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A6C" w:rsidRDefault="000B0A6C">
      <w:bookmarkStart w:id="0" w:name="_GoBack"/>
      <w:bookmarkEnd w:id="0"/>
    </w:p>
    <w:p w:rsidR="000B0A6C" w:rsidRDefault="00886E31">
      <w:r>
        <w:rPr>
          <w:noProof/>
          <w:lang w:eastAsia="ru-RU"/>
        </w:rPr>
        <w:drawing>
          <wp:inline distT="0" distB="0" distL="0" distR="0" wp14:anchorId="345D8572" wp14:editId="182F2B87">
            <wp:extent cx="6067425" cy="8667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67425" cy="8667750"/>
                    </a:xfrm>
                    <a:prstGeom prst="rect">
                      <a:avLst/>
                    </a:prstGeom>
                  </pic:spPr>
                </pic:pic>
              </a:graphicData>
            </a:graphic>
          </wp:inline>
        </w:drawing>
      </w:r>
    </w:p>
    <w:p w:rsidR="000B0A6C" w:rsidRDefault="00886E31" w:rsidP="000B0A6C">
      <w:r>
        <w:rPr>
          <w:noProof/>
          <w:lang w:eastAsia="ru-RU"/>
        </w:rPr>
        <w:lastRenderedPageBreak/>
        <w:drawing>
          <wp:inline distT="0" distB="0" distL="0" distR="0" wp14:anchorId="3A722198" wp14:editId="7C6B16B7">
            <wp:extent cx="5848350" cy="861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8350" cy="8610600"/>
                    </a:xfrm>
                    <a:prstGeom prst="rect">
                      <a:avLst/>
                    </a:prstGeom>
                  </pic:spPr>
                </pic:pic>
              </a:graphicData>
            </a:graphic>
          </wp:inline>
        </w:drawing>
      </w:r>
    </w:p>
    <w:p w:rsidR="000B0A6C" w:rsidRDefault="000B0A6C" w:rsidP="000B0A6C"/>
    <w:p w:rsidR="000B0A6C" w:rsidRDefault="000B0A6C" w:rsidP="000B0A6C"/>
    <w:p w:rsidR="000B0A6C" w:rsidRDefault="00886E31" w:rsidP="000B0A6C">
      <w:r>
        <w:rPr>
          <w:noProof/>
          <w:lang w:eastAsia="ru-RU"/>
        </w:rPr>
        <w:drawing>
          <wp:inline distT="0" distB="0" distL="0" distR="0" wp14:anchorId="768719A9" wp14:editId="14F7DEFF">
            <wp:extent cx="5715000" cy="86391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8639175"/>
                    </a:xfrm>
                    <a:prstGeom prst="rect">
                      <a:avLst/>
                    </a:prstGeom>
                  </pic:spPr>
                </pic:pic>
              </a:graphicData>
            </a:graphic>
          </wp:inline>
        </w:drawing>
      </w:r>
    </w:p>
    <w:p w:rsidR="000B0A6C" w:rsidRPr="000B0A6C" w:rsidRDefault="000B0A6C" w:rsidP="000B0A6C"/>
    <w:p w:rsidR="000B0A6C" w:rsidRDefault="000B0A6C" w:rsidP="000B0A6C"/>
    <w:p w:rsidR="00886E31" w:rsidRDefault="00886E31" w:rsidP="000B0A6C">
      <w:r>
        <w:rPr>
          <w:noProof/>
          <w:lang w:eastAsia="ru-RU"/>
        </w:rPr>
        <w:drawing>
          <wp:inline distT="0" distB="0" distL="0" distR="0" wp14:anchorId="2A600132" wp14:editId="2A602B29">
            <wp:extent cx="5772150" cy="79343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2150" cy="7934325"/>
                    </a:xfrm>
                    <a:prstGeom prst="rect">
                      <a:avLst/>
                    </a:prstGeom>
                  </pic:spPr>
                </pic:pic>
              </a:graphicData>
            </a:graphic>
          </wp:inline>
        </w:drawing>
      </w:r>
    </w:p>
    <w:p w:rsidR="00886E31" w:rsidRDefault="00886E31" w:rsidP="000B0A6C">
      <w:pPr>
        <w:keepNext/>
        <w:keepLines/>
        <w:pBdr>
          <w:top w:val="nil"/>
          <w:left w:val="nil"/>
          <w:bottom w:val="nil"/>
          <w:right w:val="nil"/>
          <w:between w:val="nil"/>
        </w:pBdr>
        <w:tabs>
          <w:tab w:val="left" w:pos="5460"/>
        </w:tabs>
        <w:spacing w:after="0" w:line="240" w:lineRule="auto"/>
        <w:contextualSpacing/>
        <w:jc w:val="center"/>
        <w:rPr>
          <w:rFonts w:ascii="Times New Roman" w:hAnsi="Times New Roman" w:cs="Times New Roman"/>
          <w:b/>
          <w:color w:val="000000"/>
          <w:sz w:val="24"/>
          <w:szCs w:val="24"/>
        </w:rPr>
      </w:pPr>
    </w:p>
    <w:p w:rsidR="00886E31" w:rsidRDefault="00886E31" w:rsidP="000B0A6C">
      <w:pPr>
        <w:keepNext/>
        <w:keepLines/>
        <w:pBdr>
          <w:top w:val="nil"/>
          <w:left w:val="nil"/>
          <w:bottom w:val="nil"/>
          <w:right w:val="nil"/>
          <w:between w:val="nil"/>
        </w:pBdr>
        <w:tabs>
          <w:tab w:val="left" w:pos="5460"/>
        </w:tabs>
        <w:spacing w:after="0" w:line="240" w:lineRule="auto"/>
        <w:contextualSpacing/>
        <w:jc w:val="center"/>
        <w:rPr>
          <w:rFonts w:ascii="Times New Roman" w:hAnsi="Times New Roman" w:cs="Times New Roman"/>
          <w:b/>
          <w:color w:val="000000"/>
          <w:sz w:val="24"/>
          <w:szCs w:val="24"/>
        </w:rPr>
      </w:pPr>
    </w:p>
    <w:p w:rsidR="00886E31" w:rsidRDefault="00886E31" w:rsidP="000B0A6C">
      <w:pPr>
        <w:keepNext/>
        <w:keepLines/>
        <w:pBdr>
          <w:top w:val="nil"/>
          <w:left w:val="nil"/>
          <w:bottom w:val="nil"/>
          <w:right w:val="nil"/>
          <w:between w:val="nil"/>
        </w:pBdr>
        <w:tabs>
          <w:tab w:val="left" w:pos="5460"/>
        </w:tabs>
        <w:spacing w:after="0" w:line="240" w:lineRule="auto"/>
        <w:contextualSpacing/>
        <w:jc w:val="center"/>
        <w:rPr>
          <w:rFonts w:ascii="Times New Roman" w:hAnsi="Times New Roman" w:cs="Times New Roman"/>
          <w:b/>
          <w:color w:val="000000"/>
          <w:sz w:val="24"/>
          <w:szCs w:val="24"/>
        </w:rPr>
      </w:pPr>
    </w:p>
    <w:p w:rsidR="000B0A6C" w:rsidRPr="0047190C" w:rsidRDefault="000B0A6C" w:rsidP="000B0A6C">
      <w:pPr>
        <w:keepNext/>
        <w:keepLines/>
        <w:pBdr>
          <w:top w:val="nil"/>
          <w:left w:val="nil"/>
          <w:bottom w:val="nil"/>
          <w:right w:val="nil"/>
          <w:between w:val="nil"/>
        </w:pBdr>
        <w:tabs>
          <w:tab w:val="left" w:pos="5460"/>
        </w:tabs>
        <w:spacing w:after="0" w:line="240" w:lineRule="auto"/>
        <w:contextualSpacing/>
        <w:jc w:val="center"/>
        <w:rPr>
          <w:rFonts w:ascii="Times New Roman" w:eastAsia="Arial" w:hAnsi="Times New Roman" w:cs="Times New Roman"/>
          <w:color w:val="000000"/>
          <w:sz w:val="24"/>
          <w:szCs w:val="24"/>
        </w:rPr>
      </w:pPr>
      <w:r w:rsidRPr="0047190C">
        <w:rPr>
          <w:rFonts w:ascii="Times New Roman" w:hAnsi="Times New Roman" w:cs="Times New Roman"/>
          <w:b/>
          <w:color w:val="000000"/>
          <w:sz w:val="24"/>
          <w:szCs w:val="24"/>
        </w:rPr>
        <w:t>ОПИСАНИЕ ОБЪЕКТА ЗАКУПКИ</w:t>
      </w:r>
    </w:p>
    <w:p w:rsidR="000B0A6C" w:rsidRPr="0047190C" w:rsidRDefault="000B0A6C" w:rsidP="000B0A6C">
      <w:pPr>
        <w:keepNext/>
        <w:keepLines/>
        <w:pBdr>
          <w:top w:val="nil"/>
          <w:left w:val="nil"/>
          <w:bottom w:val="nil"/>
          <w:right w:val="nil"/>
          <w:between w:val="nil"/>
        </w:pBdr>
        <w:tabs>
          <w:tab w:val="left" w:pos="5460"/>
        </w:tabs>
        <w:spacing w:after="0" w:line="240" w:lineRule="auto"/>
        <w:contextualSpacing/>
        <w:jc w:val="center"/>
        <w:rPr>
          <w:rFonts w:ascii="Times New Roman" w:eastAsia="Arial" w:hAnsi="Times New Roman" w:cs="Times New Roman"/>
          <w:color w:val="000000"/>
          <w:sz w:val="24"/>
          <w:szCs w:val="24"/>
        </w:rPr>
      </w:pPr>
    </w:p>
    <w:p w:rsidR="000B0A6C" w:rsidRPr="001438F4" w:rsidRDefault="000B0A6C" w:rsidP="000B0A6C">
      <w:pPr>
        <w:pBdr>
          <w:top w:val="nil"/>
          <w:left w:val="nil"/>
          <w:bottom w:val="nil"/>
          <w:right w:val="nil"/>
          <w:between w:val="nil"/>
        </w:pBdr>
        <w:spacing w:after="0" w:line="240" w:lineRule="auto"/>
        <w:contextualSpacing/>
        <w:jc w:val="center"/>
        <w:rPr>
          <w:rFonts w:ascii="Times New Roman" w:eastAsia="Times New Roman" w:hAnsi="Times New Roman" w:cs="Times New Roman"/>
          <w:color w:val="000000"/>
          <w:sz w:val="24"/>
          <w:szCs w:val="24"/>
          <w:vertAlign w:val="superscript"/>
        </w:rPr>
      </w:pPr>
      <w:r w:rsidRPr="001438F4">
        <w:rPr>
          <w:rFonts w:ascii="Times New Roman" w:eastAsia="Times New Roman" w:hAnsi="Times New Roman" w:cs="Times New Roman"/>
          <w:iCs/>
          <w:sz w:val="24"/>
          <w:szCs w:val="24"/>
          <w:shd w:val="clear" w:color="auto" w:fill="FFFFFF"/>
          <w:lang w:eastAsia="ar-SA"/>
        </w:rPr>
        <w:t xml:space="preserve">Оказание услуг по развитию модуля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Лабораторные исследования</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 компонента </w:t>
      </w:r>
      <w:r>
        <w:rPr>
          <w:rFonts w:ascii="Times New Roman" w:eastAsia="Times New Roman" w:hAnsi="Times New Roman" w:cs="Times New Roman"/>
          <w:iCs/>
          <w:sz w:val="24"/>
          <w:szCs w:val="24"/>
          <w:shd w:val="clear" w:color="auto" w:fill="FFFFFF"/>
          <w:lang w:eastAsia="ar-SA"/>
        </w:rPr>
        <w:t>«Медицинска</w:t>
      </w:r>
      <w:r w:rsidRPr="001438F4">
        <w:rPr>
          <w:rFonts w:ascii="Times New Roman" w:eastAsia="Times New Roman" w:hAnsi="Times New Roman" w:cs="Times New Roman"/>
          <w:iCs/>
          <w:sz w:val="24"/>
          <w:szCs w:val="24"/>
          <w:shd w:val="clear" w:color="auto" w:fill="FFFFFF"/>
          <w:lang w:eastAsia="ar-SA"/>
        </w:rPr>
        <w:t xml:space="preserve">я информационная система Новосибирской </w:t>
      </w:r>
      <w:r w:rsidRPr="001438F4">
        <w:rPr>
          <w:rFonts w:ascii="Times New Roman" w:eastAsia="Times New Roman" w:hAnsi="Times New Roman" w:cs="Times New Roman"/>
          <w:iCs/>
          <w:sz w:val="24"/>
          <w:szCs w:val="24"/>
          <w:lang w:eastAsia="ar-SA"/>
        </w:rPr>
        <w:t>области</w:t>
      </w:r>
      <w:r>
        <w:rPr>
          <w:rFonts w:ascii="Times New Roman" w:eastAsia="Times New Roman" w:hAnsi="Times New Roman" w:cs="Times New Roman"/>
          <w:iCs/>
          <w:sz w:val="24"/>
          <w:szCs w:val="24"/>
          <w:lang w:eastAsia="ar-SA"/>
        </w:rPr>
        <w:t>»</w:t>
      </w:r>
      <w:r w:rsidRPr="001438F4">
        <w:rPr>
          <w:rFonts w:ascii="Times New Roman" w:eastAsia="Times New Roman" w:hAnsi="Times New Roman" w:cs="Times New Roman"/>
          <w:iCs/>
          <w:sz w:val="24"/>
          <w:szCs w:val="24"/>
          <w:lang w:eastAsia="ar-SA"/>
        </w:rPr>
        <w:t xml:space="preserve"> </w:t>
      </w:r>
      <w:r w:rsidRPr="001438F4">
        <w:rPr>
          <w:rFonts w:ascii="Times New Roman" w:eastAsia="Times New Roman" w:hAnsi="Times New Roman" w:cs="Times New Roman"/>
          <w:iCs/>
          <w:sz w:val="24"/>
          <w:szCs w:val="24"/>
          <w:shd w:val="clear" w:color="auto" w:fill="FFFFFF"/>
          <w:lang w:eastAsia="ar-SA"/>
        </w:rPr>
        <w:t xml:space="preserve">Единой государственной информационной системы в сфере здравоохранения Новосибирской области (ЕГИСЗ НСО) путем модификации программы для ЭВМ, в части расширения функциональных возможностей </w:t>
      </w:r>
      <w:r w:rsidRPr="001438F4">
        <w:rPr>
          <w:rFonts w:ascii="Times New Roman" w:eastAsia="Times New Roman" w:hAnsi="Times New Roman" w:cs="Times New Roman"/>
          <w:iCs/>
          <w:sz w:val="24"/>
          <w:szCs w:val="24"/>
          <w:lang w:eastAsia="ar-SA"/>
        </w:rPr>
        <w:t>в том числе за</w:t>
      </w:r>
      <w:r w:rsidRPr="001438F4">
        <w:rPr>
          <w:rFonts w:ascii="Times New Roman" w:eastAsia="Times New Roman" w:hAnsi="Times New Roman" w:cs="Times New Roman"/>
          <w:iCs/>
          <w:sz w:val="24"/>
          <w:szCs w:val="24"/>
          <w:shd w:val="clear" w:color="auto" w:fill="FFFFFF"/>
          <w:lang w:eastAsia="ar-SA"/>
        </w:rPr>
        <w:t xml:space="preserve"> счет подключения медицинского диагностического оборудования, </w:t>
      </w:r>
      <w:r w:rsidRPr="001438F4">
        <w:rPr>
          <w:rFonts w:ascii="Times New Roman" w:eastAsia="Times New Roman" w:hAnsi="Times New Roman" w:cs="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0B0A6C" w:rsidRPr="0047190C" w:rsidRDefault="000B0A6C" w:rsidP="000B0A6C">
      <w:pPr>
        <w:pStyle w:val="24"/>
        <w:widowControl/>
        <w:tabs>
          <w:tab w:val="left" w:pos="1134"/>
        </w:tabs>
        <w:suppressAutoHyphens/>
        <w:autoSpaceDE/>
        <w:autoSpaceDN/>
        <w:adjustRightInd/>
        <w:spacing w:before="360" w:after="240"/>
        <w:contextualSpacing/>
        <w:jc w:val="center"/>
        <w:rPr>
          <w:rFonts w:ascii="Times New Roman" w:hAnsi="Times New Roman" w:cs="Times New Roman"/>
          <w:i w:val="0"/>
          <w:color w:val="000000"/>
          <w:sz w:val="24"/>
          <w:szCs w:val="24"/>
        </w:rPr>
      </w:pPr>
      <w:r w:rsidRPr="0047190C">
        <w:rPr>
          <w:rFonts w:ascii="Times New Roman" w:hAnsi="Times New Roman" w:cs="Times New Roman"/>
          <w:i w:val="0"/>
          <w:color w:val="000000"/>
          <w:sz w:val="24"/>
          <w:szCs w:val="24"/>
        </w:rPr>
        <w:t>Обозначения и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6724"/>
      </w:tblGrid>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АРМ</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Автоматизированное рабочее место</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БД</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База данных</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ГУ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ЕГИСЗ</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Единая государственная информационная система в сфере здравоохранения</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ЕГИСЗ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Единая государственная информационная система в сфере здравоохранения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ИФА</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Иммуноферментный анализ</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КДЛ</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Клинико-диагностическая лаборатория</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БАК</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Бактериологическая лаборатория</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ЛИС</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Модуль </w:t>
            </w:r>
            <w:r>
              <w:rPr>
                <w:rFonts w:ascii="Times New Roman" w:hAnsi="Times New Roman" w:cs="Times New Roman"/>
                <w:sz w:val="24"/>
                <w:szCs w:val="24"/>
              </w:rPr>
              <w:t>«</w:t>
            </w:r>
            <w:r w:rsidRPr="0047190C">
              <w:rPr>
                <w:rFonts w:ascii="Times New Roman" w:hAnsi="Times New Roman" w:cs="Times New Roman"/>
                <w:sz w:val="24"/>
                <w:szCs w:val="24"/>
              </w:rPr>
              <w:t>Лабораторные исследования</w:t>
            </w:r>
            <w:r>
              <w:rPr>
                <w:rFonts w:ascii="Times New Roman" w:hAnsi="Times New Roman" w:cs="Times New Roman"/>
                <w:sz w:val="24"/>
                <w:szCs w:val="24"/>
              </w:rPr>
              <w:t>»</w:t>
            </w:r>
            <w:r w:rsidRPr="0047190C">
              <w:rPr>
                <w:rFonts w:ascii="Times New Roman" w:hAnsi="Times New Roman" w:cs="Times New Roman"/>
                <w:sz w:val="24"/>
                <w:szCs w:val="24"/>
              </w:rPr>
              <w:t xml:space="preserve"> компонента </w:t>
            </w:r>
            <w:r>
              <w:rPr>
                <w:rFonts w:ascii="Times New Roman" w:hAnsi="Times New Roman" w:cs="Times New Roman"/>
                <w:sz w:val="24"/>
                <w:szCs w:val="24"/>
              </w:rPr>
              <w:t>«</w:t>
            </w:r>
            <w:r w:rsidRPr="0047190C">
              <w:rPr>
                <w:rFonts w:ascii="Times New Roman" w:hAnsi="Times New Roman" w:cs="Times New Roman"/>
                <w:sz w:val="24"/>
                <w:szCs w:val="24"/>
              </w:rPr>
              <w:t>Медицинская информационная система Новосибирской области</w:t>
            </w:r>
            <w:r>
              <w:rPr>
                <w:rFonts w:ascii="Times New Roman" w:hAnsi="Times New Roman" w:cs="Times New Roman"/>
                <w:sz w:val="24"/>
                <w:szCs w:val="24"/>
              </w:rPr>
              <w:t>»</w:t>
            </w:r>
            <w:r w:rsidRPr="0047190C">
              <w:rPr>
                <w:rFonts w:ascii="Times New Roman" w:hAnsi="Times New Roman" w:cs="Times New Roman"/>
                <w:sz w:val="24"/>
                <w:szCs w:val="24"/>
              </w:rPr>
              <w:t xml:space="preserve"> Единой государственной информационной системы в сфере здравоохранения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МЗ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Министерство здравоохранения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МИС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Медицинская информационная система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Новосибирская область</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ООЗ</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Описание объекта закупки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ПМИ</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Программа и методика испытаний</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ПЦР</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Полимеразная цепная реакция</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РГ</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Рабочая группа</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Гб</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Гигабайт</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SOAP</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От англ. </w:t>
            </w:r>
            <w:r w:rsidRPr="0047190C">
              <w:rPr>
                <w:rFonts w:ascii="Times New Roman" w:hAnsi="Times New Roman" w:cs="Times New Roman"/>
                <w:sz w:val="24"/>
                <w:szCs w:val="24"/>
                <w:lang w:val="en-US"/>
              </w:rPr>
              <w:t>Simple</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Object</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Access</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Protocol</w:t>
            </w:r>
            <w:r w:rsidRPr="0047190C">
              <w:rPr>
                <w:rFonts w:ascii="Times New Roman" w:hAnsi="Times New Roman" w:cs="Times New Roman"/>
                <w:sz w:val="24"/>
                <w:szCs w:val="24"/>
              </w:rPr>
              <w:t xml:space="preserve"> – простой протокол доступа к объектам – протокол обмена структурированными сообщениями в распределенной вычислительной среде</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HTTP</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От англ. </w:t>
            </w:r>
            <w:r w:rsidRPr="0047190C">
              <w:rPr>
                <w:rFonts w:ascii="Times New Roman" w:hAnsi="Times New Roman" w:cs="Times New Roman"/>
                <w:sz w:val="24"/>
                <w:szCs w:val="24"/>
                <w:lang w:val="en-US"/>
              </w:rPr>
              <w:t>Hyper</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Text</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Transfer</w:t>
            </w:r>
            <w:r w:rsidRPr="0047190C">
              <w:rPr>
                <w:rFonts w:ascii="Times New Roman" w:hAnsi="Times New Roman" w:cs="Times New Roman"/>
                <w:sz w:val="24"/>
                <w:szCs w:val="24"/>
              </w:rPr>
              <w:t xml:space="preserve"> </w:t>
            </w:r>
            <w:r w:rsidRPr="0047190C">
              <w:rPr>
                <w:rFonts w:ascii="Times New Roman" w:hAnsi="Times New Roman" w:cs="Times New Roman"/>
                <w:sz w:val="24"/>
                <w:szCs w:val="24"/>
                <w:lang w:val="en-US"/>
              </w:rPr>
              <w:t>Protocol</w:t>
            </w:r>
            <w:r w:rsidRPr="0047190C">
              <w:rPr>
                <w:rFonts w:ascii="Times New Roman" w:hAnsi="Times New Roman" w:cs="Times New Roman"/>
                <w:sz w:val="24"/>
                <w:szCs w:val="24"/>
              </w:rPr>
              <w:t xml:space="preserve"> – </w:t>
            </w:r>
            <w:r>
              <w:rPr>
                <w:rFonts w:ascii="Times New Roman" w:hAnsi="Times New Roman" w:cs="Times New Roman"/>
                <w:sz w:val="24"/>
                <w:szCs w:val="24"/>
              </w:rPr>
              <w:t>«</w:t>
            </w:r>
            <w:r w:rsidRPr="0047190C">
              <w:rPr>
                <w:rFonts w:ascii="Times New Roman" w:hAnsi="Times New Roman" w:cs="Times New Roman"/>
                <w:sz w:val="24"/>
                <w:szCs w:val="24"/>
              </w:rPr>
              <w:t>протокол передачи гипертекста</w:t>
            </w:r>
            <w:r>
              <w:rPr>
                <w:rFonts w:ascii="Times New Roman" w:hAnsi="Times New Roman" w:cs="Times New Roman"/>
                <w:sz w:val="24"/>
                <w:szCs w:val="24"/>
              </w:rPr>
              <w:t>»</w:t>
            </w:r>
            <w:r w:rsidRPr="0047190C">
              <w:rPr>
                <w:rFonts w:ascii="Times New Roman" w:hAnsi="Times New Roman" w:cs="Times New Roman"/>
                <w:sz w:val="24"/>
                <w:szCs w:val="24"/>
              </w:rPr>
              <w:t xml:space="preserve"> - протокол прикладного уровня передачи данных</w:t>
            </w:r>
          </w:p>
        </w:tc>
      </w:tr>
      <w:tr w:rsidR="000B0A6C" w:rsidRPr="00886E31"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HTTPS</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rPr>
              <w:t>От</w:t>
            </w:r>
            <w:r w:rsidRPr="0047190C">
              <w:rPr>
                <w:rFonts w:ascii="Times New Roman" w:hAnsi="Times New Roman" w:cs="Times New Roman"/>
                <w:sz w:val="24"/>
                <w:szCs w:val="24"/>
                <w:lang w:val="en-US"/>
              </w:rPr>
              <w:t xml:space="preserve"> </w:t>
            </w:r>
            <w:r w:rsidRPr="0047190C">
              <w:rPr>
                <w:rFonts w:ascii="Times New Roman" w:hAnsi="Times New Roman" w:cs="Times New Roman"/>
                <w:sz w:val="24"/>
                <w:szCs w:val="24"/>
              </w:rPr>
              <w:t>англ</w:t>
            </w:r>
            <w:r w:rsidRPr="0047190C">
              <w:rPr>
                <w:rFonts w:ascii="Times New Roman" w:hAnsi="Times New Roman" w:cs="Times New Roman"/>
                <w:sz w:val="24"/>
                <w:szCs w:val="24"/>
                <w:lang w:val="en-US"/>
              </w:rPr>
              <w:t xml:space="preserve">. Hyper Text Transfer Protocol Secure – </w:t>
            </w:r>
            <w:r w:rsidRPr="0047190C">
              <w:rPr>
                <w:rFonts w:ascii="Times New Roman" w:hAnsi="Times New Roman" w:cs="Times New Roman"/>
                <w:sz w:val="24"/>
                <w:szCs w:val="24"/>
              </w:rPr>
              <w:t>расширение</w:t>
            </w:r>
            <w:r w:rsidRPr="0047190C">
              <w:rPr>
                <w:rFonts w:ascii="Times New Roman" w:hAnsi="Times New Roman" w:cs="Times New Roman"/>
                <w:sz w:val="24"/>
                <w:szCs w:val="24"/>
                <w:lang w:val="en-US"/>
              </w:rPr>
              <w:t xml:space="preserve"> </w:t>
            </w:r>
            <w:r w:rsidRPr="0047190C">
              <w:rPr>
                <w:rFonts w:ascii="Times New Roman" w:hAnsi="Times New Roman" w:cs="Times New Roman"/>
                <w:sz w:val="24"/>
                <w:szCs w:val="24"/>
              </w:rPr>
              <w:t>протокола</w:t>
            </w:r>
            <w:r w:rsidRPr="0047190C">
              <w:rPr>
                <w:rFonts w:ascii="Times New Roman" w:hAnsi="Times New Roman" w:cs="Times New Roman"/>
                <w:sz w:val="24"/>
                <w:szCs w:val="24"/>
                <w:lang w:val="en-US"/>
              </w:rPr>
              <w:t xml:space="preserve"> </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Мбит/с</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Мегабит в секунду</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МО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Медицинские организации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СУБД</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Система управления базами данных</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ГГц</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Гигагерц</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МЗ РФ</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Министерство </w:t>
            </w:r>
            <w:r>
              <w:rPr>
                <w:rFonts w:ascii="Times New Roman" w:hAnsi="Times New Roman" w:cs="Times New Roman"/>
                <w:sz w:val="24"/>
                <w:szCs w:val="24"/>
              </w:rPr>
              <w:t>з</w:t>
            </w:r>
            <w:r w:rsidRPr="0047190C">
              <w:rPr>
                <w:rFonts w:ascii="Times New Roman" w:hAnsi="Times New Roman" w:cs="Times New Roman"/>
                <w:sz w:val="24"/>
                <w:szCs w:val="24"/>
              </w:rPr>
              <w:t>дравоохранения Российской Федерации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ФИО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Сокращенная аббревиатура – фамилия, имя, отчество</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ПАК НИЦ МБУ</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Опытный образец программно-аппаратного комплекса национального интеграционного центра мониторинга биологических угроз</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ЦОД НСО</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Центр обработки данных Правительства Новосибирской области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PDF</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от англ. Portable Document Format (PDF) — межплатформенный открытый формат электронных документов, изначально разработанный фирмой Adobe Systems с использованием ряда возможностей языка PostScrip</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CD</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Компакт-диск от англ. Compact Disc, CD — оптический носитель информации в виде пластикового диска с отверстием в центре, процесс записи и считывания информации, с которого осуществляется при помощи лазера</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lang w:val="en-US"/>
              </w:rPr>
            </w:pPr>
            <w:r w:rsidRPr="0047190C">
              <w:rPr>
                <w:rFonts w:ascii="Times New Roman" w:hAnsi="Times New Roman" w:cs="Times New Roman"/>
                <w:sz w:val="24"/>
                <w:szCs w:val="24"/>
                <w:lang w:val="en-US"/>
              </w:rPr>
              <w:t>DVD</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от англ. Digital Versatile Disc — цифровой многоцелевой диск; также англ. Digital Video Disc — цифровой видеодиск — оптический носитель информации, выполненный в форме диска, для хранения различной информации в цифровом виде. Имеет такой же размер, как и компакт-диск, но более плотную структуру рабочей поверхности, что позволяет ему, за счёт использования лазера с меньшей длиной волны и линзы с большей числовой апертурой, иметь больший объём хранимой информации</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ЭП</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Электронная подпись</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Уполномоченная организация</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особого типа </w:t>
            </w:r>
            <w:r>
              <w:rPr>
                <w:rFonts w:ascii="Times New Roman" w:hAnsi="Times New Roman" w:cs="Times New Roman"/>
                <w:sz w:val="24"/>
                <w:szCs w:val="24"/>
              </w:rPr>
              <w:t>«</w:t>
            </w:r>
            <w:r w:rsidRPr="0047190C">
              <w:rPr>
                <w:rFonts w:ascii="Times New Roman" w:hAnsi="Times New Roman" w:cs="Times New Roman"/>
                <w:sz w:val="24"/>
                <w:szCs w:val="24"/>
              </w:rPr>
              <w:t>Медицинский информационно-аналитический центр</w:t>
            </w:r>
            <w:r>
              <w:rPr>
                <w:rFonts w:ascii="Times New Roman" w:hAnsi="Times New Roman" w:cs="Times New Roman"/>
                <w:sz w:val="24"/>
                <w:szCs w:val="24"/>
              </w:rPr>
              <w:t>»</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ФБУН </w:t>
            </w:r>
            <w:r>
              <w:rPr>
                <w:rFonts w:ascii="Times New Roman" w:hAnsi="Times New Roman" w:cs="Times New Roman"/>
                <w:sz w:val="24"/>
                <w:szCs w:val="24"/>
              </w:rPr>
              <w:t>«</w:t>
            </w:r>
            <w:r w:rsidRPr="0047190C">
              <w:rPr>
                <w:rFonts w:ascii="Times New Roman" w:hAnsi="Times New Roman" w:cs="Times New Roman"/>
                <w:sz w:val="24"/>
                <w:szCs w:val="24"/>
              </w:rPr>
              <w:t>ЦНИИЭ</w:t>
            </w:r>
            <w:r>
              <w:rPr>
                <w:rFonts w:ascii="Times New Roman" w:hAnsi="Times New Roman" w:cs="Times New Roman"/>
                <w:sz w:val="24"/>
                <w:szCs w:val="24"/>
              </w:rPr>
              <w:t>»</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Федеральное бюджетное учреждение науки </w:t>
            </w:r>
            <w:r>
              <w:rPr>
                <w:rFonts w:ascii="Times New Roman" w:hAnsi="Times New Roman" w:cs="Times New Roman"/>
                <w:sz w:val="24"/>
                <w:szCs w:val="24"/>
              </w:rPr>
              <w:t>«</w:t>
            </w:r>
            <w:r w:rsidRPr="0047190C">
              <w:rPr>
                <w:rFonts w:ascii="Times New Roman" w:hAnsi="Times New Roman" w:cs="Times New Roman"/>
                <w:sz w:val="24"/>
                <w:szCs w:val="24"/>
              </w:rPr>
              <w:t>Центральный научно-исследовательский институт эпидемиологии</w:t>
            </w:r>
            <w:r>
              <w:rPr>
                <w:rFonts w:ascii="Times New Roman" w:hAnsi="Times New Roman" w:cs="Times New Roman"/>
                <w:sz w:val="24"/>
                <w:szCs w:val="24"/>
              </w:rPr>
              <w:t>»</w:t>
            </w:r>
            <w:r w:rsidRPr="0047190C">
              <w:rPr>
                <w:rFonts w:ascii="Times New Roman" w:hAnsi="Times New Roman" w:cs="Times New Roman"/>
                <w:sz w:val="24"/>
                <w:szCs w:val="24"/>
              </w:rPr>
              <w:t xml:space="preserve"> Федеральной службы по надзору в сфере защиты прав потребителей и благополучия человека</w:t>
            </w:r>
          </w:p>
        </w:tc>
      </w:tr>
      <w:tr w:rsidR="000B0A6C" w:rsidRPr="0047190C" w:rsidTr="000B0A6C">
        <w:tc>
          <w:tcPr>
            <w:tcW w:w="1608"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ФСЛИ</w:t>
            </w:r>
          </w:p>
        </w:tc>
        <w:tc>
          <w:tcPr>
            <w:tcW w:w="3392" w:type="pct"/>
            <w:tcBorders>
              <w:top w:val="single" w:sz="4" w:space="0" w:color="auto"/>
              <w:left w:val="single" w:sz="4" w:space="0" w:color="auto"/>
              <w:bottom w:val="single" w:sz="4" w:space="0" w:color="auto"/>
              <w:right w:val="single" w:sz="4" w:space="0" w:color="auto"/>
            </w:tcBorders>
            <w:shd w:val="clear" w:color="auto" w:fill="auto"/>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Федеральный справочник лабораторных исследований</w:t>
            </w:r>
          </w:p>
        </w:tc>
      </w:tr>
    </w:tbl>
    <w:p w:rsidR="000B0A6C" w:rsidRPr="0047190C" w:rsidRDefault="000B0A6C" w:rsidP="000B0A6C">
      <w:pPr>
        <w:pStyle w:val="23"/>
        <w:numPr>
          <w:ilvl w:val="0"/>
          <w:numId w:val="0"/>
        </w:numPr>
        <w:spacing w:line="240" w:lineRule="auto"/>
        <w:contextualSpacing/>
        <w:rPr>
          <w:rFonts w:ascii="Times New Roman" w:hAnsi="Times New Roman" w:cs="Times New Roman"/>
        </w:rPr>
      </w:pPr>
      <w:r w:rsidRPr="0047190C">
        <w:rPr>
          <w:rFonts w:ascii="Times New Roman" w:hAnsi="Times New Roman" w:cs="Times New Roman"/>
          <w:lang w:val="ru-RU"/>
        </w:rPr>
        <w:t>Общие сведения</w:t>
      </w:r>
    </w:p>
    <w:p w:rsidR="000B0A6C" w:rsidRPr="001438F4" w:rsidRDefault="000B0A6C" w:rsidP="000B0A6C">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vertAlign w:val="superscript"/>
        </w:rPr>
      </w:pPr>
      <w:r w:rsidRPr="001438F4">
        <w:rPr>
          <w:rFonts w:ascii="Times New Roman" w:hAnsi="Times New Roman" w:cs="Times New Roman"/>
          <w:b/>
          <w:bCs/>
          <w:sz w:val="24"/>
          <w:szCs w:val="24"/>
        </w:rPr>
        <w:t>Полное наименование услуг и их условное обозначение:</w:t>
      </w:r>
      <w:r w:rsidRPr="001438F4">
        <w:rPr>
          <w:rFonts w:ascii="Times New Roman" w:hAnsi="Times New Roman" w:cs="Times New Roman"/>
          <w:sz w:val="24"/>
          <w:szCs w:val="24"/>
        </w:rPr>
        <w:t xml:space="preserve"> </w:t>
      </w:r>
      <w:r w:rsidRPr="001438F4">
        <w:rPr>
          <w:rFonts w:ascii="Times New Roman" w:eastAsia="Times New Roman" w:hAnsi="Times New Roman" w:cs="Times New Roman"/>
          <w:iCs/>
          <w:sz w:val="24"/>
          <w:szCs w:val="24"/>
          <w:shd w:val="clear" w:color="auto" w:fill="FFFFFF"/>
          <w:lang w:eastAsia="ar-SA"/>
        </w:rPr>
        <w:t xml:space="preserve">Оказание услуг по развитию модуля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Лабораторные исследования</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 компонента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Медицинская информационная система Новосибирской </w:t>
      </w:r>
      <w:r w:rsidRPr="001438F4">
        <w:rPr>
          <w:rFonts w:ascii="Times New Roman" w:eastAsia="Times New Roman" w:hAnsi="Times New Roman" w:cs="Times New Roman"/>
          <w:iCs/>
          <w:sz w:val="24"/>
          <w:szCs w:val="24"/>
          <w:lang w:eastAsia="ar-SA"/>
        </w:rPr>
        <w:t>области</w:t>
      </w:r>
      <w:r>
        <w:rPr>
          <w:rFonts w:ascii="Times New Roman" w:eastAsia="Times New Roman" w:hAnsi="Times New Roman" w:cs="Times New Roman"/>
          <w:iCs/>
          <w:sz w:val="24"/>
          <w:szCs w:val="24"/>
          <w:lang w:eastAsia="ar-SA"/>
        </w:rPr>
        <w:t>»</w:t>
      </w:r>
      <w:r w:rsidRPr="001438F4">
        <w:rPr>
          <w:rFonts w:ascii="Times New Roman" w:eastAsia="Times New Roman" w:hAnsi="Times New Roman" w:cs="Times New Roman"/>
          <w:iCs/>
          <w:sz w:val="24"/>
          <w:szCs w:val="24"/>
          <w:lang w:eastAsia="ar-SA"/>
        </w:rPr>
        <w:t xml:space="preserve"> </w:t>
      </w:r>
      <w:r w:rsidRPr="001438F4">
        <w:rPr>
          <w:rFonts w:ascii="Times New Roman" w:eastAsia="Times New Roman" w:hAnsi="Times New Roman" w:cs="Times New Roman"/>
          <w:iCs/>
          <w:sz w:val="24"/>
          <w:szCs w:val="24"/>
          <w:shd w:val="clear" w:color="auto" w:fill="FFFFFF"/>
          <w:lang w:eastAsia="ar-SA"/>
        </w:rPr>
        <w:t xml:space="preserve">Единой государственной информационной системы в сфере здравоохранения Новосибирской области (ЕГИСЗ НСО) путем модификации программы для ЭВМ, в части расширения функциональных возможностей </w:t>
      </w:r>
      <w:r w:rsidRPr="001438F4">
        <w:rPr>
          <w:rFonts w:ascii="Times New Roman" w:eastAsia="Times New Roman" w:hAnsi="Times New Roman" w:cs="Times New Roman"/>
          <w:iCs/>
          <w:sz w:val="24"/>
          <w:szCs w:val="24"/>
          <w:lang w:eastAsia="ar-SA"/>
        </w:rPr>
        <w:t>в том числе за</w:t>
      </w:r>
      <w:r w:rsidRPr="001438F4">
        <w:rPr>
          <w:rFonts w:ascii="Times New Roman" w:eastAsia="Times New Roman" w:hAnsi="Times New Roman" w:cs="Times New Roman"/>
          <w:iCs/>
          <w:sz w:val="24"/>
          <w:szCs w:val="24"/>
          <w:shd w:val="clear" w:color="auto" w:fill="FFFFFF"/>
          <w:lang w:eastAsia="ar-SA"/>
        </w:rPr>
        <w:t xml:space="preserve"> счет подключения медицинского диагностического оборудования, </w:t>
      </w:r>
      <w:r w:rsidRPr="001438F4">
        <w:rPr>
          <w:rFonts w:ascii="Times New Roman" w:eastAsia="Times New Roman" w:hAnsi="Times New Roman" w:cs="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0B0A6C" w:rsidRPr="001438F4" w:rsidRDefault="000B0A6C" w:rsidP="000B0A6C">
      <w:pPr>
        <w:pStyle w:val="aff9"/>
        <w:ind w:firstLine="709"/>
        <w:contextualSpacing/>
        <w:jc w:val="both"/>
        <w:rPr>
          <w:rFonts w:ascii="Times New Roman" w:hAnsi="Times New Roman" w:cs="Times New Roman"/>
          <w:bCs/>
          <w:sz w:val="24"/>
          <w:szCs w:val="24"/>
        </w:rPr>
      </w:pPr>
      <w:r w:rsidRPr="001438F4">
        <w:rPr>
          <w:rFonts w:ascii="Times New Roman" w:hAnsi="Times New Roman" w:cs="Times New Roman"/>
          <w:b/>
          <w:bCs/>
          <w:sz w:val="24"/>
          <w:szCs w:val="24"/>
          <w:lang w:val="ru-RU"/>
        </w:rPr>
        <w:t>Основание для оказания услуг</w:t>
      </w:r>
      <w:r w:rsidRPr="001438F4">
        <w:rPr>
          <w:rFonts w:ascii="Times New Roman" w:hAnsi="Times New Roman" w:cs="Times New Roman"/>
          <w:b/>
          <w:bCs/>
          <w:sz w:val="24"/>
          <w:szCs w:val="24"/>
        </w:rPr>
        <w:t>:</w:t>
      </w:r>
      <w:r w:rsidRPr="001438F4">
        <w:rPr>
          <w:rFonts w:ascii="Times New Roman" w:hAnsi="Times New Roman" w:cs="Times New Roman"/>
          <w:b/>
          <w:bCs/>
          <w:sz w:val="24"/>
          <w:szCs w:val="24"/>
          <w:lang w:val="ru-RU"/>
        </w:rPr>
        <w:t xml:space="preserve"> </w:t>
      </w:r>
      <w:r w:rsidRPr="001438F4">
        <w:rPr>
          <w:rFonts w:ascii="Times New Roman" w:hAnsi="Times New Roman" w:cs="Times New Roman"/>
          <w:bCs/>
          <w:sz w:val="24"/>
          <w:szCs w:val="24"/>
        </w:rPr>
        <w:t xml:space="preserve">Региональный проект Новосибирской области </w:t>
      </w:r>
      <w:r>
        <w:rPr>
          <w:rFonts w:ascii="Times New Roman" w:hAnsi="Times New Roman" w:cs="Times New Roman"/>
          <w:bCs/>
          <w:sz w:val="24"/>
          <w:szCs w:val="24"/>
        </w:rPr>
        <w:t>«</w:t>
      </w:r>
      <w:r w:rsidRPr="001438F4">
        <w:rPr>
          <w:rFonts w:ascii="Times New Roman" w:hAnsi="Times New Roman" w:cs="Times New Roman"/>
          <w:bCs/>
          <w:sz w:val="24"/>
          <w:szCs w:val="24"/>
        </w:rPr>
        <w:t xml:space="preserve">Создание единого цифрового контура в здравоохранении на основе единой государственной информационной системы в </w:t>
      </w:r>
      <w:r w:rsidRPr="001438F4">
        <w:rPr>
          <w:rFonts w:ascii="Times New Roman" w:eastAsia="Tahoma" w:hAnsi="Times New Roman" w:cs="Times New Roman"/>
          <w:bCs/>
          <w:sz w:val="24"/>
          <w:szCs w:val="24"/>
        </w:rPr>
        <w:t>сфере здравоохранения (ЕГИСЗ</w:t>
      </w:r>
      <w:r w:rsidRPr="001438F4">
        <w:rPr>
          <w:rFonts w:ascii="Times New Roman" w:hAnsi="Times New Roman" w:cs="Times New Roman"/>
          <w:bCs/>
          <w:sz w:val="24"/>
          <w:szCs w:val="24"/>
        </w:rPr>
        <w:t>)</w:t>
      </w:r>
      <w:r>
        <w:rPr>
          <w:rFonts w:ascii="Times New Roman" w:hAnsi="Times New Roman" w:cs="Times New Roman"/>
          <w:bCs/>
          <w:sz w:val="24"/>
          <w:szCs w:val="24"/>
        </w:rPr>
        <w:t>»</w:t>
      </w:r>
      <w:r w:rsidRPr="001438F4">
        <w:rPr>
          <w:rFonts w:ascii="Times New Roman" w:hAnsi="Times New Roman" w:cs="Times New Roman"/>
          <w:bCs/>
          <w:sz w:val="24"/>
          <w:szCs w:val="24"/>
        </w:rPr>
        <w:t xml:space="preserve">, государственная программа Новосибирской области </w:t>
      </w:r>
      <w:r>
        <w:rPr>
          <w:rFonts w:ascii="Times New Roman" w:hAnsi="Times New Roman" w:cs="Times New Roman"/>
          <w:bCs/>
          <w:sz w:val="24"/>
          <w:szCs w:val="24"/>
        </w:rPr>
        <w:t>«</w:t>
      </w:r>
      <w:r w:rsidRPr="001438F4">
        <w:rPr>
          <w:rFonts w:ascii="Times New Roman" w:hAnsi="Times New Roman" w:cs="Times New Roman"/>
          <w:bCs/>
          <w:sz w:val="24"/>
          <w:szCs w:val="24"/>
        </w:rPr>
        <w:t>Цифровая трансформация Новосибирской области</w:t>
      </w:r>
      <w:r>
        <w:rPr>
          <w:rFonts w:ascii="Times New Roman" w:hAnsi="Times New Roman" w:cs="Times New Roman"/>
          <w:bCs/>
          <w:sz w:val="24"/>
          <w:szCs w:val="24"/>
        </w:rPr>
        <w:t>»</w:t>
      </w:r>
      <w:r w:rsidRPr="001438F4">
        <w:rPr>
          <w:rFonts w:ascii="Times New Roman" w:hAnsi="Times New Roman" w:cs="Times New Roman"/>
          <w:bCs/>
          <w:sz w:val="24"/>
          <w:szCs w:val="24"/>
        </w:rPr>
        <w:t>.</w:t>
      </w:r>
    </w:p>
    <w:p w:rsidR="000B0A6C" w:rsidRPr="0047190C" w:rsidRDefault="000B0A6C" w:rsidP="000B0A6C">
      <w:pPr>
        <w:pStyle w:val="afffffff0"/>
      </w:pPr>
      <w:r w:rsidRPr="0047190C">
        <w:rPr>
          <w:b/>
        </w:rPr>
        <w:t xml:space="preserve">Заказчик: </w:t>
      </w:r>
      <w:r w:rsidRPr="0047190C">
        <w:t>Министерство цифрового развития и связи Новосибирской области.</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b/>
          <w:sz w:val="24"/>
          <w:szCs w:val="24"/>
        </w:rPr>
        <w:t xml:space="preserve">Функциональный заказчик: </w:t>
      </w:r>
      <w:r w:rsidRPr="0047190C">
        <w:rPr>
          <w:rFonts w:ascii="Times New Roman" w:hAnsi="Times New Roman" w:cs="Times New Roman"/>
          <w:sz w:val="24"/>
          <w:szCs w:val="24"/>
        </w:rPr>
        <w:t>Министерство здравоохранения Новосибирской области.</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b/>
          <w:sz w:val="24"/>
          <w:szCs w:val="24"/>
        </w:rPr>
        <w:t>Приемочная комиссия:</w:t>
      </w:r>
      <w:r w:rsidRPr="0047190C">
        <w:rPr>
          <w:rFonts w:ascii="Times New Roman" w:hAnsi="Times New Roman" w:cs="Times New Roman"/>
          <w:sz w:val="24"/>
          <w:szCs w:val="24"/>
        </w:rPr>
        <w:t xml:space="preserve"> в приемочную комиссию входят представители Заказчика, Функционального заказчика и Исполнителя.</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b/>
          <w:sz w:val="24"/>
          <w:szCs w:val="24"/>
        </w:rPr>
        <w:t xml:space="preserve">Рабочая группа: </w:t>
      </w:r>
      <w:r w:rsidRPr="0047190C">
        <w:rPr>
          <w:rFonts w:ascii="Times New Roman" w:hAnsi="Times New Roman" w:cs="Times New Roman"/>
          <w:sz w:val="24"/>
          <w:szCs w:val="24"/>
        </w:rPr>
        <w:t>в рабочую группу входят представители Заказчика, Функционального заказчика, Уполномоченной организации и Исполнителя (далее – рабочая группа или РГ).</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b/>
          <w:color w:val="000000"/>
          <w:sz w:val="24"/>
          <w:szCs w:val="24"/>
        </w:rPr>
        <w:t xml:space="preserve">Наименование информационной системы: </w:t>
      </w:r>
      <w:r w:rsidRPr="0047190C">
        <w:rPr>
          <w:rFonts w:ascii="Times New Roman" w:hAnsi="Times New Roman" w:cs="Times New Roman"/>
          <w:sz w:val="24"/>
          <w:szCs w:val="24"/>
        </w:rPr>
        <w:t>Медицинская информационная система Новосибирской области</w:t>
      </w:r>
      <w:r w:rsidRPr="0047190C">
        <w:rPr>
          <w:rFonts w:ascii="Times New Roman" w:hAnsi="Times New Roman" w:cs="Times New Roman"/>
          <w:color w:val="000000"/>
          <w:sz w:val="24"/>
          <w:szCs w:val="24"/>
        </w:rPr>
        <w:t>.</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b/>
          <w:sz w:val="24"/>
          <w:szCs w:val="24"/>
        </w:rPr>
        <w:t xml:space="preserve">Пользователи: </w:t>
      </w:r>
      <w:r w:rsidRPr="00A05DD2">
        <w:rPr>
          <w:rFonts w:ascii="Times New Roman" w:hAnsi="Times New Roman" w:cs="Times New Roman"/>
          <w:sz w:val="24"/>
          <w:szCs w:val="24"/>
        </w:rPr>
        <w:t xml:space="preserve">ГУ НСО, в которых требуется подключение лабораторного оборудования к ЛИС и настройка ЛИС, приведены в Приложении 1 </w:t>
      </w:r>
      <w:r>
        <w:rPr>
          <w:rFonts w:ascii="Times New Roman" w:hAnsi="Times New Roman" w:cs="Times New Roman"/>
          <w:sz w:val="24"/>
          <w:szCs w:val="24"/>
        </w:rPr>
        <w:t>«</w:t>
      </w:r>
      <w:r w:rsidRPr="00A05DD2">
        <w:rPr>
          <w:rFonts w:ascii="Times New Roman" w:hAnsi="Times New Roman" w:cs="Times New Roman"/>
          <w:bCs/>
          <w:sz w:val="24"/>
          <w:szCs w:val="24"/>
        </w:rPr>
        <w:t>Перечень ГУ НСО, подведомственных министерству здравоохранения Новосибирской области, включая филиалы, в которых требуется подключение лабораторного оборудования к ЛИС и настройка ЛИС</w:t>
      </w:r>
      <w:r>
        <w:rPr>
          <w:rFonts w:ascii="Times New Roman" w:hAnsi="Times New Roman" w:cs="Times New Roman"/>
          <w:sz w:val="24"/>
          <w:szCs w:val="24"/>
        </w:rPr>
        <w:t>»</w:t>
      </w:r>
      <w:r w:rsidRPr="00A05DD2">
        <w:rPr>
          <w:rFonts w:ascii="Times New Roman" w:hAnsi="Times New Roman" w:cs="Times New Roman"/>
          <w:sz w:val="24"/>
          <w:szCs w:val="24"/>
        </w:rPr>
        <w:t>.</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ГУ НСО, в интересах которых должны быть выполнены настройки ЛИС приведены в Приложении 2 </w:t>
      </w:r>
      <w:r>
        <w:rPr>
          <w:rFonts w:ascii="Times New Roman" w:hAnsi="Times New Roman" w:cs="Times New Roman"/>
          <w:sz w:val="24"/>
          <w:szCs w:val="24"/>
        </w:rPr>
        <w:t>«</w:t>
      </w:r>
      <w:r w:rsidRPr="00A05DD2">
        <w:rPr>
          <w:rFonts w:ascii="Times New Roman" w:hAnsi="Times New Roman" w:cs="Times New Roman"/>
          <w:bCs/>
          <w:sz w:val="24"/>
          <w:szCs w:val="24"/>
          <w:lang w:val="x-none"/>
        </w:rPr>
        <w:t>Перечень ГУ НСО, подведомственных министерству здравоохранения Новосибирской области, включая филиалы, в которых требуется настройка ЛИС</w:t>
      </w:r>
      <w:r>
        <w:rPr>
          <w:rFonts w:ascii="Times New Roman" w:hAnsi="Times New Roman" w:cs="Times New Roman"/>
          <w:sz w:val="24"/>
          <w:szCs w:val="24"/>
        </w:rPr>
        <w:t>»</w:t>
      </w:r>
      <w:r w:rsidRPr="00A05DD2">
        <w:rPr>
          <w:rFonts w:ascii="Times New Roman" w:hAnsi="Times New Roman" w:cs="Times New Roman"/>
          <w:sz w:val="24"/>
          <w:szCs w:val="24"/>
        </w:rPr>
        <w:t>.</w:t>
      </w:r>
    </w:p>
    <w:p w:rsidR="000B0A6C" w:rsidRPr="009B4759"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ГУ НСО, в интересах которых должны быть выполнены настройки доработок ЛИС приведены в Приложении 3 </w:t>
      </w:r>
      <w:r>
        <w:rPr>
          <w:rFonts w:ascii="Times New Roman" w:hAnsi="Times New Roman" w:cs="Times New Roman"/>
          <w:sz w:val="24"/>
          <w:szCs w:val="24"/>
        </w:rPr>
        <w:t>«</w:t>
      </w:r>
      <w:r w:rsidRPr="00A05DD2">
        <w:rPr>
          <w:rFonts w:ascii="Times New Roman" w:hAnsi="Times New Roman" w:cs="Times New Roman"/>
          <w:bCs/>
          <w:sz w:val="24"/>
          <w:szCs w:val="24"/>
          <w:lang w:val="x-none"/>
        </w:rPr>
        <w:t xml:space="preserve">Перечень ГУ НСО, подведомственных министерству здравоохранения Новосибирской области, включая филиалы, в которых требуется </w:t>
      </w:r>
      <w:r w:rsidRPr="00A05DD2">
        <w:rPr>
          <w:rFonts w:ascii="Times New Roman" w:hAnsi="Times New Roman" w:cs="Times New Roman"/>
          <w:bCs/>
          <w:sz w:val="24"/>
          <w:szCs w:val="24"/>
        </w:rPr>
        <w:t>настройки доработок</w:t>
      </w:r>
      <w:r w:rsidRPr="00A05DD2">
        <w:rPr>
          <w:rFonts w:ascii="Times New Roman" w:hAnsi="Times New Roman" w:cs="Times New Roman"/>
          <w:bCs/>
          <w:sz w:val="24"/>
          <w:szCs w:val="24"/>
          <w:lang w:val="x-none"/>
        </w:rPr>
        <w:t xml:space="preserve"> ЛИС</w:t>
      </w:r>
      <w:r>
        <w:rPr>
          <w:rFonts w:ascii="Times New Roman" w:hAnsi="Times New Roman" w:cs="Times New Roman"/>
          <w:sz w:val="24"/>
          <w:szCs w:val="24"/>
        </w:rPr>
        <w:t>»</w:t>
      </w:r>
      <w:r w:rsidRPr="00A05DD2">
        <w:rPr>
          <w:rFonts w:ascii="Times New Roman" w:hAnsi="Times New Roman" w:cs="Times New Roman"/>
          <w:sz w:val="24"/>
          <w:szCs w:val="24"/>
        </w:rPr>
        <w:t>.</w:t>
      </w:r>
    </w:p>
    <w:p w:rsidR="000B0A6C" w:rsidRPr="0047190C" w:rsidRDefault="000B0A6C" w:rsidP="000B0A6C">
      <w:pPr>
        <w:pStyle w:val="affffb"/>
        <w:spacing w:before="0" w:line="240" w:lineRule="auto"/>
        <w:ind w:firstLine="709"/>
        <w:contextualSpacing/>
        <w:rPr>
          <w:rFonts w:ascii="Times New Roman" w:hAnsi="Times New Roman" w:cs="Times New Roman"/>
          <w:color w:val="000000"/>
          <w:szCs w:val="24"/>
        </w:rPr>
      </w:pPr>
      <w:r w:rsidRPr="0047190C">
        <w:rPr>
          <w:rFonts w:ascii="Times New Roman" w:hAnsi="Times New Roman" w:cs="Times New Roman"/>
          <w:szCs w:val="24"/>
        </w:rPr>
        <w:t>Основными целями подключения лабораторного оборудования к ЛИС являются:</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сокращение затрат лаборатории на исполнение основных процессов;</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повышение удобства работы с заказами на проведение исследований;</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сокращение времени обработки заказов;</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уменьшение количества информации на бумажных носителях;</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упрощение поиска информации;</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уменьшение трудоемкости производимых при проведении исследований расчётов;</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уменьшение количества ошибок, связанных с ручной постановкой заданий на приборы и получения результатов исследований;</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ускорение процесса передачи полученных результатов лечащим врачам за счет включения лабораторного оборудования в единое информационное пространство МИС НСО</w:t>
      </w:r>
      <w:r w:rsidRPr="0047190C">
        <w:rPr>
          <w:rFonts w:ascii="Times New Roman" w:hAnsi="Times New Roman" w:cs="Times New Roman"/>
          <w:lang w:val="ru-RU"/>
        </w:rPr>
        <w:t>;</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обеспечение персоналу ГУ НСО возможности автоматического получения результатов исследований с лабораторного оборудования;</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47190C">
        <w:rPr>
          <w:rFonts w:ascii="Times New Roman" w:hAnsi="Times New Roman" w:cs="Times New Roman"/>
        </w:rPr>
        <w:t>обеспечение возможности полноценного использования ЛИС на АРМ медицинского и административного персонала ГУ НСО для подключенного лабораторного оборудования;</w:t>
      </w:r>
    </w:p>
    <w:p w:rsidR="000B0A6C" w:rsidRPr="00D306C7" w:rsidRDefault="000B0A6C" w:rsidP="008B3D46">
      <w:pPr>
        <w:pStyle w:val="afffffff2"/>
        <w:numPr>
          <w:ilvl w:val="0"/>
          <w:numId w:val="37"/>
        </w:numPr>
        <w:tabs>
          <w:tab w:val="left" w:pos="992"/>
        </w:tabs>
        <w:contextualSpacing/>
        <w:rPr>
          <w:rFonts w:ascii="Times New Roman" w:hAnsi="Times New Roman" w:cs="Times New Roman"/>
        </w:rPr>
      </w:pPr>
      <w:r w:rsidRPr="0071100B">
        <w:rPr>
          <w:rFonts w:ascii="Times New Roman" w:hAnsi="Times New Roman" w:cs="Times New Roman"/>
        </w:rPr>
        <w:t xml:space="preserve">обеспечение персоналу ГУ НСО возможности ручного ввода результатов </w:t>
      </w:r>
      <w:r w:rsidRPr="00D306C7">
        <w:rPr>
          <w:rFonts w:ascii="Times New Roman" w:hAnsi="Times New Roman" w:cs="Times New Roman"/>
        </w:rPr>
        <w:t>исследований с неподключенного к ЛИС медицинского лабораторного оборудования;</w:t>
      </w:r>
    </w:p>
    <w:p w:rsidR="000B0A6C" w:rsidRPr="00D306C7" w:rsidRDefault="000B0A6C" w:rsidP="008B3D46">
      <w:pPr>
        <w:pStyle w:val="afffffff2"/>
        <w:numPr>
          <w:ilvl w:val="0"/>
          <w:numId w:val="37"/>
        </w:numPr>
        <w:tabs>
          <w:tab w:val="left" w:pos="992"/>
        </w:tabs>
        <w:contextualSpacing/>
        <w:rPr>
          <w:rFonts w:ascii="Times New Roman" w:hAnsi="Times New Roman" w:cs="Times New Roman"/>
          <w:lang w:val="ru-RU"/>
        </w:rPr>
      </w:pPr>
      <w:r w:rsidRPr="00D306C7">
        <w:rPr>
          <w:rFonts w:ascii="Times New Roman" w:hAnsi="Times New Roman" w:cs="Times New Roman"/>
          <w:lang w:val="ru-RU"/>
        </w:rPr>
        <w:t>приведение справочника лабораторных исследований ЛИС к ФСЛИ (1.2.643.5.1.13.13.11.1080; 1.2.643.5.1.13.13.11.1476; 1.2.643.5.1.13.13.11.1437), в том числе в связке с номенклатурой медицинских услуг;</w:t>
      </w:r>
    </w:p>
    <w:p w:rsidR="000B0A6C" w:rsidRPr="00D306C7" w:rsidRDefault="000B0A6C" w:rsidP="008B3D46">
      <w:pPr>
        <w:pStyle w:val="afffffff2"/>
        <w:numPr>
          <w:ilvl w:val="0"/>
          <w:numId w:val="37"/>
        </w:numPr>
        <w:tabs>
          <w:tab w:val="left" w:pos="992"/>
        </w:tabs>
        <w:contextualSpacing/>
        <w:rPr>
          <w:rFonts w:ascii="Times New Roman" w:hAnsi="Times New Roman" w:cs="Times New Roman"/>
        </w:rPr>
      </w:pPr>
      <w:r w:rsidRPr="00D306C7">
        <w:rPr>
          <w:rFonts w:ascii="Times New Roman" w:hAnsi="Times New Roman" w:cs="Times New Roman"/>
        </w:rPr>
        <w:t>наличие открытых API-интерфейсов (интеграционной шины) для информационного обмена с внешними системами;</w:t>
      </w:r>
    </w:p>
    <w:p w:rsidR="000B0A6C" w:rsidRPr="00D306C7" w:rsidRDefault="000B0A6C" w:rsidP="008B3D46">
      <w:pPr>
        <w:pStyle w:val="afffffff2"/>
        <w:numPr>
          <w:ilvl w:val="0"/>
          <w:numId w:val="37"/>
        </w:numPr>
        <w:tabs>
          <w:tab w:val="left" w:pos="992"/>
        </w:tabs>
        <w:contextualSpacing/>
        <w:rPr>
          <w:rFonts w:ascii="Times New Roman" w:hAnsi="Times New Roman" w:cs="Times New Roman"/>
        </w:rPr>
      </w:pPr>
      <w:r w:rsidRPr="00D306C7">
        <w:rPr>
          <w:rFonts w:ascii="Times New Roman" w:hAnsi="Times New Roman" w:cs="Times New Roman"/>
        </w:rPr>
        <w:t>обеспечение автоматической передачи в реальном времени информации о результатах исследований в ПАК НИЦ МБУ;</w:t>
      </w:r>
    </w:p>
    <w:p w:rsidR="000B0A6C" w:rsidRPr="0047190C" w:rsidRDefault="000B0A6C" w:rsidP="008B3D46">
      <w:pPr>
        <w:pStyle w:val="afffffff2"/>
        <w:numPr>
          <w:ilvl w:val="0"/>
          <w:numId w:val="37"/>
        </w:numPr>
        <w:tabs>
          <w:tab w:val="left" w:pos="992"/>
        </w:tabs>
        <w:contextualSpacing/>
        <w:rPr>
          <w:rFonts w:ascii="Times New Roman" w:hAnsi="Times New Roman" w:cs="Times New Roman"/>
        </w:rPr>
      </w:pPr>
      <w:r w:rsidRPr="00D306C7">
        <w:rPr>
          <w:rFonts w:ascii="Times New Roman" w:hAnsi="Times New Roman" w:cs="Times New Roman"/>
        </w:rPr>
        <w:t>обеспечение передачи результатов исследований на наличие возбудителя новой коронавирусной инфекции (</w:t>
      </w:r>
      <w:r w:rsidRPr="00D306C7">
        <w:rPr>
          <w:rFonts w:ascii="Times New Roman" w:hAnsi="Times New Roman" w:cs="Times New Roman"/>
          <w:lang w:val="en-US"/>
        </w:rPr>
        <w:t>COVID</w:t>
      </w:r>
      <w:r w:rsidRPr="00D306C7">
        <w:rPr>
          <w:rFonts w:ascii="Times New Roman" w:hAnsi="Times New Roman" w:cs="Times New Roman"/>
        </w:rPr>
        <w:t>-19)</w:t>
      </w:r>
      <w:r w:rsidRPr="0047190C">
        <w:rPr>
          <w:rFonts w:ascii="Times New Roman" w:hAnsi="Times New Roman" w:cs="Times New Roman"/>
        </w:rPr>
        <w:t xml:space="preserve"> в ФБУН </w:t>
      </w:r>
      <w:r>
        <w:rPr>
          <w:rFonts w:ascii="Times New Roman" w:hAnsi="Times New Roman" w:cs="Times New Roman"/>
        </w:rPr>
        <w:t>«</w:t>
      </w:r>
      <w:r w:rsidRPr="0047190C">
        <w:rPr>
          <w:rFonts w:ascii="Times New Roman" w:hAnsi="Times New Roman" w:cs="Times New Roman"/>
        </w:rPr>
        <w:t>ЦНИИЭ</w:t>
      </w:r>
      <w:r>
        <w:rPr>
          <w:rFonts w:ascii="Times New Roman" w:hAnsi="Times New Roman" w:cs="Times New Roman"/>
        </w:rPr>
        <w:t>»</w:t>
      </w:r>
      <w:r w:rsidRPr="0047190C">
        <w:rPr>
          <w:rFonts w:ascii="Times New Roman" w:hAnsi="Times New Roman" w:cs="Times New Roman"/>
        </w:rPr>
        <w:t>.</w:t>
      </w:r>
    </w:p>
    <w:p w:rsidR="000B0A6C" w:rsidRPr="00A05DD2" w:rsidRDefault="000B0A6C" w:rsidP="000B0A6C">
      <w:pPr>
        <w:pStyle w:val="afffffff0"/>
      </w:pPr>
      <w:r w:rsidRPr="00A05DD2">
        <w:t>Для реализации поставленных целей ЛИС должна обеспечивать решение следующих задач:</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работы с направлениями, включая создание и редактирование направления на лабораторные исследования;</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взятия и регистрации поступающих образцов материала для исследований с применением или без технологии штрихкодирования образцов;</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пробоподготовки, включая проведение дополнительных манипуляций, связанных с последующим проведением исследований (подготовка материала, раскапывание в плашки, посев);</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проведения исследований, включая автоматическое управление лабораторными анализаторами;</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медицинской валидации и авторизации получаемых результатов;</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процесса внутрилабораторного контроля качества, включая автоматическое получение результатов контрольных измерений с лабораторного оборудования, при поддержке такой возможности оборудованием;</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автоматизация учета реагентов и расходных материалов;</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автоматическая передача заказов и результатов исследований между ГУ НСО, для обеспечения проведения ряда исследований в специализированных лабораториях;</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ручной ввод результатов исследований с неподключенного к ЛИС медицинского лабораторного оборудования;</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 xml:space="preserve">наличие открытых </w:t>
      </w:r>
      <w:r w:rsidRPr="0047190C">
        <w:rPr>
          <w:rFonts w:ascii="Times New Roman" w:hAnsi="Times New Roman" w:cs="Times New Roman"/>
          <w:lang w:val="en-US"/>
        </w:rPr>
        <w:t>API</w:t>
      </w:r>
      <w:r w:rsidRPr="0047190C">
        <w:rPr>
          <w:rFonts w:ascii="Times New Roman" w:hAnsi="Times New Roman" w:cs="Times New Roman"/>
        </w:rPr>
        <w:t xml:space="preserve">-интерфейсов (интеграционной шины) для </w:t>
      </w:r>
      <w:r w:rsidRPr="0071100B">
        <w:rPr>
          <w:rFonts w:ascii="Times New Roman" w:hAnsi="Times New Roman" w:cs="Times New Roman"/>
        </w:rPr>
        <w:t xml:space="preserve">информационного </w:t>
      </w:r>
      <w:r w:rsidRPr="0071100B">
        <w:rPr>
          <w:rFonts w:ascii="Times New Roman" w:hAnsi="Times New Roman" w:cs="Times New Roman"/>
          <w:lang w:val="ru-RU"/>
        </w:rPr>
        <w:t>взаимодействия</w:t>
      </w:r>
      <w:r w:rsidRPr="0071100B">
        <w:rPr>
          <w:rFonts w:ascii="Times New Roman" w:hAnsi="Times New Roman" w:cs="Times New Roman"/>
        </w:rPr>
        <w:t xml:space="preserve"> с внешними</w:t>
      </w:r>
      <w:r w:rsidRPr="0047190C">
        <w:rPr>
          <w:rFonts w:ascii="Times New Roman" w:hAnsi="Times New Roman" w:cs="Times New Roman"/>
        </w:rPr>
        <w:t xml:space="preserve"> системами;</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автоматическ</w:t>
      </w:r>
      <w:r>
        <w:rPr>
          <w:rFonts w:ascii="Times New Roman" w:hAnsi="Times New Roman" w:cs="Times New Roman"/>
          <w:lang w:val="ru-RU"/>
        </w:rPr>
        <w:t>ую</w:t>
      </w:r>
      <w:r w:rsidRPr="0047190C">
        <w:rPr>
          <w:rFonts w:ascii="Times New Roman" w:hAnsi="Times New Roman" w:cs="Times New Roman"/>
        </w:rPr>
        <w:t xml:space="preserve"> передач</w:t>
      </w:r>
      <w:r>
        <w:rPr>
          <w:rFonts w:ascii="Times New Roman" w:hAnsi="Times New Roman" w:cs="Times New Roman"/>
          <w:lang w:val="ru-RU"/>
        </w:rPr>
        <w:t>у</w:t>
      </w:r>
      <w:r w:rsidRPr="0047190C">
        <w:rPr>
          <w:rFonts w:ascii="Times New Roman" w:hAnsi="Times New Roman" w:cs="Times New Roman"/>
        </w:rPr>
        <w:t xml:space="preserve"> в реальном времени информации о результатах исследований в ПАК НИЦ МБУ;</w:t>
      </w:r>
    </w:p>
    <w:p w:rsidR="000B0A6C" w:rsidRPr="0047190C" w:rsidRDefault="000B0A6C" w:rsidP="008B3D46">
      <w:pPr>
        <w:pStyle w:val="afffffff2"/>
        <w:numPr>
          <w:ilvl w:val="0"/>
          <w:numId w:val="38"/>
        </w:numPr>
        <w:tabs>
          <w:tab w:val="left" w:pos="992"/>
        </w:tabs>
        <w:contextualSpacing/>
        <w:rPr>
          <w:rFonts w:ascii="Times New Roman" w:hAnsi="Times New Roman" w:cs="Times New Roman"/>
        </w:rPr>
      </w:pPr>
      <w:r w:rsidRPr="0047190C">
        <w:rPr>
          <w:rFonts w:ascii="Times New Roman" w:hAnsi="Times New Roman" w:cs="Times New Roman"/>
        </w:rPr>
        <w:t>передача результатов исследований на наличие возбудителя новой коронавирусной инфекции (</w:t>
      </w:r>
      <w:r w:rsidRPr="0047190C">
        <w:rPr>
          <w:rFonts w:ascii="Times New Roman" w:hAnsi="Times New Roman" w:cs="Times New Roman"/>
          <w:lang w:val="en-US"/>
        </w:rPr>
        <w:t>COVID</w:t>
      </w:r>
      <w:r w:rsidRPr="0047190C">
        <w:rPr>
          <w:rFonts w:ascii="Times New Roman" w:hAnsi="Times New Roman" w:cs="Times New Roman"/>
        </w:rPr>
        <w:t xml:space="preserve">-19) в ФБУН </w:t>
      </w:r>
      <w:r>
        <w:rPr>
          <w:rFonts w:ascii="Times New Roman" w:hAnsi="Times New Roman" w:cs="Times New Roman"/>
        </w:rPr>
        <w:t>«</w:t>
      </w:r>
      <w:r w:rsidRPr="0047190C">
        <w:rPr>
          <w:rFonts w:ascii="Times New Roman" w:hAnsi="Times New Roman" w:cs="Times New Roman"/>
        </w:rPr>
        <w:t>ЦНИИЭ</w:t>
      </w:r>
      <w:r>
        <w:rPr>
          <w:rFonts w:ascii="Times New Roman" w:hAnsi="Times New Roman" w:cs="Times New Roman"/>
        </w:rPr>
        <w:t>»</w:t>
      </w:r>
      <w:r w:rsidRPr="0047190C">
        <w:rPr>
          <w:rFonts w:ascii="Times New Roman" w:hAnsi="Times New Roman" w:cs="Times New Roman"/>
        </w:rPr>
        <w:t>.</w:t>
      </w:r>
    </w:p>
    <w:p w:rsidR="000B0A6C" w:rsidRPr="0047190C" w:rsidRDefault="000B0A6C" w:rsidP="000B0A6C">
      <w:pPr>
        <w:pStyle w:val="afffffff2"/>
        <w:numPr>
          <w:ilvl w:val="0"/>
          <w:numId w:val="0"/>
        </w:numPr>
        <w:tabs>
          <w:tab w:val="left" w:pos="992"/>
        </w:tabs>
        <w:contextualSpacing/>
        <w:rPr>
          <w:rFonts w:ascii="Times New Roman" w:hAnsi="Times New Roman" w:cs="Times New Roman"/>
        </w:rPr>
      </w:pPr>
    </w:p>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Таблица 1 – Функционал </w:t>
      </w:r>
      <w:r>
        <w:rPr>
          <w:rFonts w:ascii="Times New Roman" w:hAnsi="Times New Roman" w:cs="Times New Roman"/>
          <w:sz w:val="24"/>
          <w:szCs w:val="24"/>
        </w:rPr>
        <w:t xml:space="preserve">МИС </w:t>
      </w:r>
      <w:r w:rsidRPr="0047190C">
        <w:rPr>
          <w:rFonts w:ascii="Times New Roman" w:hAnsi="Times New Roman" w:cs="Times New Roman"/>
          <w:sz w:val="24"/>
          <w:szCs w:val="24"/>
        </w:rPr>
        <w:t>НСО, для которого оказываются услуги по настоящему ООЗ</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974"/>
        <w:gridCol w:w="6941"/>
      </w:tblGrid>
      <w:tr w:rsidR="000B0A6C" w:rsidRPr="0047190C" w:rsidTr="000B0A6C">
        <w:tc>
          <w:tcPr>
            <w:tcW w:w="1500" w:type="pct"/>
            <w:tcBorders>
              <w:bottom w:val="single" w:sz="2" w:space="0" w:color="auto"/>
            </w:tcBorders>
            <w:vAlign w:val="center"/>
          </w:tcPr>
          <w:p w:rsidR="000B0A6C" w:rsidRPr="0047190C" w:rsidRDefault="000B0A6C" w:rsidP="000B0A6C">
            <w:pPr>
              <w:tabs>
                <w:tab w:val="left" w:pos="163"/>
                <w:tab w:val="left" w:pos="567"/>
              </w:tabs>
              <w:spacing w:after="0" w:line="240" w:lineRule="auto"/>
              <w:contextualSpacing/>
              <w:jc w:val="center"/>
              <w:rPr>
                <w:rFonts w:ascii="Times New Roman" w:hAnsi="Times New Roman" w:cs="Times New Roman"/>
                <w:bCs/>
                <w:sz w:val="24"/>
                <w:szCs w:val="24"/>
                <w:lang w:eastAsia="ar-SA"/>
              </w:rPr>
            </w:pPr>
            <w:r w:rsidRPr="0047190C">
              <w:rPr>
                <w:rFonts w:ascii="Times New Roman" w:hAnsi="Times New Roman" w:cs="Times New Roman"/>
                <w:bCs/>
                <w:sz w:val="24"/>
                <w:szCs w:val="24"/>
                <w:lang w:eastAsia="ar-SA"/>
              </w:rPr>
              <w:t xml:space="preserve">Наименование функционала </w:t>
            </w:r>
            <w:r>
              <w:rPr>
                <w:rFonts w:ascii="Times New Roman" w:hAnsi="Times New Roman" w:cs="Times New Roman"/>
                <w:bCs/>
                <w:sz w:val="24"/>
                <w:szCs w:val="24"/>
                <w:lang w:eastAsia="ar-SA"/>
              </w:rPr>
              <w:t xml:space="preserve">МИС </w:t>
            </w:r>
            <w:r w:rsidRPr="0047190C">
              <w:rPr>
                <w:rFonts w:ascii="Times New Roman" w:hAnsi="Times New Roman" w:cs="Times New Roman"/>
                <w:bCs/>
                <w:sz w:val="24"/>
                <w:szCs w:val="24"/>
                <w:lang w:eastAsia="ar-SA"/>
              </w:rPr>
              <w:t>НСО</w:t>
            </w:r>
          </w:p>
        </w:tc>
        <w:tc>
          <w:tcPr>
            <w:tcW w:w="3500" w:type="pct"/>
            <w:vAlign w:val="center"/>
          </w:tcPr>
          <w:p w:rsidR="000B0A6C" w:rsidRPr="0047190C" w:rsidRDefault="000B0A6C" w:rsidP="000B0A6C">
            <w:pPr>
              <w:tabs>
                <w:tab w:val="left" w:pos="163"/>
                <w:tab w:val="left" w:pos="567"/>
              </w:tabs>
              <w:spacing w:after="0" w:line="240" w:lineRule="auto"/>
              <w:contextualSpacing/>
              <w:jc w:val="center"/>
              <w:rPr>
                <w:rFonts w:ascii="Times New Roman" w:hAnsi="Times New Roman" w:cs="Times New Roman"/>
                <w:bCs/>
                <w:sz w:val="24"/>
                <w:szCs w:val="24"/>
                <w:lang w:eastAsia="ar-SA"/>
              </w:rPr>
            </w:pPr>
            <w:r w:rsidRPr="0047190C">
              <w:rPr>
                <w:rFonts w:ascii="Times New Roman" w:hAnsi="Times New Roman" w:cs="Times New Roman"/>
                <w:bCs/>
                <w:sz w:val="24"/>
                <w:szCs w:val="24"/>
                <w:lang w:eastAsia="ar-SA"/>
              </w:rPr>
              <w:t>Описание</w:t>
            </w:r>
          </w:p>
        </w:tc>
      </w:tr>
      <w:tr w:rsidR="000B0A6C" w:rsidRPr="0047190C" w:rsidTr="000B0A6C">
        <w:tc>
          <w:tcPr>
            <w:tcW w:w="1500" w:type="pct"/>
            <w:tcBorders>
              <w:bottom w:val="single" w:sz="4" w:space="0" w:color="auto"/>
            </w:tcBorders>
          </w:tcPr>
          <w:p w:rsidR="000B0A6C" w:rsidRPr="0047190C" w:rsidRDefault="000B0A6C" w:rsidP="000B0A6C">
            <w:pPr>
              <w:tabs>
                <w:tab w:val="left" w:pos="163"/>
                <w:tab w:val="left" w:pos="567"/>
              </w:tabs>
              <w:spacing w:after="0" w:line="240" w:lineRule="auto"/>
              <w:contextualSpacing/>
              <w:jc w:val="both"/>
              <w:rPr>
                <w:rFonts w:ascii="Times New Roman" w:hAnsi="Times New Roman" w:cs="Times New Roman"/>
                <w:sz w:val="24"/>
                <w:szCs w:val="24"/>
                <w:lang w:eastAsia="ar-SA"/>
              </w:rPr>
            </w:pPr>
            <w:bookmarkStart w:id="1" w:name="_Hlk468456527"/>
            <w:r w:rsidRPr="0047190C">
              <w:rPr>
                <w:rFonts w:ascii="Times New Roman" w:hAnsi="Times New Roman" w:cs="Times New Roman"/>
                <w:sz w:val="24"/>
                <w:szCs w:val="24"/>
                <w:lang w:eastAsia="ar-SA"/>
              </w:rPr>
              <w:t>ЛИС</w:t>
            </w:r>
          </w:p>
        </w:tc>
        <w:tc>
          <w:tcPr>
            <w:tcW w:w="3500" w:type="pct"/>
          </w:tcPr>
          <w:p w:rsidR="000B0A6C" w:rsidRPr="0047190C" w:rsidRDefault="000B0A6C" w:rsidP="000B0A6C">
            <w:pPr>
              <w:tabs>
                <w:tab w:val="left" w:pos="163"/>
                <w:tab w:val="left" w:pos="567"/>
              </w:tabs>
              <w:spacing w:after="0" w:line="240" w:lineRule="auto"/>
              <w:contextualSpacing/>
              <w:jc w:val="both"/>
              <w:rPr>
                <w:rFonts w:ascii="Times New Roman" w:hAnsi="Times New Roman" w:cs="Times New Roman"/>
                <w:sz w:val="24"/>
                <w:szCs w:val="24"/>
                <w:lang w:eastAsia="ar-SA"/>
              </w:rPr>
            </w:pPr>
            <w:r w:rsidRPr="0047190C">
              <w:rPr>
                <w:rFonts w:ascii="Times New Roman" w:hAnsi="Times New Roman" w:cs="Times New Roman"/>
                <w:sz w:val="24"/>
                <w:szCs w:val="24"/>
                <w:lang w:eastAsia="ar-SA"/>
              </w:rPr>
              <w:t xml:space="preserve">Автоматизация процессов проведения лабораторных исследований с использованием медицинского лабораторного оборудования. Передача и сохранение результатов исследований в ЛИС, полученных с подключенного медицинского лабораторного оборудования в автоматическом режиме. Ввод вручную и сохранение результатов исследований в ЛИС, полученных с неподключенного медицинского лабораторного оборудования. Передача </w:t>
            </w:r>
            <w:r w:rsidRPr="0071100B">
              <w:rPr>
                <w:rFonts w:ascii="Times New Roman" w:hAnsi="Times New Roman" w:cs="Times New Roman"/>
                <w:sz w:val="24"/>
                <w:szCs w:val="24"/>
                <w:lang w:eastAsia="ar-SA"/>
              </w:rPr>
              <w:t xml:space="preserve">результатов исследований в ПАК НИЦ МБУ, передача </w:t>
            </w:r>
            <w:r w:rsidRPr="0071100B">
              <w:rPr>
                <w:rFonts w:ascii="Times New Roman" w:hAnsi="Times New Roman" w:cs="Times New Roman"/>
                <w:color w:val="000000"/>
                <w:sz w:val="24"/>
                <w:szCs w:val="24"/>
              </w:rPr>
              <w:t>результатов исследований на наличие возбудителя новой коронавирусной инфекции (</w:t>
            </w:r>
            <w:r w:rsidRPr="0071100B">
              <w:rPr>
                <w:rFonts w:ascii="Times New Roman" w:hAnsi="Times New Roman" w:cs="Times New Roman"/>
                <w:color w:val="000000"/>
                <w:sz w:val="24"/>
                <w:szCs w:val="24"/>
                <w:lang w:val="en-US"/>
              </w:rPr>
              <w:t>COVID</w:t>
            </w:r>
            <w:r w:rsidRPr="0071100B">
              <w:rPr>
                <w:rFonts w:ascii="Times New Roman" w:hAnsi="Times New Roman" w:cs="Times New Roman"/>
                <w:color w:val="000000"/>
                <w:sz w:val="24"/>
                <w:szCs w:val="24"/>
              </w:rPr>
              <w:t xml:space="preserve">-19) в ФБУН </w:t>
            </w:r>
            <w:r>
              <w:rPr>
                <w:rFonts w:ascii="Times New Roman" w:hAnsi="Times New Roman" w:cs="Times New Roman"/>
                <w:color w:val="000000"/>
                <w:sz w:val="24"/>
                <w:szCs w:val="24"/>
              </w:rPr>
              <w:t>«</w:t>
            </w:r>
            <w:r w:rsidRPr="0071100B">
              <w:rPr>
                <w:rFonts w:ascii="Times New Roman" w:hAnsi="Times New Roman" w:cs="Times New Roman"/>
                <w:color w:val="000000"/>
                <w:sz w:val="24"/>
                <w:szCs w:val="24"/>
              </w:rPr>
              <w:t>ЦНИИЭ</w:t>
            </w:r>
            <w:r>
              <w:rPr>
                <w:rFonts w:ascii="Times New Roman" w:hAnsi="Times New Roman" w:cs="Times New Roman"/>
                <w:color w:val="000000"/>
                <w:sz w:val="24"/>
                <w:szCs w:val="24"/>
              </w:rPr>
              <w:t>»</w:t>
            </w:r>
            <w:r w:rsidRPr="0071100B">
              <w:rPr>
                <w:rFonts w:ascii="Times New Roman" w:hAnsi="Times New Roman" w:cs="Times New Roman"/>
                <w:sz w:val="24"/>
                <w:szCs w:val="24"/>
                <w:lang w:eastAsia="ar-SA"/>
              </w:rPr>
              <w:t>. Приведение справочников, относящихся к ЛИС, к федеральным (в случае, когда не даётся указания на использование конкретной версии, необходимо использовать последнюю актуальную версию этого справочника).</w:t>
            </w:r>
          </w:p>
        </w:tc>
      </w:tr>
      <w:bookmarkEnd w:id="1"/>
    </w:tbl>
    <w:p w:rsidR="000B0A6C" w:rsidRPr="0047190C" w:rsidRDefault="000B0A6C" w:rsidP="000B0A6C">
      <w:pPr>
        <w:spacing w:after="0" w:line="240" w:lineRule="auto"/>
        <w:contextualSpacing/>
        <w:jc w:val="both"/>
        <w:rPr>
          <w:rFonts w:ascii="Times New Roman" w:hAnsi="Times New Roman" w:cs="Times New Roman"/>
          <w:sz w:val="24"/>
          <w:szCs w:val="24"/>
        </w:rPr>
      </w:pPr>
    </w:p>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Таблица 2 – Функционал, разработанный в рамках предыдущих контрактов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940"/>
      </w:tblGrid>
      <w:tr w:rsidR="000B0A6C" w:rsidRPr="0047190C" w:rsidTr="000B0A6C">
        <w:tc>
          <w:tcPr>
            <w:tcW w:w="1499" w:type="pct"/>
            <w:shd w:val="clear" w:color="auto" w:fill="auto"/>
          </w:tcPr>
          <w:p w:rsidR="000B0A6C" w:rsidRPr="0047190C" w:rsidRDefault="000B0A6C" w:rsidP="000B0A6C">
            <w:pPr>
              <w:spacing w:after="0" w:line="240" w:lineRule="auto"/>
              <w:contextualSpacing/>
              <w:rPr>
                <w:rFonts w:ascii="Times New Roman" w:hAnsi="Times New Roman" w:cs="Times New Roman"/>
                <w:sz w:val="24"/>
                <w:szCs w:val="24"/>
              </w:rPr>
            </w:pPr>
            <w:r w:rsidRPr="0047190C">
              <w:rPr>
                <w:rFonts w:ascii="Times New Roman" w:hAnsi="Times New Roman" w:cs="Times New Roman"/>
                <w:sz w:val="24"/>
                <w:szCs w:val="24"/>
              </w:rPr>
              <w:t xml:space="preserve">Подключение лабораторного оборудования к ЛИС </w:t>
            </w:r>
          </w:p>
        </w:tc>
        <w:tc>
          <w:tcPr>
            <w:tcW w:w="3501" w:type="pct"/>
            <w:shd w:val="clear" w:color="auto" w:fill="auto"/>
          </w:tcPr>
          <w:p w:rsidR="000B0A6C" w:rsidRPr="0047190C" w:rsidRDefault="000B0A6C" w:rsidP="000B0A6C">
            <w:pPr>
              <w:pStyle w:val="aa"/>
              <w:contextualSpacing/>
              <w:jc w:val="both"/>
              <w:rPr>
                <w:rFonts w:ascii="Times New Roman" w:hAnsi="Times New Roman" w:cs="Times New Roman"/>
                <w:szCs w:val="24"/>
                <w:lang w:val="ru-RU" w:eastAsia="en-US"/>
              </w:rPr>
            </w:pPr>
            <w:r w:rsidRPr="0047190C">
              <w:rPr>
                <w:rFonts w:ascii="Times New Roman" w:hAnsi="Times New Roman" w:cs="Times New Roman"/>
                <w:szCs w:val="24"/>
                <w:lang w:val="ru-RU" w:eastAsia="en-US"/>
              </w:rPr>
              <w:t>Подготовка ЛИС к подключению лабораторного оборудования, проверка работоспособности ЛИС на объекте автоматизации, передача в эксплуатацию и дальнейшее сопровождение ЛИС согласно контрактам № Ф.2016.354514 от 29.11.2016 (2540664361116000151), № Ф.2016.354502 от 29.11.2016 (2540664361116000137), № Ф.2016.354506 от 29.11.2016 (2540664361116000136),</w:t>
            </w:r>
          </w:p>
          <w:p w:rsidR="000B0A6C" w:rsidRPr="0047190C" w:rsidRDefault="000B0A6C" w:rsidP="000B0A6C">
            <w:pPr>
              <w:pStyle w:val="aa"/>
              <w:contextualSpacing/>
              <w:jc w:val="both"/>
              <w:rPr>
                <w:rFonts w:ascii="Times New Roman" w:hAnsi="Times New Roman" w:cs="Times New Roman"/>
                <w:szCs w:val="24"/>
                <w:lang w:val="ru-RU" w:eastAsia="en-US"/>
              </w:rPr>
            </w:pPr>
            <w:r w:rsidRPr="0047190C">
              <w:rPr>
                <w:rFonts w:ascii="Times New Roman" w:hAnsi="Times New Roman" w:cs="Times New Roman"/>
                <w:szCs w:val="24"/>
                <w:lang w:val="ru-RU" w:eastAsia="en-US"/>
              </w:rPr>
              <w:t>№ 0851200000619005708 от 08.11.2019,</w:t>
            </w:r>
          </w:p>
          <w:p w:rsidR="000B0A6C" w:rsidRPr="0047190C" w:rsidRDefault="000B0A6C" w:rsidP="000B0A6C">
            <w:pPr>
              <w:pStyle w:val="aa"/>
              <w:contextualSpacing/>
              <w:jc w:val="both"/>
              <w:rPr>
                <w:rFonts w:ascii="Times New Roman" w:hAnsi="Times New Roman" w:cs="Times New Roman"/>
                <w:szCs w:val="24"/>
                <w:lang w:val="en-US" w:eastAsia="en-US"/>
              </w:rPr>
            </w:pPr>
            <w:r w:rsidRPr="0047190C">
              <w:rPr>
                <w:rFonts w:ascii="Times New Roman" w:hAnsi="Times New Roman" w:cs="Times New Roman"/>
                <w:szCs w:val="24"/>
                <w:lang w:val="ru-RU" w:eastAsia="en-US"/>
              </w:rPr>
              <w:t>№ 0851200000619006302 от 27.11.2019.</w:t>
            </w:r>
          </w:p>
        </w:tc>
      </w:tr>
    </w:tbl>
    <w:p w:rsidR="000B0A6C" w:rsidRPr="0047190C" w:rsidRDefault="000B0A6C" w:rsidP="000B0A6C">
      <w:pPr>
        <w:pStyle w:val="affffb"/>
        <w:spacing w:before="0" w:line="240" w:lineRule="auto"/>
        <w:ind w:firstLine="709"/>
        <w:contextualSpacing/>
        <w:rPr>
          <w:rFonts w:ascii="Times New Roman" w:hAnsi="Times New Roman" w:cs="Times New Roman"/>
          <w:szCs w:val="24"/>
        </w:rPr>
      </w:pPr>
    </w:p>
    <w:p w:rsidR="000B0A6C" w:rsidRPr="0047190C" w:rsidRDefault="000B0A6C" w:rsidP="000B0A6C">
      <w:pPr>
        <w:spacing w:after="0"/>
        <w:ind w:firstLine="709"/>
        <w:jc w:val="both"/>
        <w:rPr>
          <w:rFonts w:ascii="Times New Roman" w:hAnsi="Times New Roman" w:cs="Times New Roman"/>
          <w:sz w:val="24"/>
          <w:szCs w:val="24"/>
        </w:rPr>
      </w:pPr>
      <w:r w:rsidRPr="0047190C">
        <w:rPr>
          <w:rFonts w:ascii="Times New Roman" w:hAnsi="Times New Roman" w:cs="Times New Roman"/>
          <w:sz w:val="24"/>
          <w:szCs w:val="24"/>
        </w:rPr>
        <w:t>Для достижения заявленных целей по настоящему Описанию объекта закупки необходимо решить следующие задачи:</w:t>
      </w:r>
    </w:p>
    <w:p w:rsidR="000B0A6C" w:rsidRPr="0047190C" w:rsidRDefault="000B0A6C" w:rsidP="008B3D46">
      <w:pPr>
        <w:pStyle w:val="phlistitemized1"/>
        <w:numPr>
          <w:ilvl w:val="0"/>
          <w:numId w:val="40"/>
        </w:numPr>
        <w:spacing w:line="240" w:lineRule="auto"/>
        <w:rPr>
          <w:rFonts w:ascii="Times New Roman" w:hAnsi="Times New Roman" w:cs="Times New Roman"/>
        </w:rPr>
      </w:pPr>
      <w:r w:rsidRPr="0047190C">
        <w:rPr>
          <w:rFonts w:ascii="Times New Roman" w:hAnsi="Times New Roman" w:cs="Times New Roman"/>
          <w:lang w:val="ru-RU"/>
        </w:rPr>
        <w:t xml:space="preserve">подключить лабораторное оборудование к ЛИС и настроить ЛИС, </w:t>
      </w:r>
      <w:r w:rsidRPr="0047190C">
        <w:rPr>
          <w:rFonts w:ascii="Times New Roman" w:hAnsi="Times New Roman" w:cs="Times New Roman"/>
        </w:rPr>
        <w:t>в соответствии с пункт</w:t>
      </w:r>
      <w:r w:rsidRPr="0047190C">
        <w:rPr>
          <w:rFonts w:ascii="Times New Roman" w:hAnsi="Times New Roman" w:cs="Times New Roman"/>
          <w:lang w:val="ru-RU"/>
        </w:rPr>
        <w:t>ами</w:t>
      </w:r>
      <w:r w:rsidRPr="0047190C">
        <w:rPr>
          <w:rFonts w:ascii="Times New Roman" w:hAnsi="Times New Roman" w:cs="Times New Roman"/>
        </w:rPr>
        <w:t xml:space="preserve"> 1</w:t>
      </w:r>
      <w:r w:rsidRPr="0047190C">
        <w:rPr>
          <w:rFonts w:ascii="Times New Roman" w:hAnsi="Times New Roman" w:cs="Times New Roman"/>
          <w:lang w:val="ru-RU"/>
        </w:rPr>
        <w:t>.1.1 и 1.1.2</w:t>
      </w:r>
      <w:r w:rsidRPr="0047190C">
        <w:rPr>
          <w:rFonts w:ascii="Times New Roman" w:hAnsi="Times New Roman" w:cs="Times New Roman"/>
        </w:rPr>
        <w:t xml:space="preserve"> настоящего Описания объекта закупки;</w:t>
      </w:r>
    </w:p>
    <w:p w:rsidR="000B0A6C" w:rsidRPr="0047190C" w:rsidRDefault="000B0A6C" w:rsidP="008B3D46">
      <w:pPr>
        <w:pStyle w:val="phlistitemized1"/>
        <w:numPr>
          <w:ilvl w:val="0"/>
          <w:numId w:val="40"/>
        </w:numPr>
        <w:spacing w:line="240" w:lineRule="auto"/>
        <w:rPr>
          <w:rFonts w:ascii="Times New Roman" w:hAnsi="Times New Roman" w:cs="Times New Roman"/>
        </w:rPr>
      </w:pPr>
      <w:r w:rsidRPr="0047190C">
        <w:rPr>
          <w:rFonts w:ascii="Times New Roman" w:hAnsi="Times New Roman" w:cs="Times New Roman"/>
          <w:lang w:val="ru-RU"/>
        </w:rPr>
        <w:t xml:space="preserve">доработать и внедрить ЛИС, в соответствии с п.1.1.3 настоящего </w:t>
      </w:r>
      <w:r w:rsidRPr="0047190C">
        <w:rPr>
          <w:rFonts w:ascii="Times New Roman" w:hAnsi="Times New Roman" w:cs="Times New Roman"/>
        </w:rPr>
        <w:t>Описания объекта закупки</w:t>
      </w:r>
      <w:r w:rsidRPr="0047190C">
        <w:rPr>
          <w:rFonts w:ascii="Times New Roman" w:hAnsi="Times New Roman" w:cs="Times New Roman"/>
          <w:lang w:val="ru-RU"/>
        </w:rPr>
        <w:t>;</w:t>
      </w:r>
    </w:p>
    <w:p w:rsidR="000B0A6C" w:rsidRPr="0047190C" w:rsidRDefault="000B0A6C" w:rsidP="008B3D46">
      <w:pPr>
        <w:pStyle w:val="phlistitemized1"/>
        <w:numPr>
          <w:ilvl w:val="0"/>
          <w:numId w:val="40"/>
        </w:numPr>
        <w:spacing w:line="240" w:lineRule="auto"/>
        <w:rPr>
          <w:rFonts w:ascii="Times New Roman" w:hAnsi="Times New Roman" w:cs="Times New Roman"/>
        </w:rPr>
      </w:pPr>
      <w:r w:rsidRPr="0047190C">
        <w:rPr>
          <w:rFonts w:ascii="Times New Roman" w:hAnsi="Times New Roman" w:cs="Times New Roman"/>
        </w:rPr>
        <w:t>обеспечить соблюдение принципа однократного ввода и многократного использования информации.</w:t>
      </w:r>
    </w:p>
    <w:p w:rsidR="000B0A6C" w:rsidRPr="0047190C" w:rsidRDefault="000B0A6C" w:rsidP="008B3D46">
      <w:pPr>
        <w:pStyle w:val="23"/>
        <w:numPr>
          <w:ilvl w:val="0"/>
          <w:numId w:val="30"/>
        </w:numPr>
        <w:rPr>
          <w:rFonts w:ascii="Times New Roman" w:hAnsi="Times New Roman" w:cs="Times New Roman"/>
        </w:rPr>
      </w:pPr>
      <w:r w:rsidRPr="0047190C">
        <w:rPr>
          <w:rFonts w:ascii="Times New Roman" w:hAnsi="Times New Roman" w:cs="Times New Roman"/>
        </w:rPr>
        <w:t>Требования к составу и содержанию услуг</w:t>
      </w:r>
    </w:p>
    <w:p w:rsidR="000B0A6C" w:rsidRPr="0047190C" w:rsidRDefault="000B0A6C" w:rsidP="000B0A6C">
      <w:pPr>
        <w:spacing w:after="0" w:line="240" w:lineRule="auto"/>
        <w:ind w:firstLine="709"/>
        <w:contextualSpacing/>
        <w:jc w:val="both"/>
        <w:rPr>
          <w:rFonts w:ascii="Times New Roman" w:hAnsi="Times New Roman" w:cs="Times New Roman"/>
          <w:sz w:val="24"/>
          <w:szCs w:val="24"/>
        </w:rPr>
      </w:pPr>
      <w:bookmarkStart w:id="2" w:name="_Toc353384893"/>
      <w:bookmarkStart w:id="3" w:name="_Toc353384894"/>
      <w:bookmarkStart w:id="4" w:name="_Toc353384896"/>
      <w:bookmarkStart w:id="5" w:name="_Toc353384897"/>
      <w:bookmarkStart w:id="6" w:name="_Toc353384898"/>
      <w:bookmarkStart w:id="7" w:name="_Toc353384899"/>
      <w:bookmarkStart w:id="8" w:name="_Toc353384900"/>
      <w:bookmarkEnd w:id="2"/>
      <w:bookmarkEnd w:id="3"/>
      <w:bookmarkEnd w:id="4"/>
      <w:bookmarkEnd w:id="5"/>
      <w:bookmarkEnd w:id="6"/>
      <w:bookmarkEnd w:id="7"/>
      <w:bookmarkEnd w:id="8"/>
      <w:r w:rsidRPr="0047190C">
        <w:rPr>
          <w:rFonts w:ascii="Times New Roman" w:hAnsi="Times New Roman" w:cs="Times New Roman"/>
          <w:sz w:val="24"/>
          <w:szCs w:val="24"/>
        </w:rPr>
        <w:t xml:space="preserve">Услуги по настоящему ООЗ должны оказываться в соответствии с таблицей 3 </w:t>
      </w:r>
      <w:r>
        <w:rPr>
          <w:rFonts w:ascii="Times New Roman" w:hAnsi="Times New Roman" w:cs="Times New Roman"/>
          <w:sz w:val="24"/>
          <w:szCs w:val="24"/>
        </w:rPr>
        <w:t>«</w:t>
      </w:r>
      <w:r w:rsidRPr="0047190C">
        <w:rPr>
          <w:rFonts w:ascii="Times New Roman" w:hAnsi="Times New Roman" w:cs="Times New Roman"/>
          <w:sz w:val="24"/>
          <w:szCs w:val="24"/>
        </w:rPr>
        <w:t>Оказание услуг по этапам</w:t>
      </w:r>
      <w:r>
        <w:rPr>
          <w:rFonts w:ascii="Times New Roman" w:hAnsi="Times New Roman" w:cs="Times New Roman"/>
          <w:sz w:val="24"/>
          <w:szCs w:val="24"/>
        </w:rPr>
        <w:t>»</w:t>
      </w:r>
      <w:r w:rsidRPr="0047190C">
        <w:rPr>
          <w:rFonts w:ascii="Times New Roman" w:hAnsi="Times New Roman" w:cs="Times New Roman"/>
          <w:sz w:val="24"/>
          <w:szCs w:val="24"/>
        </w:rPr>
        <w:t>:</w:t>
      </w:r>
    </w:p>
    <w:p w:rsidR="000B0A6C" w:rsidRPr="00A05DD2" w:rsidRDefault="000B0A6C" w:rsidP="000B0A6C">
      <w:pPr>
        <w:tabs>
          <w:tab w:val="left" w:pos="2310"/>
        </w:tabs>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Все доработки модулей МИС НСО в рамках данного описания объекта закупки должны быть доработаны как часть МИС НСО с сохранением всех логических и программных связей с другими модулями МИС НСО, а также с ядром МИС НСО с сохранением журналирования, аналитики, управлением и конфигурированием модулей из единого интерфейса МИС НСО. </w:t>
      </w:r>
    </w:p>
    <w:p w:rsidR="000B0A6C" w:rsidRPr="00A05DD2" w:rsidRDefault="000B0A6C" w:rsidP="000B0A6C">
      <w:pPr>
        <w:tabs>
          <w:tab w:val="left" w:pos="2310"/>
        </w:tabs>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Для доработанных форм МИС НСО при добавлении полей либо при получении данных для заполнения существующих полей форм от результата доработки, если соответствующие поля уже присутствуют в МИС НСО, информация должна подтягиваться из соответствующих полей, в том числе в печатные формы отчетов.</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При формировании доработанных по данному описанию объекта закупки выборок и аналитических выборок в таблицах должна быть предусмотрена фильтрация, сортировка и поиск по всем столбцам таблицы, строка с наименованиями столбцов должна быть зафиксирована и не прокручиваться при просмотре, при выгрузке данных из аналитических выборок должны выгружаться в формат xls раскрытые и закрытые списки в том виде, в котором они находятся в главном окне выборки на момент выгрузки, также должна быть предусмотрена возможность выгрузки полностью или частично раскрытых списков. У всех выборок и отчетов должна быть предусмотрена выгрузка в форматах pdf, xls. </w:t>
      </w:r>
    </w:p>
    <w:p w:rsidR="000B0A6C" w:rsidRPr="00A05DD2" w:rsidRDefault="000B0A6C" w:rsidP="000B0A6C">
      <w:pPr>
        <w:tabs>
          <w:tab w:val="left" w:pos="2310"/>
        </w:tabs>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Если в процессе доработок МИС </w:t>
      </w:r>
      <w:r w:rsidRPr="00221E8D">
        <w:rPr>
          <w:rFonts w:ascii="Times New Roman" w:hAnsi="Times New Roman" w:cs="Times New Roman"/>
          <w:sz w:val="24"/>
          <w:szCs w:val="24"/>
        </w:rPr>
        <w:t xml:space="preserve">НСО </w:t>
      </w:r>
      <w:r w:rsidRPr="0071100B">
        <w:rPr>
          <w:rFonts w:ascii="Times New Roman" w:hAnsi="Times New Roman"/>
          <w:sz w:val="24"/>
          <w:szCs w:val="24"/>
        </w:rPr>
        <w:t>в рамках данного описания объекта закупки</w:t>
      </w:r>
      <w:r w:rsidRPr="00221E8D">
        <w:rPr>
          <w:rFonts w:ascii="Times New Roman" w:hAnsi="Times New Roman" w:cs="Times New Roman"/>
          <w:sz w:val="24"/>
          <w:szCs w:val="24"/>
        </w:rPr>
        <w:t xml:space="preserve"> буду</w:t>
      </w:r>
      <w:r w:rsidRPr="00A05DD2">
        <w:rPr>
          <w:rFonts w:ascii="Times New Roman" w:hAnsi="Times New Roman" w:cs="Times New Roman"/>
          <w:sz w:val="24"/>
          <w:szCs w:val="24"/>
        </w:rPr>
        <w:t>т проведены изменения в экранных формах приема (осмотра) пациентов, должна быть предусмотрена преемственность данных внесенных на осмотрах пациентов до изменения экранных форм оказания приема (осмотра). Поля должны заполняться в соответствии с существующим функционалом заполнения приёмов данными, внесенными до изменения экранных форм оказания приема (осмотра) по истории, по шаблону и наследоваться с прошлого приёма в соответствии с настройками, выполненными ранее. Данная возможность должна быть реализована если соответствующие поля уже присутствуют в МИС НСО в одинаковом формате с полями доработанной функциональности МИС НСО (текстовое поле соответствует текстовому, структурированный формат в виде справочников соответствует аналогичному структурированному формату и т.д), информация должна подтягиваться из соответствующих полей, в том числе в печатные формы отчетов.</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В части требований по стандартизации и унификации взаимодействия пользователей с дорабатываемым функционалом МИС НСО, взаимодействие пользователей должно осуществляться посредством визуального графического интерфейса. Интерфейс дорабатываемого функционала не должен быть перегружен графическими элементами и должен обеспечивать корректное отображение экранных форм. </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Ввод-вывод данных Системы, прием управляющих команд и отображение результатов их исполнения должны выполняться в интерактивном режиме с помощью, как манипулятора </w:t>
      </w:r>
      <w:r>
        <w:rPr>
          <w:rFonts w:ascii="Times New Roman" w:hAnsi="Times New Roman" w:cs="Times New Roman"/>
          <w:sz w:val="24"/>
          <w:szCs w:val="24"/>
        </w:rPr>
        <w:t>«</w:t>
      </w:r>
      <w:r w:rsidRPr="00A05DD2">
        <w:rPr>
          <w:rFonts w:ascii="Times New Roman" w:hAnsi="Times New Roman" w:cs="Times New Roman"/>
          <w:sz w:val="24"/>
          <w:szCs w:val="24"/>
        </w:rPr>
        <w:t>мышь</w:t>
      </w:r>
      <w:r>
        <w:rPr>
          <w:rFonts w:ascii="Times New Roman" w:hAnsi="Times New Roman" w:cs="Times New Roman"/>
          <w:sz w:val="24"/>
          <w:szCs w:val="24"/>
        </w:rPr>
        <w:t>»</w:t>
      </w:r>
      <w:r w:rsidRPr="00A05DD2">
        <w:rPr>
          <w:rFonts w:ascii="Times New Roman" w:hAnsi="Times New Roman" w:cs="Times New Roman"/>
          <w:sz w:val="24"/>
          <w:szCs w:val="24"/>
        </w:rPr>
        <w:t xml:space="preserve">, так и использования комбинаций клавиш, функциональных клавиш клавиатуры: переходы между полями с помощью клавиши </w:t>
      </w:r>
      <w:r w:rsidRPr="00A05DD2">
        <w:rPr>
          <w:rFonts w:ascii="Times New Roman" w:hAnsi="Times New Roman" w:cs="Times New Roman"/>
          <w:sz w:val="24"/>
          <w:szCs w:val="24"/>
          <w:lang w:val="en-US"/>
        </w:rPr>
        <w:t>Tab</w:t>
      </w:r>
      <w:r w:rsidRPr="00A05DD2">
        <w:rPr>
          <w:rFonts w:ascii="Times New Roman" w:hAnsi="Times New Roman" w:cs="Times New Roman"/>
          <w:sz w:val="24"/>
          <w:szCs w:val="24"/>
        </w:rPr>
        <w:t xml:space="preserve"> по всем управляющим компонентам, подтверждение выбора пункта </w:t>
      </w:r>
      <w:r w:rsidRPr="00A05DD2">
        <w:rPr>
          <w:rFonts w:ascii="Times New Roman" w:hAnsi="Times New Roman" w:cs="Times New Roman"/>
          <w:sz w:val="24"/>
          <w:szCs w:val="24"/>
          <w:lang w:val="en-US"/>
        </w:rPr>
        <w:t>Enter</w:t>
      </w:r>
      <w:r w:rsidRPr="00A05DD2">
        <w:rPr>
          <w:rFonts w:ascii="Times New Roman" w:hAnsi="Times New Roman" w:cs="Times New Roman"/>
          <w:sz w:val="24"/>
          <w:szCs w:val="24"/>
        </w:rPr>
        <w:t>. Все надписи экранных форм, а также сообщения, выдаваемые пользователю (кроме</w:t>
      </w:r>
      <w:r w:rsidRPr="00A05DD2">
        <w:rPr>
          <w:rFonts w:ascii="Times New Roman" w:hAnsi="Times New Roman" w:cs="Times New Roman"/>
          <w:strike/>
          <w:sz w:val="24"/>
          <w:szCs w:val="24"/>
        </w:rPr>
        <w:t xml:space="preserve"> </w:t>
      </w:r>
      <w:r w:rsidRPr="00A05DD2">
        <w:rPr>
          <w:rFonts w:ascii="Times New Roman" w:hAnsi="Times New Roman" w:cs="Times New Roman"/>
          <w:sz w:val="24"/>
          <w:szCs w:val="24"/>
        </w:rPr>
        <w:t xml:space="preserve">системных сообщений – ошибки, не вызванные прикладным программным обеспечением или в случае получения ответов при взаимодействии со сторонними системами, и названий возбудителей заболеваний в результатах исследований, а также иной медицинской терминологии, предусматривающей написание на латинском языке) должны быть на русском языке. </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Дорабатываемые модули МИС НСО должны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этом случае дорабатываемые модули МИС НСО должны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 Ошибочные действия пользователей при работе в доработанном функционале не должны приводить к остановке МИС НСО в целом или ее отдельных модулей.</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Модули МИС НСО должны использовать для взаимодействия с внешними информационными системами только открытые спецификации, стандарты и формальные нотации. Обмен сообщениями с внешними источниками/приемниками информации должен быть реализован с использованием протоколов SOAP и HTTP/HTTPS (в зависимости от требований внешней системы).</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Требования к эргономике и технической эстетике.</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 xml:space="preserve">Основным требованием по эргономике является единообразие интерфейса с текущим функционалом МИС НСО </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Пользователь должен получать информацию как об успешном завершении некоторых операций, так и о возникновении сбоев в ходе их выполнения или невозможности выполнения.</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В случае ошибочных действий пользователя должны отображаться экранные формы, предшествующие ошибочному действию, также на них должны отображаться сообщения об ошибочных действиях. При исправлении ошибок пользователем в экранной форме должны сохраняться корректно введённые ранее данные.</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При выполнении длительных операций, требующих значительного времени на выполнение, система должна отображать индикатор выполнения операции, визуально видимый пользователю без дополнительных действий.</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Все надписи экранных форм, а также сообщения, выдаваемые пользователю (кроме системных сообщений), должны быть на русском языке.</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Сообщения об ошибках пользователей должны быть информативными и по возможности отражать проблематику и содержать рекомендации по ее устранению.</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Для данных, имеющих установленные форматы, должен осуществляться контроль ввода данных с выдачей сообщений об ошибках ввода.</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Все данные в формах должны быть подобраны и объединены по логическим признакам в соответствии с последовательностью ввода данных пользователями.</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rsidR="000B0A6C" w:rsidRPr="00A05DD2"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Поля, ввод информации в которые является обязательным, должны визуально отличаться от полей, заполнение которых обязательным не является. Должен быть реализован форматно-логический контроль при сохранении данных в отношении тех полей</w:t>
      </w:r>
      <w:r>
        <w:rPr>
          <w:rFonts w:ascii="Times New Roman" w:hAnsi="Times New Roman" w:cs="Times New Roman"/>
          <w:sz w:val="24"/>
          <w:szCs w:val="24"/>
        </w:rPr>
        <w:t>,</w:t>
      </w:r>
      <w:r w:rsidRPr="00A05DD2">
        <w:rPr>
          <w:rFonts w:ascii="Times New Roman" w:hAnsi="Times New Roman" w:cs="Times New Roman"/>
          <w:sz w:val="24"/>
          <w:szCs w:val="24"/>
        </w:rPr>
        <w:t xml:space="preserve"> для которых это необходимо при оказании услуг.</w:t>
      </w:r>
    </w:p>
    <w:p w:rsidR="000B0A6C" w:rsidRDefault="000B0A6C" w:rsidP="000B0A6C">
      <w:pPr>
        <w:spacing w:after="0" w:line="240" w:lineRule="auto"/>
        <w:ind w:firstLine="709"/>
        <w:jc w:val="both"/>
        <w:rPr>
          <w:rFonts w:ascii="Times New Roman" w:hAnsi="Times New Roman" w:cs="Times New Roman"/>
          <w:sz w:val="24"/>
          <w:szCs w:val="24"/>
        </w:rPr>
      </w:pPr>
      <w:r w:rsidRPr="00A05DD2">
        <w:rPr>
          <w:rFonts w:ascii="Times New Roman" w:hAnsi="Times New Roman" w:cs="Times New Roman"/>
          <w:sz w:val="24"/>
          <w:szCs w:val="24"/>
        </w:rPr>
        <w:t>Формы интерфейса пользователя, используемые для представления входных/выходных документов, должны по возможности предоставлять информацию в той же последовательности и в том же расположении, что и их бумажные аналоги.</w:t>
      </w:r>
    </w:p>
    <w:p w:rsidR="000B0A6C" w:rsidRDefault="000B0A6C" w:rsidP="000B0A6C">
      <w:pPr>
        <w:spacing w:after="0" w:line="240" w:lineRule="auto"/>
        <w:ind w:firstLine="709"/>
        <w:jc w:val="both"/>
        <w:rPr>
          <w:rFonts w:ascii="Times New Roman" w:eastAsia="Times New Roman" w:hAnsi="Times New Roman"/>
          <w:sz w:val="24"/>
          <w:szCs w:val="24"/>
        </w:rPr>
      </w:pPr>
    </w:p>
    <w:p w:rsidR="000B0A6C" w:rsidRPr="006B147D" w:rsidRDefault="000B0A6C" w:rsidP="000B0A6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Срок оказания Услуг Исполнителем по Контракту в полном объеме: с даты заключения Контракта до 15.12.2021.</w:t>
      </w:r>
    </w:p>
    <w:p w:rsidR="000B0A6C" w:rsidRPr="0047190C" w:rsidRDefault="000B0A6C" w:rsidP="000B0A6C">
      <w:pPr>
        <w:spacing w:after="0" w:line="240" w:lineRule="auto"/>
        <w:ind w:firstLine="709"/>
        <w:jc w:val="both"/>
        <w:rPr>
          <w:rFonts w:ascii="Times New Roman" w:hAnsi="Times New Roman" w:cs="Times New Roman"/>
          <w:sz w:val="24"/>
          <w:szCs w:val="24"/>
        </w:rPr>
      </w:pPr>
    </w:p>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Таблица 3 – Оказание услуг по этапам: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357"/>
        <w:gridCol w:w="2644"/>
        <w:gridCol w:w="2034"/>
      </w:tblGrid>
      <w:tr w:rsidR="000B0A6C" w:rsidRPr="0047190C" w:rsidTr="000B0A6C">
        <w:trPr>
          <w:cantSplit/>
          <w:trHeight w:val="144"/>
        </w:trPr>
        <w:tc>
          <w:tcPr>
            <w:tcW w:w="442" w:type="pct"/>
            <w:shd w:val="clear" w:color="auto" w:fill="auto"/>
            <w:vAlign w:val="center"/>
          </w:tcPr>
          <w:p w:rsidR="000B0A6C" w:rsidRPr="0047190C" w:rsidRDefault="000B0A6C" w:rsidP="000B0A6C">
            <w:pPr>
              <w:spacing w:after="0" w:line="240" w:lineRule="auto"/>
              <w:contextualSpacing/>
              <w:jc w:val="center"/>
              <w:rPr>
                <w:rFonts w:ascii="Times New Roman" w:hAnsi="Times New Roman" w:cs="Times New Roman"/>
                <w:b/>
                <w:sz w:val="24"/>
                <w:szCs w:val="24"/>
              </w:rPr>
            </w:pPr>
            <w:r w:rsidRPr="0047190C">
              <w:rPr>
                <w:rFonts w:ascii="Times New Roman" w:hAnsi="Times New Roman" w:cs="Times New Roman"/>
                <w:b/>
                <w:sz w:val="24"/>
                <w:szCs w:val="24"/>
              </w:rPr>
              <w:t>№ Этапа</w:t>
            </w:r>
          </w:p>
        </w:tc>
        <w:tc>
          <w:tcPr>
            <w:tcW w:w="2198" w:type="pct"/>
            <w:vAlign w:val="center"/>
          </w:tcPr>
          <w:p w:rsidR="000B0A6C" w:rsidRPr="0047190C" w:rsidRDefault="000B0A6C" w:rsidP="000B0A6C">
            <w:pPr>
              <w:spacing w:after="0" w:line="240" w:lineRule="auto"/>
              <w:contextualSpacing/>
              <w:jc w:val="center"/>
              <w:rPr>
                <w:rFonts w:ascii="Times New Roman" w:hAnsi="Times New Roman" w:cs="Times New Roman"/>
                <w:b/>
                <w:sz w:val="24"/>
                <w:szCs w:val="24"/>
              </w:rPr>
            </w:pPr>
            <w:r w:rsidRPr="0047190C">
              <w:rPr>
                <w:rFonts w:ascii="Times New Roman" w:hAnsi="Times New Roman" w:cs="Times New Roman"/>
                <w:b/>
                <w:sz w:val="24"/>
                <w:szCs w:val="24"/>
              </w:rPr>
              <w:t>Наименование</w:t>
            </w:r>
          </w:p>
        </w:tc>
        <w:tc>
          <w:tcPr>
            <w:tcW w:w="1334" w:type="pct"/>
            <w:shd w:val="clear" w:color="auto" w:fill="auto"/>
            <w:vAlign w:val="center"/>
          </w:tcPr>
          <w:p w:rsidR="000B0A6C" w:rsidRPr="0047190C" w:rsidRDefault="000B0A6C" w:rsidP="000B0A6C">
            <w:pPr>
              <w:spacing w:after="0" w:line="240" w:lineRule="auto"/>
              <w:contextualSpacing/>
              <w:jc w:val="center"/>
              <w:rPr>
                <w:rFonts w:ascii="Times New Roman" w:hAnsi="Times New Roman" w:cs="Times New Roman"/>
                <w:b/>
                <w:sz w:val="24"/>
                <w:szCs w:val="24"/>
              </w:rPr>
            </w:pPr>
            <w:r w:rsidRPr="0047190C">
              <w:rPr>
                <w:rFonts w:ascii="Times New Roman" w:hAnsi="Times New Roman" w:cs="Times New Roman"/>
                <w:b/>
                <w:sz w:val="24"/>
                <w:szCs w:val="24"/>
              </w:rPr>
              <w:t>Содержание услуг/работ</w:t>
            </w:r>
          </w:p>
        </w:tc>
        <w:tc>
          <w:tcPr>
            <w:tcW w:w="1026" w:type="pct"/>
            <w:shd w:val="clear" w:color="auto" w:fill="auto"/>
            <w:vAlign w:val="center"/>
          </w:tcPr>
          <w:p w:rsidR="000B0A6C" w:rsidRPr="0047190C" w:rsidRDefault="000B0A6C" w:rsidP="000B0A6C">
            <w:pPr>
              <w:spacing w:after="0" w:line="240" w:lineRule="auto"/>
              <w:contextualSpacing/>
              <w:jc w:val="center"/>
              <w:rPr>
                <w:rFonts w:ascii="Times New Roman" w:hAnsi="Times New Roman" w:cs="Times New Roman"/>
                <w:b/>
                <w:sz w:val="24"/>
                <w:szCs w:val="24"/>
              </w:rPr>
            </w:pPr>
            <w:r w:rsidRPr="0047190C">
              <w:rPr>
                <w:rFonts w:ascii="Times New Roman" w:hAnsi="Times New Roman" w:cs="Times New Roman"/>
                <w:b/>
                <w:sz w:val="24"/>
                <w:szCs w:val="24"/>
              </w:rPr>
              <w:t>Срок/ длительность исполнения</w:t>
            </w:r>
          </w:p>
        </w:tc>
      </w:tr>
      <w:tr w:rsidR="000B0A6C" w:rsidRPr="0047190C" w:rsidTr="000B0A6C">
        <w:trPr>
          <w:cantSplit/>
          <w:trHeight w:val="838"/>
        </w:trPr>
        <w:tc>
          <w:tcPr>
            <w:tcW w:w="442" w:type="pct"/>
            <w:shd w:val="clear" w:color="auto" w:fill="auto"/>
          </w:tcPr>
          <w:p w:rsidR="000B0A6C" w:rsidRPr="0047190C" w:rsidRDefault="000B0A6C" w:rsidP="000B0A6C">
            <w:pPr>
              <w:spacing w:after="0" w:line="240" w:lineRule="auto"/>
              <w:contextualSpacing/>
              <w:rPr>
                <w:rFonts w:ascii="Times New Roman" w:hAnsi="Times New Roman" w:cs="Times New Roman"/>
                <w:bCs/>
                <w:sz w:val="24"/>
                <w:szCs w:val="24"/>
              </w:rPr>
            </w:pPr>
            <w:r w:rsidRPr="0047190C">
              <w:rPr>
                <w:rFonts w:ascii="Times New Roman" w:hAnsi="Times New Roman" w:cs="Times New Roman"/>
                <w:bCs/>
                <w:sz w:val="24"/>
                <w:szCs w:val="24"/>
              </w:rPr>
              <w:t>1</w:t>
            </w:r>
          </w:p>
        </w:tc>
        <w:tc>
          <w:tcPr>
            <w:tcW w:w="2198" w:type="pct"/>
          </w:tcPr>
          <w:p w:rsidR="000B0A6C" w:rsidRDefault="000B0A6C" w:rsidP="000B0A6C">
            <w:pPr>
              <w:spacing w:after="0" w:line="240" w:lineRule="auto"/>
              <w:contextualSpacing/>
              <w:rPr>
                <w:rFonts w:ascii="Times New Roman" w:eastAsia="Calibri" w:hAnsi="Times New Roman"/>
                <w:sz w:val="24"/>
                <w:szCs w:val="24"/>
              </w:rPr>
            </w:pPr>
            <w:r w:rsidRPr="00BA365F">
              <w:rPr>
                <w:rFonts w:ascii="Times New Roman" w:eastAsia="Calibri" w:hAnsi="Times New Roman"/>
                <w:sz w:val="24"/>
                <w:szCs w:val="24"/>
              </w:rPr>
              <w:t>Определение технических условий лабораторных служб, согласно перечню ГУ НСО</w:t>
            </w:r>
            <w:r>
              <w:rPr>
                <w:rFonts w:ascii="Times New Roman" w:eastAsia="Calibri" w:hAnsi="Times New Roman"/>
                <w:sz w:val="24"/>
                <w:szCs w:val="24"/>
              </w:rPr>
              <w:t xml:space="preserve"> </w:t>
            </w:r>
            <w:r w:rsidRPr="00BA365F">
              <w:rPr>
                <w:rFonts w:ascii="Times New Roman" w:eastAsia="Calibri" w:hAnsi="Times New Roman"/>
                <w:sz w:val="24"/>
                <w:szCs w:val="24"/>
              </w:rPr>
              <w:t>(Приложение №1)</w:t>
            </w:r>
          </w:p>
          <w:p w:rsidR="000B0A6C" w:rsidRPr="0047190C" w:rsidRDefault="000B0A6C" w:rsidP="000B0A6C">
            <w:pPr>
              <w:spacing w:after="0" w:line="240" w:lineRule="auto"/>
              <w:contextualSpacing/>
              <w:rPr>
                <w:rFonts w:ascii="Times New Roman" w:hAnsi="Times New Roman" w:cs="Times New Roman"/>
                <w:bCs/>
                <w:sz w:val="24"/>
                <w:szCs w:val="24"/>
              </w:rPr>
            </w:pPr>
            <w:r w:rsidRPr="0047190C">
              <w:rPr>
                <w:rFonts w:ascii="Times New Roman" w:eastAsia="Tahoma" w:hAnsi="Times New Roman" w:cs="Times New Roman"/>
                <w:sz w:val="24"/>
                <w:szCs w:val="24"/>
              </w:rPr>
              <w:t>Подключение лабораторного оборудования и настройка ЛИС</w:t>
            </w:r>
            <w:r>
              <w:rPr>
                <w:rFonts w:ascii="Times New Roman" w:eastAsia="Tahoma" w:hAnsi="Times New Roman" w:cs="Times New Roman"/>
                <w:sz w:val="24"/>
                <w:szCs w:val="24"/>
              </w:rPr>
              <w:t xml:space="preserve"> в лабораторных подразделениях</w:t>
            </w:r>
            <w:r w:rsidRPr="0047190C">
              <w:rPr>
                <w:rFonts w:ascii="Times New Roman" w:eastAsia="Tahoma" w:hAnsi="Times New Roman" w:cs="Times New Roman"/>
                <w:sz w:val="24"/>
                <w:szCs w:val="24"/>
              </w:rPr>
              <w:t>, согласно перечню ГУ НСО (Приложения № 1)</w:t>
            </w:r>
          </w:p>
        </w:tc>
        <w:tc>
          <w:tcPr>
            <w:tcW w:w="1334" w:type="pct"/>
            <w:shd w:val="clear" w:color="auto" w:fill="auto"/>
            <w:vAlign w:val="center"/>
          </w:tcPr>
          <w:p w:rsidR="000B0A6C" w:rsidRPr="0047190C" w:rsidRDefault="000B0A6C" w:rsidP="000B0A6C">
            <w:pPr>
              <w:spacing w:after="0" w:line="240" w:lineRule="auto"/>
              <w:contextualSpacing/>
              <w:rPr>
                <w:rFonts w:ascii="Times New Roman" w:hAnsi="Times New Roman" w:cs="Times New Roman"/>
                <w:b/>
                <w:sz w:val="24"/>
                <w:szCs w:val="24"/>
              </w:rPr>
            </w:pPr>
            <w:r w:rsidRPr="0047190C">
              <w:rPr>
                <w:rFonts w:ascii="Times New Roman" w:hAnsi="Times New Roman" w:cs="Times New Roman"/>
                <w:sz w:val="24"/>
                <w:szCs w:val="24"/>
              </w:rPr>
              <w:t>Согласно требованиям п.1.1.1 и п.1.1.4 настоящего ООЗ</w:t>
            </w:r>
          </w:p>
        </w:tc>
        <w:tc>
          <w:tcPr>
            <w:tcW w:w="1026" w:type="pct"/>
            <w:shd w:val="clear" w:color="auto" w:fill="auto"/>
            <w:vAlign w:val="center"/>
          </w:tcPr>
          <w:p w:rsidR="000B0A6C" w:rsidRPr="0047190C" w:rsidRDefault="000B0A6C" w:rsidP="000B0A6C">
            <w:pPr>
              <w:spacing w:after="0" w:line="240" w:lineRule="auto"/>
              <w:contextualSpacing/>
              <w:rPr>
                <w:rFonts w:ascii="Times New Roman" w:hAnsi="Times New Roman" w:cs="Times New Roman"/>
                <w:b/>
                <w:sz w:val="24"/>
                <w:szCs w:val="24"/>
              </w:rPr>
            </w:pPr>
            <w:r w:rsidRPr="0047190C">
              <w:rPr>
                <w:rFonts w:ascii="Times New Roman" w:hAnsi="Times New Roman" w:cs="Times New Roman"/>
                <w:color w:val="000000"/>
                <w:sz w:val="24"/>
                <w:szCs w:val="24"/>
              </w:rPr>
              <w:t>С даты заключения Контракта до 15.12.2021</w:t>
            </w:r>
          </w:p>
        </w:tc>
      </w:tr>
      <w:tr w:rsidR="000B0A6C" w:rsidRPr="0047190C" w:rsidTr="000B0A6C">
        <w:trPr>
          <w:cantSplit/>
          <w:trHeight w:val="144"/>
        </w:trPr>
        <w:tc>
          <w:tcPr>
            <w:tcW w:w="442" w:type="pct"/>
            <w:shd w:val="clear" w:color="auto" w:fill="auto"/>
          </w:tcPr>
          <w:p w:rsidR="000B0A6C" w:rsidRPr="0047190C" w:rsidRDefault="000B0A6C" w:rsidP="000B0A6C">
            <w:pPr>
              <w:spacing w:after="0" w:line="240" w:lineRule="auto"/>
              <w:contextualSpacing/>
              <w:rPr>
                <w:rFonts w:ascii="Times New Roman" w:hAnsi="Times New Roman" w:cs="Times New Roman"/>
                <w:bCs/>
                <w:sz w:val="24"/>
                <w:szCs w:val="24"/>
              </w:rPr>
            </w:pPr>
            <w:r w:rsidRPr="0047190C">
              <w:rPr>
                <w:rFonts w:ascii="Times New Roman" w:hAnsi="Times New Roman" w:cs="Times New Roman"/>
                <w:bCs/>
                <w:sz w:val="24"/>
                <w:szCs w:val="24"/>
              </w:rPr>
              <w:t>2</w:t>
            </w:r>
          </w:p>
        </w:tc>
        <w:tc>
          <w:tcPr>
            <w:tcW w:w="2198" w:type="pct"/>
          </w:tcPr>
          <w:p w:rsidR="000B0A6C" w:rsidRPr="0047190C" w:rsidRDefault="000B0A6C" w:rsidP="000B0A6C">
            <w:pPr>
              <w:spacing w:after="0" w:line="240" w:lineRule="auto"/>
              <w:contextualSpacing/>
              <w:rPr>
                <w:rFonts w:ascii="Times New Roman" w:hAnsi="Times New Roman" w:cs="Times New Roman"/>
                <w:sz w:val="24"/>
                <w:szCs w:val="24"/>
              </w:rPr>
            </w:pPr>
            <w:r w:rsidRPr="0047190C">
              <w:rPr>
                <w:rFonts w:ascii="Times New Roman" w:eastAsia="Tahoma" w:hAnsi="Times New Roman" w:cs="Times New Roman"/>
                <w:sz w:val="24"/>
                <w:szCs w:val="24"/>
              </w:rPr>
              <w:t>Настройка ЛИС</w:t>
            </w:r>
            <w:r>
              <w:rPr>
                <w:rFonts w:ascii="Times New Roman" w:eastAsia="Tahoma" w:hAnsi="Times New Roman" w:cs="Times New Roman"/>
                <w:sz w:val="24"/>
                <w:szCs w:val="24"/>
              </w:rPr>
              <w:t xml:space="preserve"> в лабораторных подразделениях</w:t>
            </w:r>
            <w:r w:rsidRPr="0047190C">
              <w:rPr>
                <w:rFonts w:ascii="Times New Roman" w:eastAsia="Tahoma" w:hAnsi="Times New Roman" w:cs="Times New Roman"/>
                <w:sz w:val="24"/>
                <w:szCs w:val="24"/>
              </w:rPr>
              <w:t>, согласно перечню ГУ НСО (Приложение № 2)</w:t>
            </w:r>
          </w:p>
        </w:tc>
        <w:tc>
          <w:tcPr>
            <w:tcW w:w="1334" w:type="pct"/>
            <w:shd w:val="clear" w:color="auto" w:fill="auto"/>
          </w:tcPr>
          <w:p w:rsidR="000B0A6C" w:rsidRPr="0047190C" w:rsidRDefault="000B0A6C" w:rsidP="000B0A6C">
            <w:pPr>
              <w:spacing w:after="0" w:line="240" w:lineRule="auto"/>
              <w:contextualSpacing/>
              <w:rPr>
                <w:rFonts w:ascii="Times New Roman" w:hAnsi="Times New Roman" w:cs="Times New Roman"/>
                <w:sz w:val="24"/>
                <w:szCs w:val="24"/>
              </w:rPr>
            </w:pPr>
            <w:r w:rsidRPr="0047190C">
              <w:rPr>
                <w:rFonts w:ascii="Times New Roman" w:hAnsi="Times New Roman" w:cs="Times New Roman"/>
                <w:sz w:val="24"/>
                <w:szCs w:val="24"/>
              </w:rPr>
              <w:t>Согласно требованиям п.1.1.2 и п.1.1.4 настоящего ООЗ</w:t>
            </w:r>
          </w:p>
        </w:tc>
        <w:tc>
          <w:tcPr>
            <w:tcW w:w="1026" w:type="pct"/>
            <w:shd w:val="clear" w:color="auto" w:fill="auto"/>
          </w:tcPr>
          <w:p w:rsidR="000B0A6C" w:rsidRPr="0047190C" w:rsidRDefault="000B0A6C" w:rsidP="000B0A6C">
            <w:pPr>
              <w:spacing w:after="0" w:line="240" w:lineRule="auto"/>
              <w:contextualSpacing/>
              <w:rPr>
                <w:rFonts w:ascii="Times New Roman" w:hAnsi="Times New Roman" w:cs="Times New Roman"/>
                <w:b/>
                <w:sz w:val="24"/>
                <w:szCs w:val="24"/>
              </w:rPr>
            </w:pPr>
            <w:r w:rsidRPr="0047190C">
              <w:rPr>
                <w:rFonts w:ascii="Times New Roman" w:hAnsi="Times New Roman" w:cs="Times New Roman"/>
                <w:color w:val="000000"/>
                <w:sz w:val="24"/>
                <w:szCs w:val="24"/>
              </w:rPr>
              <w:t>С даты заключения Контракта до 15.12.2021</w:t>
            </w:r>
          </w:p>
        </w:tc>
      </w:tr>
      <w:tr w:rsidR="000B0A6C" w:rsidRPr="0047190C" w:rsidTr="000B0A6C">
        <w:trPr>
          <w:cantSplit/>
          <w:trHeight w:val="144"/>
        </w:trPr>
        <w:tc>
          <w:tcPr>
            <w:tcW w:w="442" w:type="pct"/>
            <w:shd w:val="clear" w:color="auto" w:fill="auto"/>
          </w:tcPr>
          <w:p w:rsidR="000B0A6C" w:rsidRPr="0047190C" w:rsidRDefault="000B0A6C" w:rsidP="000B0A6C">
            <w:pPr>
              <w:spacing w:after="0" w:line="240" w:lineRule="auto"/>
              <w:contextualSpacing/>
              <w:rPr>
                <w:rFonts w:ascii="Times New Roman" w:hAnsi="Times New Roman" w:cs="Times New Roman"/>
                <w:bCs/>
                <w:sz w:val="24"/>
                <w:szCs w:val="24"/>
              </w:rPr>
            </w:pPr>
            <w:r w:rsidRPr="0047190C">
              <w:rPr>
                <w:rFonts w:ascii="Times New Roman" w:hAnsi="Times New Roman" w:cs="Times New Roman"/>
                <w:bCs/>
                <w:sz w:val="24"/>
                <w:szCs w:val="24"/>
              </w:rPr>
              <w:t>3</w:t>
            </w:r>
          </w:p>
        </w:tc>
        <w:tc>
          <w:tcPr>
            <w:tcW w:w="2198" w:type="pct"/>
          </w:tcPr>
          <w:p w:rsidR="000B0A6C" w:rsidRPr="0047190C" w:rsidRDefault="000B0A6C" w:rsidP="000B0A6C">
            <w:pPr>
              <w:spacing w:after="0" w:line="240" w:lineRule="auto"/>
              <w:contextualSpacing/>
              <w:rPr>
                <w:rFonts w:ascii="Times New Roman" w:hAnsi="Times New Roman" w:cs="Times New Roman"/>
                <w:sz w:val="24"/>
                <w:szCs w:val="24"/>
              </w:rPr>
            </w:pPr>
            <w:r>
              <w:rPr>
                <w:rFonts w:ascii="Times New Roman" w:eastAsia="Calibri" w:hAnsi="Times New Roman"/>
                <w:sz w:val="24"/>
                <w:szCs w:val="24"/>
              </w:rPr>
              <w:t xml:space="preserve">Модификация </w:t>
            </w:r>
            <w:r w:rsidRPr="0072471A">
              <w:rPr>
                <w:rFonts w:ascii="Times New Roman" w:eastAsia="Calibri" w:hAnsi="Times New Roman"/>
                <w:sz w:val="24"/>
                <w:szCs w:val="24"/>
              </w:rPr>
              <w:t>ЛИС</w:t>
            </w:r>
            <w:r>
              <w:rPr>
                <w:rFonts w:ascii="Times New Roman" w:eastAsia="Calibri" w:hAnsi="Times New Roman"/>
                <w:sz w:val="24"/>
                <w:szCs w:val="24"/>
              </w:rPr>
              <w:t xml:space="preserve"> для возможности </w:t>
            </w:r>
            <w:r w:rsidRPr="000F0C7C">
              <w:rPr>
                <w:rFonts w:ascii="Times New Roman" w:eastAsia="Calibri" w:hAnsi="Times New Roman"/>
                <w:sz w:val="24"/>
                <w:szCs w:val="24"/>
              </w:rPr>
              <w:t>информационного взаимодействия с внешними информационными системами</w:t>
            </w:r>
            <w:r>
              <w:rPr>
                <w:rFonts w:ascii="Times New Roman" w:eastAsia="Calibri" w:hAnsi="Times New Roman"/>
                <w:sz w:val="24"/>
                <w:szCs w:val="24"/>
              </w:rPr>
              <w:t>.</w:t>
            </w:r>
            <w:r w:rsidRPr="00122483">
              <w:rPr>
                <w:rFonts w:ascii="Times New Roman" w:eastAsia="Calibri" w:hAnsi="Times New Roman"/>
                <w:sz w:val="24"/>
                <w:szCs w:val="24"/>
              </w:rPr>
              <w:t xml:space="preserve"> Модификация ЛИС,</w:t>
            </w:r>
            <w:r>
              <w:rPr>
                <w:rFonts w:ascii="Times New Roman" w:eastAsia="Calibri" w:hAnsi="Times New Roman"/>
                <w:sz w:val="24"/>
                <w:szCs w:val="24"/>
              </w:rPr>
              <w:t xml:space="preserve"> </w:t>
            </w:r>
            <w:r w:rsidRPr="00122483">
              <w:rPr>
                <w:rFonts w:ascii="Times New Roman" w:eastAsia="Calibri" w:hAnsi="Times New Roman"/>
                <w:sz w:val="24"/>
                <w:szCs w:val="24"/>
              </w:rPr>
              <w:t xml:space="preserve">для обеспечения </w:t>
            </w:r>
            <w:r w:rsidRPr="00A05DD2">
              <w:rPr>
                <w:rFonts w:ascii="Times New Roman" w:hAnsi="Times New Roman"/>
                <w:sz w:val="24"/>
                <w:szCs w:val="24"/>
              </w:rPr>
              <w:t xml:space="preserve">передачи результатов исследований </w:t>
            </w:r>
            <w:r w:rsidRPr="00A05DD2">
              <w:rPr>
                <w:rFonts w:ascii="Times New Roman" w:eastAsia="Calibri" w:hAnsi="Times New Roman"/>
                <w:sz w:val="24"/>
                <w:szCs w:val="24"/>
              </w:rPr>
              <w:t xml:space="preserve">на </w:t>
            </w:r>
            <w:r>
              <w:rPr>
                <w:rFonts w:ascii="Times New Roman" w:eastAsia="Calibri" w:hAnsi="Times New Roman"/>
                <w:sz w:val="24"/>
                <w:szCs w:val="24"/>
              </w:rPr>
              <w:t>наличие возбудителя новой корона</w:t>
            </w:r>
            <w:r w:rsidRPr="00A05DD2">
              <w:rPr>
                <w:rFonts w:ascii="Times New Roman" w:eastAsia="Calibri" w:hAnsi="Times New Roman"/>
                <w:sz w:val="24"/>
                <w:szCs w:val="24"/>
              </w:rPr>
              <w:t xml:space="preserve">вирусной инфекции (COVID-19) в ФБУН </w:t>
            </w:r>
            <w:r>
              <w:rPr>
                <w:rFonts w:ascii="Times New Roman" w:eastAsia="Calibri" w:hAnsi="Times New Roman"/>
                <w:sz w:val="24"/>
                <w:szCs w:val="24"/>
              </w:rPr>
              <w:t>«</w:t>
            </w:r>
            <w:r w:rsidRPr="00A05DD2">
              <w:rPr>
                <w:rFonts w:ascii="Times New Roman" w:eastAsia="Calibri" w:hAnsi="Times New Roman"/>
                <w:sz w:val="24"/>
                <w:szCs w:val="24"/>
              </w:rPr>
              <w:t>ЦНИИЭ</w:t>
            </w:r>
            <w:r>
              <w:rPr>
                <w:rFonts w:ascii="Times New Roman" w:eastAsia="Calibri" w:hAnsi="Times New Roman"/>
                <w:sz w:val="24"/>
                <w:szCs w:val="24"/>
              </w:rPr>
              <w:t>»</w:t>
            </w:r>
            <w:r w:rsidRPr="00A05DD2">
              <w:rPr>
                <w:rFonts w:ascii="Times New Roman" w:eastAsia="Calibri" w:hAnsi="Times New Roman"/>
                <w:sz w:val="24"/>
                <w:szCs w:val="24"/>
              </w:rPr>
              <w:t xml:space="preserve"> </w:t>
            </w:r>
            <w:r w:rsidRPr="00122483">
              <w:rPr>
                <w:rFonts w:ascii="Times New Roman" w:eastAsia="Calibri" w:hAnsi="Times New Roman"/>
                <w:sz w:val="24"/>
                <w:szCs w:val="24"/>
              </w:rPr>
              <w:t>и настройка модифицированного модуля ЛИС для обеспечения доступности функциональных возможностей согласно перечню ГУ НСО (Приложение № 3)</w:t>
            </w:r>
          </w:p>
        </w:tc>
        <w:tc>
          <w:tcPr>
            <w:tcW w:w="1334" w:type="pct"/>
            <w:shd w:val="clear" w:color="auto" w:fill="auto"/>
          </w:tcPr>
          <w:p w:rsidR="000B0A6C" w:rsidRPr="0047190C" w:rsidRDefault="000B0A6C" w:rsidP="000B0A6C">
            <w:pPr>
              <w:spacing w:after="0" w:line="240" w:lineRule="auto"/>
              <w:contextualSpacing/>
              <w:rPr>
                <w:rFonts w:ascii="Times New Roman" w:hAnsi="Times New Roman" w:cs="Times New Roman"/>
                <w:sz w:val="24"/>
                <w:szCs w:val="24"/>
              </w:rPr>
            </w:pPr>
            <w:r w:rsidRPr="0047190C">
              <w:rPr>
                <w:rFonts w:ascii="Times New Roman" w:hAnsi="Times New Roman" w:cs="Times New Roman"/>
                <w:sz w:val="24"/>
                <w:szCs w:val="24"/>
              </w:rPr>
              <w:t>Согласно требованиям п.1.1.3 и п.1.1.4 настоящего ООЗ</w:t>
            </w:r>
          </w:p>
        </w:tc>
        <w:tc>
          <w:tcPr>
            <w:tcW w:w="1026" w:type="pct"/>
            <w:shd w:val="clear" w:color="auto" w:fill="auto"/>
          </w:tcPr>
          <w:p w:rsidR="000B0A6C" w:rsidRPr="0047190C" w:rsidRDefault="000B0A6C" w:rsidP="000B0A6C">
            <w:pPr>
              <w:spacing w:after="0" w:line="240" w:lineRule="auto"/>
              <w:contextualSpacing/>
              <w:rPr>
                <w:rFonts w:ascii="Times New Roman" w:hAnsi="Times New Roman" w:cs="Times New Roman"/>
                <w:b/>
                <w:sz w:val="24"/>
                <w:szCs w:val="24"/>
              </w:rPr>
            </w:pPr>
            <w:r w:rsidRPr="0047190C">
              <w:rPr>
                <w:rFonts w:ascii="Times New Roman" w:hAnsi="Times New Roman" w:cs="Times New Roman"/>
                <w:color w:val="000000"/>
                <w:sz w:val="24"/>
                <w:szCs w:val="24"/>
              </w:rPr>
              <w:t>С даты заключения Контракта до 15.12.2021</w:t>
            </w:r>
          </w:p>
        </w:tc>
      </w:tr>
    </w:tbl>
    <w:p w:rsidR="000B0A6C" w:rsidRDefault="000B0A6C" w:rsidP="000B0A6C">
      <w:pPr>
        <w:autoSpaceDE w:val="0"/>
        <w:autoSpaceDN w:val="0"/>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Место оказания Услуг: 630007, г. Новосибирск, Красный проспект, 18,</w:t>
      </w:r>
      <w:r w:rsidRPr="00266995">
        <w:rPr>
          <w:rFonts w:ascii="Times New Roman" w:hAnsi="Times New Roman"/>
          <w:sz w:val="24"/>
          <w:szCs w:val="24"/>
        </w:rPr>
        <w:t xml:space="preserve"> центр обработки данных Правительства Новосибирской области, в том числе путем удаленного доступа.</w:t>
      </w:r>
    </w:p>
    <w:p w:rsidR="000B0A6C" w:rsidRPr="00F96EBF" w:rsidRDefault="000B0A6C" w:rsidP="000B0A6C">
      <w:pPr>
        <w:autoSpaceDE w:val="0"/>
        <w:autoSpaceDN w:val="0"/>
        <w:spacing w:after="0" w:line="240" w:lineRule="auto"/>
        <w:ind w:firstLine="709"/>
        <w:jc w:val="both"/>
        <w:rPr>
          <w:rFonts w:ascii="Times New Roman" w:hAnsi="Times New Roman"/>
          <w:sz w:val="24"/>
          <w:szCs w:val="24"/>
        </w:rPr>
      </w:pPr>
    </w:p>
    <w:p w:rsidR="000B0A6C" w:rsidRPr="005A330D" w:rsidRDefault="000B0A6C" w:rsidP="000B0A6C"/>
    <w:p w:rsidR="000B0A6C" w:rsidRPr="0047190C" w:rsidRDefault="000B0A6C" w:rsidP="000B0A6C">
      <w:pPr>
        <w:keepNext/>
        <w:keepLines/>
        <w:tabs>
          <w:tab w:val="left" w:pos="720"/>
        </w:tabs>
        <w:spacing w:after="0" w:line="240" w:lineRule="auto"/>
        <w:ind w:left="792"/>
        <w:outlineLvl w:val="1"/>
        <w:rPr>
          <w:rFonts w:ascii="Times New Roman" w:hAnsi="Times New Roman" w:cs="Times New Roman"/>
          <w:b/>
          <w:sz w:val="24"/>
          <w:szCs w:val="24"/>
        </w:rPr>
      </w:pPr>
      <w:r w:rsidRPr="0047190C">
        <w:rPr>
          <w:rFonts w:ascii="Times New Roman" w:hAnsi="Times New Roman" w:cs="Times New Roman"/>
          <w:b/>
          <w:sz w:val="24"/>
          <w:szCs w:val="24"/>
        </w:rPr>
        <w:t>1.1 Требования к составу и содержанию услуг, оказываемых Исполнителем</w:t>
      </w:r>
    </w:p>
    <w:p w:rsidR="000B0A6C" w:rsidRPr="0047190C" w:rsidRDefault="000B0A6C" w:rsidP="000B0A6C">
      <w:pPr>
        <w:tabs>
          <w:tab w:val="left" w:pos="1077"/>
        </w:tabs>
        <w:spacing w:after="0" w:line="240" w:lineRule="auto"/>
        <w:ind w:right="170" w:firstLine="709"/>
        <w:jc w:val="both"/>
        <w:rPr>
          <w:rFonts w:ascii="Times New Roman" w:eastAsia="Tahoma" w:hAnsi="Times New Roman" w:cs="Times New Roman"/>
          <w:sz w:val="24"/>
          <w:szCs w:val="24"/>
          <w:lang w:eastAsia="ar-SA"/>
        </w:rPr>
      </w:pPr>
      <w:r w:rsidRPr="0047190C">
        <w:rPr>
          <w:rFonts w:ascii="Times New Roman" w:eastAsia="Tahoma" w:hAnsi="Times New Roman" w:cs="Times New Roman"/>
          <w:sz w:val="24"/>
          <w:szCs w:val="24"/>
          <w:lang w:eastAsia="ar-SA"/>
        </w:rPr>
        <w:t>Исполнитель передает Заказчику и Функциональному заказчику контактные данные ответственных лиц за приемку услуг, осуществляющих согласование, уточнение и утверждение необходимых требований и данных, формируемых в ходе исполнения Контракта от лица Исполнителя в течение 1 (одного) рабочего дня с момента заключения Контракта.</w:t>
      </w:r>
    </w:p>
    <w:p w:rsidR="000B0A6C" w:rsidRPr="0047190C" w:rsidRDefault="000B0A6C" w:rsidP="000B0A6C">
      <w:pPr>
        <w:tabs>
          <w:tab w:val="left" w:pos="1077"/>
        </w:tabs>
        <w:spacing w:after="0" w:line="240" w:lineRule="auto"/>
        <w:ind w:right="170" w:firstLine="709"/>
        <w:jc w:val="both"/>
        <w:rPr>
          <w:rFonts w:ascii="Times New Roman" w:hAnsi="Times New Roman" w:cs="Times New Roman"/>
          <w:sz w:val="24"/>
          <w:szCs w:val="24"/>
        </w:rPr>
      </w:pPr>
      <w:r w:rsidRPr="0047190C">
        <w:rPr>
          <w:rFonts w:ascii="Times New Roman" w:hAnsi="Times New Roman" w:cs="Times New Roman"/>
          <w:sz w:val="24"/>
          <w:szCs w:val="24"/>
        </w:rPr>
        <w:t>Не позднее 1 (одного) рабочего дня с даты заключения Контракта Исполнитель должен разработать и направить Заказчику и Функциональному заказчику следующие документы (далее – шаблоны Документов), подтверждающие готовность Исполнителя к оказанию услуг (по согласованию с рабочей группой часть документов может быть предоставлена позднее указанного срока):</w:t>
      </w:r>
    </w:p>
    <w:p w:rsidR="000B0A6C" w:rsidRPr="0071100B" w:rsidRDefault="000B0A6C" w:rsidP="000B0A6C">
      <w:pPr>
        <w:pStyle w:val="afffffff2"/>
        <w:tabs>
          <w:tab w:val="left" w:pos="992"/>
        </w:tabs>
        <w:ind w:left="0" w:firstLine="709"/>
        <w:contextualSpacing/>
        <w:rPr>
          <w:rFonts w:ascii="Times New Roman" w:hAnsi="Times New Roman" w:cs="Times New Roman"/>
        </w:rPr>
      </w:pPr>
      <w:r>
        <w:rPr>
          <w:rFonts w:ascii="Times New Roman" w:hAnsi="Times New Roman" w:cs="Times New Roman"/>
          <w:lang w:val="ru-RU"/>
        </w:rPr>
        <w:t>Ф</w:t>
      </w:r>
      <w:r w:rsidRPr="0071100B">
        <w:rPr>
          <w:rFonts w:ascii="Times New Roman" w:hAnsi="Times New Roman" w:cs="Times New Roman"/>
        </w:rPr>
        <w:t>орма</w:t>
      </w:r>
      <w:r>
        <w:rPr>
          <w:rStyle w:val="afffff5"/>
          <w:color w:val="auto"/>
          <w:lang w:val="ru-RU"/>
        </w:rPr>
        <w:t xml:space="preserve"> </w:t>
      </w:r>
      <w:r w:rsidRPr="0071100B">
        <w:rPr>
          <w:rFonts w:ascii="Times New Roman" w:hAnsi="Times New Roman" w:cs="Times New Roman"/>
        </w:rPr>
        <w:t>ежемесячного отчета для Заказчика и Функционального заказчика;</w:t>
      </w:r>
    </w:p>
    <w:p w:rsidR="000B0A6C" w:rsidRPr="00453115" w:rsidRDefault="000B0A6C" w:rsidP="000B0A6C">
      <w:pPr>
        <w:pStyle w:val="afffffff2"/>
        <w:tabs>
          <w:tab w:val="left" w:pos="992"/>
        </w:tabs>
        <w:ind w:left="0" w:firstLine="709"/>
        <w:contextualSpacing/>
        <w:rPr>
          <w:rFonts w:ascii="Times New Roman" w:hAnsi="Times New Roman" w:cs="Times New Roman"/>
        </w:rPr>
      </w:pPr>
      <w:r w:rsidRPr="0071100B">
        <w:rPr>
          <w:rFonts w:ascii="Times New Roman" w:hAnsi="Times New Roman" w:cs="Times New Roman"/>
        </w:rPr>
        <w:t xml:space="preserve">Форма Акта технической </w:t>
      </w:r>
      <w:r w:rsidRPr="0071100B">
        <w:rPr>
          <w:rFonts w:ascii="Times New Roman" w:hAnsi="Times New Roman" w:cs="Times New Roman"/>
          <w:lang w:val="ru-RU"/>
        </w:rPr>
        <w:t>не</w:t>
      </w:r>
      <w:r w:rsidRPr="0071100B">
        <w:rPr>
          <w:rFonts w:ascii="Times New Roman" w:hAnsi="Times New Roman" w:cs="Times New Roman"/>
        </w:rPr>
        <w:t>гото</w:t>
      </w:r>
      <w:r w:rsidRPr="00453115">
        <w:rPr>
          <w:rFonts w:ascii="Times New Roman" w:hAnsi="Times New Roman" w:cs="Times New Roman"/>
        </w:rPr>
        <w:t>вности АРМ и лабораторного оборудования в ГУ НСО;</w:t>
      </w:r>
    </w:p>
    <w:p w:rsidR="000B0A6C" w:rsidRPr="00EF14CA" w:rsidRDefault="000B0A6C" w:rsidP="000B0A6C">
      <w:pPr>
        <w:pStyle w:val="afffffff2"/>
        <w:tabs>
          <w:tab w:val="left" w:pos="992"/>
        </w:tabs>
        <w:ind w:left="0" w:firstLine="709"/>
        <w:contextualSpacing/>
        <w:rPr>
          <w:rFonts w:ascii="Times New Roman" w:hAnsi="Times New Roman" w:cs="Times New Roman"/>
        </w:rPr>
      </w:pPr>
      <w:r w:rsidRPr="00EF14CA">
        <w:rPr>
          <w:rFonts w:ascii="Times New Roman" w:hAnsi="Times New Roman" w:cs="Times New Roman"/>
        </w:rPr>
        <w:t>Форма Акта подключения лабораторного оборудования;</w:t>
      </w:r>
    </w:p>
    <w:p w:rsidR="000B0A6C" w:rsidRPr="00453115" w:rsidRDefault="000B0A6C" w:rsidP="000B0A6C">
      <w:pPr>
        <w:pStyle w:val="afffffff2"/>
        <w:tabs>
          <w:tab w:val="left" w:pos="992"/>
        </w:tabs>
        <w:ind w:left="0" w:firstLine="709"/>
        <w:contextualSpacing/>
        <w:rPr>
          <w:rFonts w:ascii="Times New Roman" w:hAnsi="Times New Roman" w:cs="Times New Roman"/>
        </w:rPr>
      </w:pPr>
      <w:r w:rsidRPr="00453115">
        <w:rPr>
          <w:rFonts w:ascii="Times New Roman" w:hAnsi="Times New Roman" w:cs="Times New Roman"/>
        </w:rPr>
        <w:t>Форма Ведомости инструктажа;</w:t>
      </w:r>
    </w:p>
    <w:p w:rsidR="000B0A6C" w:rsidRPr="00C81122" w:rsidRDefault="000B0A6C" w:rsidP="000B0A6C">
      <w:pPr>
        <w:pStyle w:val="afffffff2"/>
        <w:tabs>
          <w:tab w:val="left" w:pos="992"/>
        </w:tabs>
        <w:ind w:left="0" w:firstLine="709"/>
        <w:contextualSpacing/>
        <w:rPr>
          <w:rFonts w:ascii="Times New Roman" w:hAnsi="Times New Roman" w:cs="Times New Roman"/>
        </w:rPr>
      </w:pPr>
      <w:r w:rsidRPr="00453115">
        <w:rPr>
          <w:rFonts w:ascii="Times New Roman" w:hAnsi="Times New Roman" w:cs="Times New Roman"/>
        </w:rPr>
        <w:t xml:space="preserve">Форма </w:t>
      </w:r>
      <w:r w:rsidRPr="00453115">
        <w:rPr>
          <w:rFonts w:ascii="Times New Roman" w:eastAsia="Calibri" w:hAnsi="Times New Roman" w:cs="Times New Roman"/>
        </w:rPr>
        <w:t>отч</w:t>
      </w:r>
      <w:r w:rsidRPr="00453115">
        <w:rPr>
          <w:rFonts w:ascii="Times New Roman" w:eastAsia="Calibri" w:hAnsi="Times New Roman" w:cs="Times New Roman"/>
          <w:lang w:val="ru-RU"/>
        </w:rPr>
        <w:t>ёта</w:t>
      </w:r>
      <w:r w:rsidRPr="00453115">
        <w:rPr>
          <w:rFonts w:ascii="Times New Roman" w:eastAsia="Calibri" w:hAnsi="Times New Roman" w:cs="Times New Roman"/>
        </w:rPr>
        <w:t xml:space="preserve"> о проведении испытаний доработанного </w:t>
      </w:r>
      <w:r w:rsidRPr="00453115">
        <w:rPr>
          <w:rFonts w:ascii="Times New Roman" w:eastAsia="Calibri" w:hAnsi="Times New Roman" w:cs="Times New Roman"/>
          <w:lang w:val="ru-RU"/>
        </w:rPr>
        <w:t xml:space="preserve">функционала </w:t>
      </w:r>
      <w:r w:rsidRPr="00453115">
        <w:rPr>
          <w:rFonts w:ascii="Times New Roman" w:eastAsia="Calibri" w:hAnsi="Times New Roman" w:cs="Times New Roman"/>
        </w:rPr>
        <w:t>модуля ЛИС МИС НСО</w:t>
      </w:r>
      <w:r w:rsidRPr="00453115">
        <w:rPr>
          <w:rFonts w:ascii="Times New Roman" w:eastAsia="Calibri" w:hAnsi="Times New Roman" w:cs="Times New Roman"/>
          <w:lang w:val="ru-RU"/>
        </w:rPr>
        <w:t>;</w:t>
      </w:r>
    </w:p>
    <w:p w:rsidR="000B0A6C" w:rsidRPr="00A05DD2" w:rsidRDefault="000B0A6C" w:rsidP="008B3D46">
      <w:pPr>
        <w:pStyle w:val="af4"/>
        <w:numPr>
          <w:ilvl w:val="0"/>
          <w:numId w:val="28"/>
        </w:numPr>
        <w:tabs>
          <w:tab w:val="left" w:pos="993"/>
        </w:tabs>
        <w:spacing w:after="0" w:line="240" w:lineRule="auto"/>
        <w:ind w:left="0" w:right="-1" w:firstLine="709"/>
        <w:jc w:val="both"/>
        <w:rPr>
          <w:rFonts w:ascii="Times New Roman" w:hAnsi="Times New Roman" w:cs="Times New Roman"/>
          <w:color w:val="000000"/>
          <w:sz w:val="24"/>
          <w:szCs w:val="24"/>
          <w:lang w:eastAsia="x-none"/>
        </w:rPr>
      </w:pPr>
      <w:r w:rsidRPr="00A05DD2">
        <w:rPr>
          <w:rFonts w:ascii="Times New Roman" w:hAnsi="Times New Roman" w:cs="Times New Roman"/>
          <w:color w:val="000000"/>
          <w:sz w:val="24"/>
          <w:szCs w:val="24"/>
          <w:lang w:eastAsia="x-none"/>
        </w:rPr>
        <w:t xml:space="preserve">Шаблон программы и методики испытаний доработанной функциональности </w:t>
      </w:r>
      <w:r>
        <w:rPr>
          <w:rFonts w:ascii="Times New Roman" w:hAnsi="Times New Roman" w:cs="Times New Roman"/>
          <w:iCs/>
          <w:sz w:val="24"/>
          <w:szCs w:val="24"/>
          <w:shd w:val="clear" w:color="auto" w:fill="FFFFFF"/>
          <w:lang w:eastAsia="ar-SA"/>
        </w:rPr>
        <w:t>ЛИС</w:t>
      </w:r>
      <w:r w:rsidRPr="00A05DD2">
        <w:rPr>
          <w:rFonts w:ascii="Times New Roman" w:hAnsi="Times New Roman" w:cs="Times New Roman"/>
          <w:color w:val="000000"/>
          <w:sz w:val="24"/>
          <w:szCs w:val="24"/>
          <w:lang w:eastAsia="x-none"/>
        </w:rPr>
        <w:t>, который должен содержать:</w:t>
      </w:r>
    </w:p>
    <w:p w:rsidR="000B0A6C" w:rsidRPr="00A05DD2" w:rsidRDefault="000B0A6C" w:rsidP="008B3D46">
      <w:pPr>
        <w:pStyle w:val="af4"/>
        <w:numPr>
          <w:ilvl w:val="0"/>
          <w:numId w:val="42"/>
        </w:numPr>
        <w:tabs>
          <w:tab w:val="left" w:pos="1701"/>
          <w:tab w:val="left" w:pos="1755"/>
        </w:tabs>
        <w:spacing w:after="0" w:line="240" w:lineRule="auto"/>
        <w:ind w:left="0" w:right="170" w:firstLine="1418"/>
        <w:jc w:val="both"/>
        <w:rPr>
          <w:rFonts w:ascii="Times New Roman" w:hAnsi="Times New Roman" w:cs="Times New Roman"/>
          <w:color w:val="000000"/>
          <w:sz w:val="24"/>
          <w:szCs w:val="24"/>
          <w:lang w:eastAsia="x-none"/>
        </w:rPr>
      </w:pPr>
      <w:r w:rsidRPr="00A05DD2">
        <w:rPr>
          <w:rFonts w:ascii="Times New Roman" w:hAnsi="Times New Roman" w:cs="Times New Roman"/>
          <w:color w:val="000000"/>
          <w:sz w:val="24"/>
          <w:szCs w:val="24"/>
          <w:lang w:eastAsia="x-none"/>
        </w:rPr>
        <w:t>отражение последовательности этапов технологического процесса;</w:t>
      </w:r>
    </w:p>
    <w:p w:rsidR="000B0A6C" w:rsidRPr="00A05DD2" w:rsidRDefault="000B0A6C" w:rsidP="008B3D46">
      <w:pPr>
        <w:pStyle w:val="af4"/>
        <w:numPr>
          <w:ilvl w:val="0"/>
          <w:numId w:val="42"/>
        </w:numPr>
        <w:tabs>
          <w:tab w:val="left" w:pos="1701"/>
          <w:tab w:val="left" w:pos="1755"/>
        </w:tabs>
        <w:spacing w:after="0" w:line="240" w:lineRule="auto"/>
        <w:ind w:left="0" w:right="170" w:firstLine="1418"/>
        <w:jc w:val="both"/>
        <w:rPr>
          <w:rFonts w:ascii="Times New Roman" w:hAnsi="Times New Roman" w:cs="Times New Roman"/>
          <w:color w:val="000000"/>
          <w:sz w:val="24"/>
          <w:szCs w:val="24"/>
          <w:lang w:eastAsia="x-none"/>
        </w:rPr>
      </w:pPr>
      <w:r w:rsidRPr="00A05DD2">
        <w:rPr>
          <w:rFonts w:ascii="Times New Roman" w:hAnsi="Times New Roman" w:cs="Times New Roman"/>
          <w:color w:val="000000"/>
          <w:sz w:val="24"/>
          <w:szCs w:val="24"/>
          <w:lang w:eastAsia="x-none"/>
        </w:rPr>
        <w:t>перечень печатных документов, отражающих эти этапы;</w:t>
      </w:r>
    </w:p>
    <w:p w:rsidR="000B0A6C" w:rsidRPr="00A05DD2" w:rsidRDefault="000B0A6C" w:rsidP="008B3D46">
      <w:pPr>
        <w:pStyle w:val="af4"/>
        <w:numPr>
          <w:ilvl w:val="0"/>
          <w:numId w:val="42"/>
        </w:numPr>
        <w:tabs>
          <w:tab w:val="left" w:pos="1701"/>
          <w:tab w:val="left" w:pos="1755"/>
        </w:tabs>
        <w:spacing w:after="0" w:line="240" w:lineRule="auto"/>
        <w:ind w:left="0" w:right="170" w:firstLine="1418"/>
        <w:jc w:val="both"/>
        <w:rPr>
          <w:rFonts w:ascii="Times New Roman" w:hAnsi="Times New Roman" w:cs="Times New Roman"/>
          <w:color w:val="000000"/>
          <w:sz w:val="24"/>
          <w:szCs w:val="24"/>
          <w:lang w:eastAsia="x-none"/>
        </w:rPr>
      </w:pPr>
      <w:r w:rsidRPr="00A05DD2">
        <w:rPr>
          <w:rFonts w:ascii="Times New Roman" w:hAnsi="Times New Roman" w:cs="Times New Roman"/>
          <w:color w:val="000000"/>
          <w:sz w:val="24"/>
          <w:szCs w:val="24"/>
          <w:lang w:eastAsia="x-none"/>
        </w:rPr>
        <w:t>последовательность действий в Системе по каждому этапу.</w:t>
      </w:r>
    </w:p>
    <w:p w:rsidR="000B0A6C" w:rsidRPr="00A05DD2" w:rsidRDefault="000B0A6C" w:rsidP="008B3D46">
      <w:pPr>
        <w:numPr>
          <w:ilvl w:val="0"/>
          <w:numId w:val="28"/>
        </w:numPr>
        <w:tabs>
          <w:tab w:val="left" w:pos="0"/>
        </w:tabs>
        <w:spacing w:after="0" w:line="240" w:lineRule="auto"/>
        <w:ind w:left="0" w:right="170" w:firstLine="709"/>
        <w:contextualSpacing/>
        <w:rPr>
          <w:rFonts w:ascii="Times New Roman" w:hAnsi="Times New Roman" w:cs="Times New Roman"/>
          <w:sz w:val="24"/>
          <w:szCs w:val="20"/>
        </w:rPr>
      </w:pPr>
      <w:r w:rsidRPr="00A05DD2">
        <w:rPr>
          <w:rFonts w:ascii="Times New Roman" w:hAnsi="Times New Roman" w:cs="Times New Roman"/>
          <w:sz w:val="24"/>
          <w:szCs w:val="20"/>
        </w:rPr>
        <w:t xml:space="preserve">План-график подключения лабораторного оборудования, развития и внедрения </w:t>
      </w:r>
    </w:p>
    <w:p w:rsidR="000B0A6C" w:rsidRPr="00A05DD2" w:rsidRDefault="000B0A6C" w:rsidP="000B0A6C">
      <w:pPr>
        <w:tabs>
          <w:tab w:val="left" w:pos="0"/>
        </w:tabs>
        <w:spacing w:after="0" w:line="240" w:lineRule="auto"/>
        <w:ind w:right="170"/>
        <w:contextualSpacing/>
        <w:rPr>
          <w:rFonts w:ascii="Times New Roman" w:hAnsi="Times New Roman" w:cs="Times New Roman"/>
          <w:sz w:val="24"/>
          <w:szCs w:val="20"/>
        </w:rPr>
      </w:pPr>
      <w:r w:rsidRPr="00A05DD2">
        <w:rPr>
          <w:rFonts w:ascii="Times New Roman" w:hAnsi="Times New Roman" w:cs="Times New Roman"/>
          <w:sz w:val="24"/>
          <w:szCs w:val="20"/>
        </w:rPr>
        <w:t>модулей МИС НСО по каждому из этапов.</w:t>
      </w:r>
    </w:p>
    <w:p w:rsidR="000B0A6C" w:rsidRPr="0047190C" w:rsidRDefault="000B0A6C" w:rsidP="000B0A6C">
      <w:pPr>
        <w:tabs>
          <w:tab w:val="left" w:pos="1077"/>
        </w:tabs>
        <w:spacing w:after="0" w:line="240" w:lineRule="auto"/>
        <w:ind w:right="170" w:firstLine="709"/>
        <w:jc w:val="both"/>
        <w:rPr>
          <w:rFonts w:ascii="Times New Roman" w:hAnsi="Times New Roman" w:cs="Times New Roman"/>
          <w:sz w:val="24"/>
          <w:szCs w:val="20"/>
        </w:rPr>
      </w:pPr>
      <w:r w:rsidRPr="0047190C">
        <w:rPr>
          <w:rFonts w:ascii="Times New Roman" w:eastAsia="Tahoma" w:hAnsi="Times New Roman" w:cs="Times New Roman"/>
          <w:sz w:val="24"/>
          <w:szCs w:val="24"/>
          <w:lang w:eastAsia="ar-SA"/>
        </w:rPr>
        <w:t>Заказчик направляет Функциональному заказчику официальное уведомление о заключении Контракта и запрос на согласование подготовленных Исполнителем шаблонов Д</w:t>
      </w:r>
      <w:r w:rsidRPr="0047190C">
        <w:rPr>
          <w:rFonts w:ascii="Times New Roman" w:hAnsi="Times New Roman" w:cs="Times New Roman"/>
          <w:sz w:val="24"/>
          <w:szCs w:val="24"/>
        </w:rPr>
        <w:t>окументов, подтверждающих готовность Исполнителя к оказанию услуг,</w:t>
      </w:r>
      <w:r w:rsidRPr="0047190C">
        <w:rPr>
          <w:rFonts w:ascii="Times New Roman" w:eastAsia="Tahoma" w:hAnsi="Times New Roman" w:cs="Times New Roman"/>
          <w:sz w:val="24"/>
          <w:szCs w:val="24"/>
          <w:lang w:eastAsia="ar-SA"/>
        </w:rPr>
        <w:t xml:space="preserve"> в течение 2 (двух) рабочих дней с момента заключения Контракта.</w:t>
      </w:r>
    </w:p>
    <w:p w:rsidR="000B0A6C" w:rsidRPr="0047190C" w:rsidRDefault="000B0A6C" w:rsidP="000B0A6C">
      <w:pPr>
        <w:tabs>
          <w:tab w:val="left" w:pos="1077"/>
        </w:tabs>
        <w:spacing w:after="0" w:line="240" w:lineRule="auto"/>
        <w:ind w:right="170" w:firstLine="709"/>
        <w:jc w:val="both"/>
        <w:rPr>
          <w:rFonts w:ascii="Times New Roman" w:hAnsi="Times New Roman" w:cs="Times New Roman"/>
          <w:sz w:val="24"/>
          <w:szCs w:val="20"/>
        </w:rPr>
      </w:pPr>
      <w:r w:rsidRPr="0047190C">
        <w:rPr>
          <w:rFonts w:ascii="Times New Roman" w:hAnsi="Times New Roman" w:cs="Times New Roman"/>
          <w:sz w:val="24"/>
          <w:szCs w:val="24"/>
        </w:rPr>
        <w:t>Функциональный Заказчик не позднее 7 (семи) рабочих дней с даты официального уведомления о заключении Контракта рассматривает предоставленные шаблоны Документов и передает Заказчику</w:t>
      </w:r>
      <w:r w:rsidRPr="0047190C">
        <w:rPr>
          <w:rFonts w:ascii="Times New Roman" w:hAnsi="Times New Roman" w:cs="Times New Roman"/>
          <w:sz w:val="24"/>
          <w:szCs w:val="20"/>
        </w:rPr>
        <w:t xml:space="preserve"> следующие документы, необходимые для подготовки к оказанию услуг:</w:t>
      </w:r>
    </w:p>
    <w:p w:rsidR="000B0A6C" w:rsidRPr="0047190C" w:rsidRDefault="000B0A6C" w:rsidP="008B3D46">
      <w:pPr>
        <w:numPr>
          <w:ilvl w:val="0"/>
          <w:numId w:val="29"/>
        </w:numPr>
        <w:tabs>
          <w:tab w:val="left" w:pos="993"/>
        </w:tabs>
        <w:spacing w:after="0" w:line="240" w:lineRule="auto"/>
        <w:ind w:left="0" w:right="170" w:firstLine="709"/>
        <w:contextualSpacing/>
        <w:jc w:val="both"/>
        <w:rPr>
          <w:rFonts w:ascii="Times New Roman" w:hAnsi="Times New Roman" w:cs="Times New Roman"/>
          <w:sz w:val="24"/>
          <w:szCs w:val="20"/>
        </w:rPr>
      </w:pPr>
      <w:r w:rsidRPr="0047190C">
        <w:rPr>
          <w:rFonts w:ascii="Times New Roman" w:hAnsi="Times New Roman" w:cs="Times New Roman"/>
          <w:sz w:val="24"/>
          <w:szCs w:val="20"/>
        </w:rPr>
        <w:t>контактные данные членов рабочей группы от лица Функционального заказчика и Уполномоченной организации, осуществляющих согласование, уточнение и утверждение необходимых требований и данных, формируемых в ходе исполнения этапов, а также контактные данные членов приемочной комиссии, осуществляющих приемку услуг по Контракту;</w:t>
      </w:r>
    </w:p>
    <w:p w:rsidR="000B0A6C" w:rsidRPr="0047190C" w:rsidRDefault="000B0A6C" w:rsidP="008B3D46">
      <w:pPr>
        <w:numPr>
          <w:ilvl w:val="0"/>
          <w:numId w:val="29"/>
        </w:numPr>
        <w:tabs>
          <w:tab w:val="left" w:pos="163"/>
          <w:tab w:val="left" w:pos="567"/>
          <w:tab w:val="left" w:pos="993"/>
        </w:tabs>
        <w:suppressAutoHyphens/>
        <w:spacing w:after="0" w:line="240" w:lineRule="auto"/>
        <w:ind w:left="0" w:right="170" w:firstLine="709"/>
        <w:contextualSpacing/>
        <w:jc w:val="both"/>
        <w:rPr>
          <w:rFonts w:ascii="Times New Roman" w:eastAsia="Tahoma" w:hAnsi="Times New Roman" w:cs="Times New Roman"/>
          <w:sz w:val="24"/>
          <w:szCs w:val="24"/>
          <w:lang w:eastAsia="ar-SA"/>
        </w:rPr>
      </w:pPr>
      <w:r w:rsidRPr="0047190C">
        <w:rPr>
          <w:rFonts w:ascii="Times New Roman" w:hAnsi="Times New Roman" w:cs="Times New Roman"/>
          <w:sz w:val="24"/>
          <w:szCs w:val="20"/>
        </w:rPr>
        <w:t>региональные нормативно-правовые акты, касающиеся доработки и влияющие на характер и принципы функционирования дорабатываемых модулей;</w:t>
      </w:r>
    </w:p>
    <w:p w:rsidR="000B0A6C" w:rsidRPr="0047190C" w:rsidRDefault="000B0A6C" w:rsidP="008B3D46">
      <w:pPr>
        <w:numPr>
          <w:ilvl w:val="0"/>
          <w:numId w:val="29"/>
        </w:numPr>
        <w:tabs>
          <w:tab w:val="left" w:pos="163"/>
          <w:tab w:val="left" w:pos="567"/>
          <w:tab w:val="left" w:pos="993"/>
        </w:tabs>
        <w:suppressAutoHyphens/>
        <w:spacing w:after="0" w:line="240" w:lineRule="auto"/>
        <w:ind w:left="0" w:right="170" w:firstLine="709"/>
        <w:contextualSpacing/>
        <w:jc w:val="both"/>
        <w:rPr>
          <w:rFonts w:ascii="Times New Roman" w:eastAsia="Tahoma" w:hAnsi="Times New Roman" w:cs="Times New Roman"/>
          <w:sz w:val="24"/>
          <w:szCs w:val="24"/>
          <w:lang w:eastAsia="ar-SA"/>
        </w:rPr>
      </w:pPr>
      <w:r w:rsidRPr="0047190C">
        <w:rPr>
          <w:rFonts w:ascii="Times New Roman" w:hAnsi="Times New Roman" w:cs="Times New Roman"/>
          <w:sz w:val="24"/>
          <w:szCs w:val="20"/>
        </w:rPr>
        <w:t>информацию о рассмотрении и согласовании шаблонов Документов</w:t>
      </w:r>
      <w:r w:rsidRPr="0047190C">
        <w:rPr>
          <w:rFonts w:ascii="Times New Roman" w:eastAsia="Tahoma" w:hAnsi="Times New Roman" w:cs="Times New Roman"/>
          <w:sz w:val="24"/>
          <w:szCs w:val="24"/>
          <w:lang w:eastAsia="ar-SA"/>
        </w:rPr>
        <w:tab/>
      </w:r>
    </w:p>
    <w:p w:rsidR="000B0A6C" w:rsidRPr="0071100B" w:rsidRDefault="000B0A6C" w:rsidP="000B0A6C">
      <w:pPr>
        <w:tabs>
          <w:tab w:val="left" w:pos="163"/>
          <w:tab w:val="left" w:pos="567"/>
          <w:tab w:val="left" w:pos="993"/>
        </w:tabs>
        <w:suppressAutoHyphens/>
        <w:spacing w:after="0" w:line="240" w:lineRule="auto"/>
        <w:ind w:right="170" w:firstLine="567"/>
        <w:jc w:val="both"/>
        <w:rPr>
          <w:rFonts w:ascii="Times New Roman" w:eastAsia="Calibri" w:hAnsi="Times New Roman"/>
          <w:sz w:val="24"/>
          <w:szCs w:val="24"/>
        </w:rPr>
      </w:pPr>
      <w:r w:rsidRPr="0071100B">
        <w:rPr>
          <w:rFonts w:ascii="Times New Roman" w:eastAsia="Calibri" w:hAnsi="Times New Roman"/>
          <w:sz w:val="24"/>
          <w:szCs w:val="24"/>
          <w:lang w:eastAsia="ar-SA"/>
        </w:rPr>
        <w:t>Заказчик в течение 10 (десяти) рабочих дней с даты направления информации от Исполнителя направляет Исполнителю информацию о согласовании шаблонов документации, копию приказа о создании рабочей группы и приемочной комиссии.</w:t>
      </w:r>
    </w:p>
    <w:p w:rsidR="000B0A6C" w:rsidRPr="0071100B" w:rsidRDefault="000B0A6C" w:rsidP="000B0A6C">
      <w:pPr>
        <w:tabs>
          <w:tab w:val="left" w:pos="163"/>
          <w:tab w:val="left" w:pos="567"/>
          <w:tab w:val="left" w:pos="993"/>
        </w:tabs>
        <w:suppressAutoHyphens/>
        <w:spacing w:after="0" w:line="240" w:lineRule="auto"/>
        <w:ind w:right="170" w:firstLine="567"/>
        <w:jc w:val="both"/>
        <w:rPr>
          <w:rFonts w:ascii="Times New Roman" w:eastAsia="Calibri" w:hAnsi="Times New Roman"/>
          <w:sz w:val="24"/>
          <w:szCs w:val="24"/>
          <w:lang w:eastAsia="ar-SA"/>
        </w:rPr>
      </w:pPr>
      <w:r w:rsidRPr="0071100B">
        <w:rPr>
          <w:rFonts w:ascii="Times New Roman" w:eastAsia="Calibri" w:hAnsi="Times New Roman"/>
          <w:sz w:val="24"/>
          <w:szCs w:val="24"/>
        </w:rPr>
        <w:t xml:space="preserve">Функциональный заказчик в течение 3 рабочих дней с даты заключения Контракта направляет </w:t>
      </w:r>
      <w:r w:rsidRPr="0071100B">
        <w:rPr>
          <w:rFonts w:ascii="Times New Roman" w:eastAsia="Calibri" w:hAnsi="Times New Roman"/>
          <w:sz w:val="24"/>
          <w:szCs w:val="24"/>
          <w:lang w:eastAsia="ar-SA"/>
        </w:rPr>
        <w:t xml:space="preserve">информацию по форме Приложения № 9 </w:t>
      </w:r>
      <w:r>
        <w:rPr>
          <w:rFonts w:ascii="Times New Roman" w:eastAsia="Calibri" w:hAnsi="Times New Roman"/>
          <w:sz w:val="24"/>
          <w:szCs w:val="24"/>
          <w:lang w:eastAsia="ar-SA"/>
        </w:rPr>
        <w:t>«</w:t>
      </w:r>
      <w:r w:rsidRPr="0071100B">
        <w:rPr>
          <w:rFonts w:ascii="Times New Roman" w:eastAsia="Calibri" w:hAnsi="Times New Roman"/>
          <w:sz w:val="24"/>
          <w:szCs w:val="24"/>
          <w:lang w:eastAsia="ar-SA"/>
        </w:rPr>
        <w:t>Анкета настройки</w:t>
      </w:r>
      <w:r>
        <w:rPr>
          <w:rFonts w:ascii="Times New Roman" w:eastAsia="Calibri" w:hAnsi="Times New Roman"/>
          <w:sz w:val="24"/>
          <w:szCs w:val="24"/>
          <w:lang w:eastAsia="ar-SA"/>
        </w:rPr>
        <w:t>»</w:t>
      </w:r>
      <w:r w:rsidRPr="0071100B">
        <w:rPr>
          <w:rFonts w:ascii="Times New Roman" w:eastAsia="Calibri" w:hAnsi="Times New Roman"/>
          <w:sz w:val="24"/>
          <w:szCs w:val="24"/>
          <w:lang w:eastAsia="ar-SA"/>
        </w:rPr>
        <w:t xml:space="preserve"> к ООЗ</w:t>
      </w:r>
      <w:r>
        <w:rPr>
          <w:rFonts w:ascii="Times New Roman" w:eastAsia="Calibri" w:hAnsi="Times New Roman"/>
          <w:sz w:val="24"/>
          <w:szCs w:val="24"/>
          <w:lang w:eastAsia="ar-SA"/>
        </w:rPr>
        <w:t>,</w:t>
      </w:r>
      <w:r w:rsidRPr="0071100B">
        <w:rPr>
          <w:rFonts w:ascii="Times New Roman" w:eastAsia="Calibri" w:hAnsi="Times New Roman"/>
          <w:sz w:val="24"/>
          <w:szCs w:val="24"/>
          <w:lang w:eastAsia="ar-SA"/>
        </w:rPr>
        <w:t xml:space="preserve"> заполненную информацией по ГУ НСО </w:t>
      </w:r>
      <w:r w:rsidRPr="0071100B">
        <w:rPr>
          <w:rFonts w:ascii="Times New Roman" w:eastAsia="Calibri" w:hAnsi="Times New Roman"/>
          <w:sz w:val="24"/>
          <w:szCs w:val="24"/>
        </w:rPr>
        <w:t>из Приложения 1 и 2 ООЗ.</w:t>
      </w:r>
    </w:p>
    <w:p w:rsidR="000B0A6C" w:rsidRPr="00A44D61" w:rsidRDefault="000B0A6C" w:rsidP="000B0A6C">
      <w:pPr>
        <w:spacing w:before="60" w:line="264" w:lineRule="auto"/>
        <w:ind w:firstLine="720"/>
        <w:jc w:val="both"/>
        <w:rPr>
          <w:rFonts w:ascii="Times New Roman" w:hAnsi="Times New Roman"/>
          <w:b/>
          <w:sz w:val="24"/>
          <w:szCs w:val="24"/>
        </w:rPr>
      </w:pPr>
      <w:r w:rsidRPr="00A44D61">
        <w:rPr>
          <w:rFonts w:ascii="Times New Roman" w:hAnsi="Times New Roman"/>
          <w:b/>
          <w:sz w:val="24"/>
          <w:szCs w:val="24"/>
        </w:rPr>
        <w:t>Порядок проведения приемо-сдаточных испытаний при доработке модулей МИС НСО:</w:t>
      </w:r>
    </w:p>
    <w:p w:rsidR="000B0A6C" w:rsidRPr="00A44D61" w:rsidRDefault="000B0A6C" w:rsidP="008B3D46">
      <w:pPr>
        <w:widowControl w:val="0"/>
        <w:numPr>
          <w:ilvl w:val="0"/>
          <w:numId w:val="41"/>
        </w:numPr>
        <w:spacing w:after="0" w:line="240" w:lineRule="auto"/>
        <w:ind w:left="0" w:firstLine="709"/>
        <w:contextualSpacing/>
        <w:jc w:val="both"/>
        <w:rPr>
          <w:rFonts w:ascii="Times New Roman" w:hAnsi="Times New Roman"/>
          <w:sz w:val="24"/>
          <w:szCs w:val="24"/>
        </w:rPr>
      </w:pPr>
      <w:r w:rsidRPr="00A44D61">
        <w:rPr>
          <w:rFonts w:ascii="Times New Roman" w:hAnsi="Times New Roman"/>
          <w:sz w:val="24"/>
          <w:szCs w:val="24"/>
        </w:rPr>
        <w:t xml:space="preserve">Виды, состав и методы испытаний должны быть изложены в ПМИ, разработанной Исполнителем и согласованной Заказчиком, и Функциональным заказчиком.  </w:t>
      </w:r>
    </w:p>
    <w:p w:rsidR="000B0A6C" w:rsidRPr="00A44D61" w:rsidRDefault="000B0A6C" w:rsidP="008B3D46">
      <w:pPr>
        <w:widowControl w:val="0"/>
        <w:numPr>
          <w:ilvl w:val="0"/>
          <w:numId w:val="41"/>
        </w:numPr>
        <w:spacing w:after="0" w:line="240" w:lineRule="auto"/>
        <w:ind w:left="0" w:firstLine="709"/>
        <w:contextualSpacing/>
        <w:jc w:val="both"/>
        <w:rPr>
          <w:rFonts w:ascii="Times New Roman" w:hAnsi="Times New Roman"/>
          <w:sz w:val="24"/>
          <w:szCs w:val="24"/>
        </w:rPr>
      </w:pPr>
      <w:r w:rsidRPr="00A44D61">
        <w:rPr>
          <w:rFonts w:ascii="Times New Roman" w:hAnsi="Times New Roman"/>
          <w:sz w:val="24"/>
          <w:szCs w:val="24"/>
        </w:rPr>
        <w:t xml:space="preserve">Для согласования ПМИ Исполнитель направляет РГ ПМИ, посредством электронной почты. РГ в течение 5 (пяти) рабочих дней согласовывает ПМИ или направляет посредством электронной почты перечень замечаний для доработки. Если в течение 5(пяти)рабочих дней ответ от РГ и Заказчика не получен, ПМИ считается согласованной и направляется в официальном порядке Исполнителем. </w:t>
      </w:r>
    </w:p>
    <w:p w:rsidR="000B0A6C" w:rsidRPr="00A44D61" w:rsidRDefault="000B0A6C" w:rsidP="008B3D46">
      <w:pPr>
        <w:widowControl w:val="0"/>
        <w:numPr>
          <w:ilvl w:val="0"/>
          <w:numId w:val="41"/>
        </w:numPr>
        <w:tabs>
          <w:tab w:val="left" w:pos="993"/>
          <w:tab w:val="left" w:pos="1387"/>
        </w:tabs>
        <w:spacing w:before="60" w:after="0" w:line="264" w:lineRule="auto"/>
        <w:ind w:left="0" w:right="-1" w:firstLine="709"/>
        <w:contextualSpacing/>
        <w:jc w:val="both"/>
        <w:rPr>
          <w:rFonts w:ascii="Times New Roman" w:hAnsi="Times New Roman"/>
          <w:sz w:val="24"/>
          <w:szCs w:val="24"/>
        </w:rPr>
      </w:pPr>
      <w:r w:rsidRPr="00A44D61">
        <w:rPr>
          <w:rFonts w:ascii="Times New Roman" w:hAnsi="Times New Roman"/>
          <w:sz w:val="24"/>
          <w:szCs w:val="24"/>
        </w:rPr>
        <w:t xml:space="preserve">Исполнитель не позднее 10 (десяти) рабочих дней до сдачи услуг по доработке модулей МИС НСО по </w:t>
      </w:r>
      <w:r>
        <w:rPr>
          <w:rFonts w:ascii="Times New Roman" w:hAnsi="Times New Roman"/>
          <w:sz w:val="24"/>
          <w:szCs w:val="24"/>
        </w:rPr>
        <w:t>Этапу 3</w:t>
      </w:r>
      <w:r w:rsidRPr="00A44D61">
        <w:rPr>
          <w:rFonts w:ascii="Times New Roman" w:hAnsi="Times New Roman"/>
          <w:sz w:val="24"/>
          <w:szCs w:val="24"/>
        </w:rPr>
        <w:t xml:space="preserve"> уведомляет рабочую группу и Заказчика официальным письмом о готовности проведения испытаний, с передачей сопутствующей документации (при необходимости).</w:t>
      </w:r>
    </w:p>
    <w:p w:rsidR="000B0A6C" w:rsidRPr="00A44D61" w:rsidRDefault="000B0A6C" w:rsidP="008B3D46">
      <w:pPr>
        <w:widowControl w:val="0"/>
        <w:numPr>
          <w:ilvl w:val="0"/>
          <w:numId w:val="41"/>
        </w:numPr>
        <w:spacing w:after="0" w:line="240" w:lineRule="auto"/>
        <w:ind w:left="0" w:firstLine="709"/>
        <w:contextualSpacing/>
        <w:jc w:val="both"/>
        <w:rPr>
          <w:rFonts w:ascii="Times New Roman" w:hAnsi="Times New Roman"/>
          <w:sz w:val="24"/>
          <w:szCs w:val="24"/>
        </w:rPr>
      </w:pPr>
      <w:r w:rsidRPr="00A44D61">
        <w:rPr>
          <w:rFonts w:ascii="Times New Roman" w:hAnsi="Times New Roman"/>
          <w:sz w:val="24"/>
          <w:szCs w:val="24"/>
        </w:rPr>
        <w:t>Заказчик в течение 3 (трех) рабочих дней согласовывает с Функциональным заказчиком и РГ дату проведения испытаний, оповещает членов рабочей группы о согласованной дате.</w:t>
      </w:r>
    </w:p>
    <w:p w:rsidR="000B0A6C" w:rsidRPr="00A44D61" w:rsidRDefault="000B0A6C" w:rsidP="008B3D46">
      <w:pPr>
        <w:widowControl w:val="0"/>
        <w:numPr>
          <w:ilvl w:val="0"/>
          <w:numId w:val="41"/>
        </w:numPr>
        <w:spacing w:after="0" w:line="240" w:lineRule="auto"/>
        <w:ind w:left="0" w:firstLine="709"/>
        <w:contextualSpacing/>
        <w:jc w:val="both"/>
        <w:rPr>
          <w:rFonts w:ascii="Times New Roman" w:hAnsi="Times New Roman"/>
          <w:sz w:val="24"/>
          <w:szCs w:val="24"/>
        </w:rPr>
      </w:pPr>
      <w:r w:rsidRPr="00A44D61">
        <w:rPr>
          <w:rFonts w:ascii="Times New Roman" w:hAnsi="Times New Roman"/>
          <w:sz w:val="24"/>
          <w:szCs w:val="24"/>
        </w:rPr>
        <w:t>Согласованная РГ дата проведения испытаний должна быть не позднее 10 (десяти) рабочих дней с даты получения (даты регистрации) от Исполнителя уведомления о готовности к проведению испытаний.</w:t>
      </w:r>
    </w:p>
    <w:p w:rsidR="000B0A6C" w:rsidRPr="0071100B" w:rsidRDefault="000B0A6C" w:rsidP="008B3D46">
      <w:pPr>
        <w:widowControl w:val="0"/>
        <w:numPr>
          <w:ilvl w:val="0"/>
          <w:numId w:val="41"/>
        </w:numPr>
        <w:spacing w:after="0" w:line="240" w:lineRule="auto"/>
        <w:ind w:left="0" w:firstLine="709"/>
        <w:contextualSpacing/>
        <w:jc w:val="both"/>
        <w:rPr>
          <w:rFonts w:ascii="Times New Roman" w:hAnsi="Times New Roman"/>
          <w:sz w:val="24"/>
          <w:szCs w:val="24"/>
        </w:rPr>
      </w:pPr>
      <w:r w:rsidRPr="00A44D61">
        <w:rPr>
          <w:rFonts w:ascii="Times New Roman" w:hAnsi="Times New Roman"/>
          <w:sz w:val="24"/>
          <w:szCs w:val="24"/>
        </w:rPr>
        <w:t xml:space="preserve">РГ совместно с Исполнителем </w:t>
      </w:r>
      <w:r w:rsidRPr="0071100B">
        <w:rPr>
          <w:rFonts w:ascii="Times New Roman" w:hAnsi="Times New Roman"/>
          <w:sz w:val="24"/>
          <w:szCs w:val="24"/>
        </w:rPr>
        <w:t xml:space="preserve">осуществляет испытания в соответствии с ПМИ. По итогам испытаний оформляется отчет о проведении испытаний доработанного функционала ЛИС МИС НСО; </w:t>
      </w:r>
    </w:p>
    <w:p w:rsidR="000B0A6C" w:rsidRPr="0071100B" w:rsidRDefault="000B0A6C" w:rsidP="008B3D46">
      <w:pPr>
        <w:pStyle w:val="af4"/>
        <w:widowControl w:val="0"/>
        <w:numPr>
          <w:ilvl w:val="0"/>
          <w:numId w:val="41"/>
        </w:numPr>
        <w:spacing w:before="60" w:after="0" w:line="264" w:lineRule="auto"/>
        <w:ind w:left="0" w:right="-1" w:firstLine="709"/>
        <w:jc w:val="both"/>
        <w:rPr>
          <w:rFonts w:ascii="Times New Roman" w:hAnsi="Times New Roman"/>
          <w:sz w:val="24"/>
          <w:szCs w:val="24"/>
        </w:rPr>
      </w:pPr>
      <w:r w:rsidRPr="0071100B">
        <w:rPr>
          <w:rFonts w:ascii="Times New Roman" w:hAnsi="Times New Roman"/>
          <w:sz w:val="24"/>
          <w:szCs w:val="24"/>
        </w:rPr>
        <w:t>Приемо-сдаточные испытания проводятся на промышленном стенде МИС НСО</w:t>
      </w:r>
      <w:bookmarkStart w:id="9" w:name="_Hlk30760251"/>
      <w:bookmarkEnd w:id="9"/>
      <w:r w:rsidRPr="0071100B">
        <w:rPr>
          <w:rFonts w:ascii="Times New Roman" w:hAnsi="Times New Roman"/>
          <w:sz w:val="24"/>
          <w:szCs w:val="24"/>
        </w:rPr>
        <w:t>, по согласованию с Заказчиком ПСИ может быть проведено на прототипе.</w:t>
      </w:r>
    </w:p>
    <w:p w:rsidR="000B0A6C" w:rsidRPr="0047190C" w:rsidRDefault="000B0A6C" w:rsidP="000B0A6C">
      <w:pPr>
        <w:pStyle w:val="afffffff0"/>
      </w:pPr>
      <w:r w:rsidRPr="0071100B">
        <w:t>Объектом автоматизации являются лаборатории ГУ НСО, в которых необходимо обеспечить возможность внесения в ЛИС как в ручном, так и в автоматическом режимах следующие группы лабораторных исследований, которые применяются в ГУ НСО:</w:t>
      </w:r>
    </w:p>
    <w:p w:rsidR="000B0A6C" w:rsidRPr="0047190C" w:rsidRDefault="000B0A6C" w:rsidP="000B0A6C">
      <w:pPr>
        <w:pStyle w:val="afffffff0"/>
      </w:pPr>
      <w:r w:rsidRPr="0047190C">
        <w:t xml:space="preserve"> </w:t>
      </w:r>
    </w:p>
    <w:tbl>
      <w:tblPr>
        <w:tblW w:w="5000" w:type="pct"/>
        <w:tblInd w:w="-3" w:type="dxa"/>
        <w:tblCellMar>
          <w:left w:w="57" w:type="dxa"/>
          <w:right w:w="57" w:type="dxa"/>
        </w:tblCellMar>
        <w:tblLook w:val="04A0" w:firstRow="1" w:lastRow="0" w:firstColumn="1" w:lastColumn="0" w:noHBand="0" w:noVBand="1"/>
      </w:tblPr>
      <w:tblGrid>
        <w:gridCol w:w="9921"/>
      </w:tblGrid>
      <w:tr w:rsidR="000B0A6C" w:rsidRPr="0047190C" w:rsidTr="000B0A6C">
        <w:trPr>
          <w:trHeight w:val="227"/>
        </w:trPr>
        <w:tc>
          <w:tcPr>
            <w:tcW w:w="5000" w:type="pct"/>
            <w:vAlign w:val="center"/>
          </w:tcPr>
          <w:p w:rsidR="000B0A6C" w:rsidRPr="0047190C" w:rsidRDefault="000B0A6C" w:rsidP="008B3D46">
            <w:pPr>
              <w:pStyle w:val="af4"/>
              <w:numPr>
                <w:ilvl w:val="0"/>
                <w:numId w:val="39"/>
              </w:numPr>
              <w:snapToGrid w:val="0"/>
              <w:jc w:val="both"/>
              <w:rPr>
                <w:rFonts w:ascii="Times New Roman" w:hAnsi="Times New Roman" w:cs="Times New Roman"/>
                <w:color w:val="333333"/>
                <w:sz w:val="24"/>
                <w:szCs w:val="24"/>
                <w:shd w:val="clear" w:color="auto" w:fill="C4E3F3"/>
              </w:rPr>
            </w:pPr>
            <w:bookmarkStart w:id="10" w:name="_Hlk73521998"/>
            <w:r w:rsidRPr="0047190C">
              <w:rPr>
                <w:rFonts w:ascii="Times New Roman" w:hAnsi="Times New Roman" w:cs="Times New Roman"/>
                <w:sz w:val="24"/>
                <w:szCs w:val="24"/>
              </w:rPr>
              <w:t>Гематологические исследования;</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Химико-микроскопические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Биохимические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Коагулогические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Иммунологические исследования</w:t>
            </w:r>
            <w:r w:rsidRPr="0047190C">
              <w:rPr>
                <w:rFonts w:ascii="Times New Roman" w:hAnsi="Times New Roman" w:cs="Times New Roman"/>
                <w:color w:val="333333"/>
                <w:sz w:val="24"/>
                <w:szCs w:val="24"/>
                <w:lang w:val="en-US"/>
              </w:rPr>
              <w:t>;</w:t>
            </w:r>
            <w:r w:rsidRPr="0047190C">
              <w:rPr>
                <w:rFonts w:ascii="Times New Roman" w:hAnsi="Times New Roman" w:cs="Times New Roman"/>
                <w:color w:val="333333"/>
                <w:sz w:val="24"/>
                <w:szCs w:val="24"/>
              </w:rPr>
              <w:t> </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Аллергологические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Аутоиммунная диагностика</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Молекулярная диагностика инфекционных заболеваний</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Молекулярно-биологические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71100B">
              <w:rPr>
                <w:rFonts w:ascii="Times New Roman" w:hAnsi="Times New Roman" w:cs="Times New Roman"/>
                <w:color w:val="333333"/>
                <w:sz w:val="24"/>
                <w:szCs w:val="24"/>
              </w:rPr>
              <w:t>Цитологические исследования</w:t>
            </w:r>
            <w:r>
              <w:rPr>
                <w:rFonts w:ascii="Times New Roman" w:hAnsi="Times New Roman" w:cs="Times New Roman"/>
                <w:color w:val="333333"/>
                <w:sz w:val="24"/>
                <w:szCs w:val="24"/>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Микробиологические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Чувствительность к антимикробным и дезинфицирующим препаратам;</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Химико-токсикологические исследования</w:t>
            </w:r>
            <w:r w:rsidRPr="0047190C">
              <w:rPr>
                <w:rFonts w:ascii="Times New Roman" w:hAnsi="Times New Roman" w:cs="Times New Roman"/>
                <w:color w:val="333333"/>
                <w:sz w:val="24"/>
                <w:szCs w:val="24"/>
                <w:lang w:val="en-US"/>
              </w:rPr>
              <w:t>;</w:t>
            </w:r>
          </w:p>
        </w:tc>
      </w:tr>
      <w:tr w:rsidR="000B0A6C" w:rsidRPr="0047190C" w:rsidTr="000B0A6C">
        <w:trPr>
          <w:trHeight w:val="227"/>
        </w:trPr>
        <w:tc>
          <w:tcPr>
            <w:tcW w:w="5000" w:type="pct"/>
            <w:vAlign w:val="center"/>
          </w:tcPr>
          <w:p w:rsidR="000B0A6C" w:rsidRPr="0047190C" w:rsidRDefault="000B0A6C" w:rsidP="008B3D46">
            <w:pPr>
              <w:pStyle w:val="af4"/>
              <w:numPr>
                <w:ilvl w:val="0"/>
                <w:numId w:val="39"/>
              </w:numPr>
              <w:spacing w:after="225" w:line="225" w:lineRule="atLeast"/>
              <w:jc w:val="both"/>
              <w:rPr>
                <w:rFonts w:ascii="Times New Roman" w:hAnsi="Times New Roman" w:cs="Times New Roman"/>
                <w:color w:val="333333"/>
                <w:sz w:val="24"/>
                <w:szCs w:val="24"/>
              </w:rPr>
            </w:pPr>
            <w:r w:rsidRPr="0047190C">
              <w:rPr>
                <w:rFonts w:ascii="Times New Roman" w:hAnsi="Times New Roman" w:cs="Times New Roman"/>
                <w:color w:val="333333"/>
                <w:sz w:val="24"/>
                <w:szCs w:val="24"/>
              </w:rPr>
              <w:t>Терапевтический лекарственный мониторинг</w:t>
            </w:r>
            <w:r w:rsidRPr="0047190C">
              <w:rPr>
                <w:rFonts w:ascii="Times New Roman" w:hAnsi="Times New Roman" w:cs="Times New Roman"/>
                <w:color w:val="333333"/>
                <w:sz w:val="24"/>
                <w:szCs w:val="24"/>
                <w:lang w:val="en-US"/>
              </w:rPr>
              <w:t>.</w:t>
            </w:r>
          </w:p>
        </w:tc>
      </w:tr>
    </w:tbl>
    <w:bookmarkEnd w:id="10"/>
    <w:p w:rsidR="000B0A6C" w:rsidRPr="0047190C" w:rsidRDefault="000B0A6C" w:rsidP="000B0A6C">
      <w:pPr>
        <w:pStyle w:val="afffffff0"/>
      </w:pPr>
      <w:r w:rsidRPr="0047190C">
        <w:t>Функциональные возможности ЛИС должны обеспечить:</w:t>
      </w:r>
    </w:p>
    <w:p w:rsidR="000B0A6C" w:rsidRPr="00A05DD2" w:rsidRDefault="000B0A6C" w:rsidP="000B0A6C">
      <w:pPr>
        <w:pStyle w:val="afffffff0"/>
      </w:pPr>
      <w:r w:rsidRPr="0047190C">
        <w:t>-</w:t>
      </w:r>
      <w:r w:rsidRPr="0047190C">
        <w:tab/>
      </w:r>
      <w:r w:rsidRPr="00A05DD2">
        <w:t>регистрацию и печать направлений на лабораторные исследования со штрих-кодовым идентификатором, в том числе из связанных модулей МИС НСО;</w:t>
      </w:r>
    </w:p>
    <w:p w:rsidR="000B0A6C" w:rsidRPr="00A05DD2" w:rsidRDefault="000B0A6C" w:rsidP="000B0A6C">
      <w:pPr>
        <w:pStyle w:val="afffffff0"/>
      </w:pPr>
      <w:r w:rsidRPr="00A05DD2">
        <w:t>-</w:t>
      </w:r>
      <w:r w:rsidRPr="00A05DD2">
        <w:tab/>
        <w:t>формирование рабочего листа на взятие материала в процедурных кабинетах и иных местах взятия материала. Автоматическое определение возможности взятия материала для различных исследований в один контейнер, на основании заданных в ЛИС настроек. Автоматическое определение, исходя из заказанных исследований, и отображение в рабочем листе типа контейнера, в который необходимо осуществить взятие. Взятие материала и его штрих-кодовая маркировка с возможностью печати персонифицированных этикеток;</w:t>
      </w:r>
    </w:p>
    <w:p w:rsidR="000B0A6C" w:rsidRPr="00A05DD2" w:rsidRDefault="000B0A6C" w:rsidP="000B0A6C">
      <w:pPr>
        <w:pStyle w:val="afffffff0"/>
      </w:pPr>
      <w:r w:rsidRPr="00A05DD2">
        <w:t>-</w:t>
      </w:r>
      <w:r w:rsidRPr="00A05DD2">
        <w:tab/>
        <w:t>приемку материала, поступающего в лабораторию с удаленных мест взятия и из сторонних медицинских организаций, формирующих направления на лабораторные исследования в МИС НСО и других информационных системах. Формирование внутренних штрих-кодовых идентификаторов лаборатории для образцов, поступающих из внешних медицинских организаций;</w:t>
      </w:r>
    </w:p>
    <w:p w:rsidR="000B0A6C" w:rsidRPr="00A05DD2" w:rsidRDefault="000B0A6C" w:rsidP="000B0A6C">
      <w:pPr>
        <w:pStyle w:val="afffffff0"/>
      </w:pPr>
      <w:r w:rsidRPr="00A05DD2">
        <w:t>-</w:t>
      </w:r>
      <w:r w:rsidRPr="00A05DD2">
        <w:tab/>
        <w:t>передачу материала в лаборатории сторонних медицинских организаций;</w:t>
      </w:r>
    </w:p>
    <w:p w:rsidR="000B0A6C" w:rsidRPr="00A05DD2" w:rsidRDefault="000B0A6C" w:rsidP="000B0A6C">
      <w:pPr>
        <w:pStyle w:val="afffffff0"/>
      </w:pPr>
      <w:r w:rsidRPr="00A05DD2">
        <w:t>-</w:t>
      </w:r>
      <w:r w:rsidRPr="00A05DD2">
        <w:tab/>
        <w:t>регистрацию и штрихкодирование материала, поступившего в лабораторию;</w:t>
      </w:r>
    </w:p>
    <w:p w:rsidR="000B0A6C" w:rsidRPr="00A05DD2" w:rsidRDefault="000B0A6C" w:rsidP="000B0A6C">
      <w:pPr>
        <w:pStyle w:val="afffffff0"/>
      </w:pPr>
      <w:r w:rsidRPr="00A05DD2">
        <w:t>-</w:t>
      </w:r>
      <w:r w:rsidRPr="00A05DD2">
        <w:tab/>
        <w:t>выбраковку материала с указанием причин выбраковки на любом этапе работы с материалом, направление на повторное взятие материала;</w:t>
      </w:r>
    </w:p>
    <w:p w:rsidR="000B0A6C" w:rsidRPr="00A05DD2" w:rsidRDefault="000B0A6C" w:rsidP="000B0A6C">
      <w:pPr>
        <w:pStyle w:val="afffffff0"/>
      </w:pPr>
      <w:r w:rsidRPr="00A05DD2">
        <w:t>-</w:t>
      </w:r>
      <w:r w:rsidRPr="00A05DD2">
        <w:tab/>
        <w:t>автоматическое формирование рабочих листов на проведение операций с материалами на рабочих местах лабораторий, включая рабочие листы на проведение исследований автоматическим или ручным способами;</w:t>
      </w:r>
    </w:p>
    <w:p w:rsidR="000B0A6C" w:rsidRPr="00A05DD2" w:rsidRDefault="000B0A6C" w:rsidP="000B0A6C">
      <w:pPr>
        <w:pStyle w:val="afffffff0"/>
      </w:pPr>
      <w:r w:rsidRPr="00A05DD2">
        <w:t>-</w:t>
      </w:r>
      <w:r w:rsidRPr="00A05DD2">
        <w:tab/>
        <w:t>обработку результатов проведенных исследований, в том числе автоматическое получение результатов исследований с подключенного лабораторного оборудования, и ручной ввод результатов исследований с неподключенного лабораторного оборудования. Поддержка расчета результатов на основании заданных формул. Автоматический пересчет в базовые единицы измерения, получаемых с оборудования результатов, если оборудование выдает результаты в альтернативных единицах измерения;</w:t>
      </w:r>
    </w:p>
    <w:p w:rsidR="000B0A6C" w:rsidRPr="00A05DD2" w:rsidRDefault="000B0A6C" w:rsidP="000B0A6C">
      <w:pPr>
        <w:pStyle w:val="afffffff0"/>
      </w:pPr>
      <w:r w:rsidRPr="00A05DD2">
        <w:t>-</w:t>
      </w:r>
      <w:r w:rsidRPr="00A05DD2">
        <w:tab/>
        <w:t>автоматическое определение значений норм на основании характеристик пациента;</w:t>
      </w:r>
    </w:p>
    <w:p w:rsidR="000B0A6C" w:rsidRPr="00A05DD2" w:rsidRDefault="000B0A6C" w:rsidP="000B0A6C">
      <w:pPr>
        <w:pStyle w:val="afffffff0"/>
      </w:pPr>
      <w:r w:rsidRPr="00A05DD2">
        <w:t>-</w:t>
      </w:r>
      <w:r w:rsidRPr="00A05DD2">
        <w:tab/>
        <w:t>поддержку процессов валидации и авторизации получаемых результатов, включая автоматическую валидацию на основании заданных правил и просмотр истории исследований по пациенту;</w:t>
      </w:r>
    </w:p>
    <w:p w:rsidR="000B0A6C" w:rsidRPr="00A05DD2" w:rsidRDefault="000B0A6C" w:rsidP="000B0A6C">
      <w:pPr>
        <w:pStyle w:val="afffffff0"/>
      </w:pPr>
      <w:r w:rsidRPr="00A05DD2">
        <w:t>-</w:t>
      </w:r>
      <w:r w:rsidRPr="00A05DD2">
        <w:tab/>
        <w:t>поддержку внутрилабораторного контроля качества согласно действующим нормативным документам;</w:t>
      </w:r>
    </w:p>
    <w:p w:rsidR="000B0A6C" w:rsidRPr="00A05DD2" w:rsidRDefault="000B0A6C" w:rsidP="000B0A6C">
      <w:pPr>
        <w:pStyle w:val="afffffff0"/>
      </w:pPr>
      <w:r w:rsidRPr="00A05DD2">
        <w:t>-</w:t>
      </w:r>
      <w:r w:rsidRPr="00A05DD2">
        <w:tab/>
      </w:r>
      <w:r w:rsidRPr="00850BC5">
        <w:t xml:space="preserve">управление выдачей результатов, включая печать результатов на специализированных </w:t>
      </w:r>
      <w:r w:rsidRPr="00E71074">
        <w:t>печатных</w:t>
      </w:r>
      <w:r>
        <w:t xml:space="preserve"> </w:t>
      </w:r>
      <w:r w:rsidRPr="00850BC5">
        <w:t>бланках, передачу результатов во внешние информационные системы</w:t>
      </w:r>
      <w:r>
        <w:t xml:space="preserve"> (ПАК НИЦ МБУ, </w:t>
      </w:r>
      <w:r w:rsidRPr="0047190C">
        <w:t xml:space="preserve">ФБУН </w:t>
      </w:r>
      <w:r>
        <w:t>«</w:t>
      </w:r>
      <w:r w:rsidRPr="0047190C">
        <w:t>ЦНИИЭ</w:t>
      </w:r>
      <w:r>
        <w:t>»)</w:t>
      </w:r>
      <w:r w:rsidRPr="00850BC5">
        <w:t>;</w:t>
      </w:r>
    </w:p>
    <w:p w:rsidR="000B0A6C" w:rsidRPr="00A05DD2" w:rsidRDefault="000B0A6C" w:rsidP="000B0A6C">
      <w:pPr>
        <w:pStyle w:val="afffffff0"/>
      </w:pPr>
      <w:r w:rsidRPr="00A05DD2">
        <w:t>-</w:t>
      </w:r>
      <w:r w:rsidRPr="00A05DD2">
        <w:tab/>
        <w:t>формирование, печать и экспорт статистических отчетов, лабораторных журналов и отчетных форм</w:t>
      </w:r>
      <w:r>
        <w:t>, предусмотренных данным ООЗ</w:t>
      </w:r>
      <w:r w:rsidRPr="00A05DD2">
        <w:t>;</w:t>
      </w:r>
    </w:p>
    <w:p w:rsidR="000B0A6C" w:rsidRDefault="000B0A6C" w:rsidP="000B0A6C">
      <w:pPr>
        <w:pStyle w:val="afffffff0"/>
      </w:pPr>
      <w:r w:rsidRPr="00A05DD2">
        <w:t>-</w:t>
      </w:r>
      <w:r w:rsidRPr="00A05DD2">
        <w:tab/>
        <w:t>обеспечение передачи результатов лабораторных исследований в ЛИС и их хранения с использованием единой кодификации исследований, показателей, результатов и единиц измерения</w:t>
      </w:r>
    </w:p>
    <w:p w:rsidR="000B0A6C" w:rsidRPr="00A05DD2" w:rsidRDefault="000B0A6C" w:rsidP="000B0A6C">
      <w:pPr>
        <w:pStyle w:val="afffffff0"/>
      </w:pPr>
      <w:r>
        <w:t>В ходе оказания услуг обеспечивается:</w:t>
      </w:r>
    </w:p>
    <w:p w:rsidR="000B0A6C" w:rsidRDefault="000B0A6C" w:rsidP="000B0A6C">
      <w:pPr>
        <w:pStyle w:val="afffffff2"/>
        <w:numPr>
          <w:ilvl w:val="0"/>
          <w:numId w:val="0"/>
        </w:numPr>
        <w:tabs>
          <w:tab w:val="left" w:pos="0"/>
        </w:tabs>
        <w:ind w:firstLine="567"/>
        <w:contextualSpacing/>
        <w:rPr>
          <w:rFonts w:ascii="Times New Roman" w:hAnsi="Times New Roman" w:cs="Times New Roman"/>
        </w:rPr>
      </w:pPr>
      <w:r w:rsidRPr="00A05DD2">
        <w:t xml:space="preserve">- </w:t>
      </w:r>
      <w:r w:rsidRPr="00D42095">
        <w:rPr>
          <w:rFonts w:ascii="Times New Roman" w:hAnsi="Times New Roman" w:cs="Times New Roman"/>
        </w:rPr>
        <w:t>приведение справочника лабораторных исследований ЛИС к ФСЛИ</w:t>
      </w:r>
      <w:r w:rsidRPr="00850BC5">
        <w:rPr>
          <w:rFonts w:ascii="Times New Roman" w:hAnsi="Times New Roman" w:cs="Times New Roman"/>
        </w:rPr>
        <w:t xml:space="preserve"> (1.2.643.5.1.13.13.11.1080; 1.2.643.5.1.13.13.11.1476; 1.2.643.5.1.13.13.11.1437</w:t>
      </w:r>
      <w:r w:rsidRPr="003B3699">
        <w:rPr>
          <w:rFonts w:ascii="Times New Roman" w:hAnsi="Times New Roman" w:cs="Times New Roman"/>
        </w:rPr>
        <w:t>)</w:t>
      </w:r>
      <w:r w:rsidRPr="00850BC5">
        <w:rPr>
          <w:rFonts w:ascii="Times New Roman" w:hAnsi="Times New Roman" w:cs="Times New Roman"/>
        </w:rPr>
        <w:t>, в том числе в связке с номенклатурой медицинских услуг</w:t>
      </w:r>
      <w:r>
        <w:rPr>
          <w:rFonts w:ascii="Times New Roman" w:hAnsi="Times New Roman" w:cs="Times New Roman"/>
        </w:rPr>
        <w:t>.</w:t>
      </w:r>
    </w:p>
    <w:p w:rsidR="000B0A6C" w:rsidRPr="00A05DD2" w:rsidRDefault="000B0A6C" w:rsidP="000B0A6C">
      <w:pPr>
        <w:pStyle w:val="afffffff0"/>
      </w:pPr>
      <w:r w:rsidRPr="0047190C">
        <w:t>-</w:t>
      </w:r>
      <w:r w:rsidRPr="0047190C">
        <w:tab/>
      </w:r>
      <w:r w:rsidRPr="00A05DD2">
        <w:t>информационный обмен с внешними информационными системами через API-интерфейсы (интеграционную шину для внешних систем);</w:t>
      </w:r>
    </w:p>
    <w:p w:rsidR="000B0A6C" w:rsidRPr="00A05DD2" w:rsidRDefault="000B0A6C" w:rsidP="000B0A6C">
      <w:pPr>
        <w:pStyle w:val="afffffff0"/>
      </w:pPr>
      <w:r w:rsidRPr="00A05DD2">
        <w:t>-</w:t>
      </w:r>
      <w:r w:rsidRPr="00A05DD2">
        <w:tab/>
        <w:t xml:space="preserve"> переда</w:t>
      </w:r>
      <w:r>
        <w:t>ча</w:t>
      </w:r>
      <w:r w:rsidRPr="00A05DD2">
        <w:t xml:space="preserve"> в реальном времени информации о результатах исследований в ПАК НИЦ МБУ с применением единой системы кодификации показателей и единиц измерения;</w:t>
      </w:r>
    </w:p>
    <w:p w:rsidR="000B0A6C" w:rsidRPr="00A05DD2" w:rsidRDefault="000B0A6C" w:rsidP="000B0A6C">
      <w:pPr>
        <w:pStyle w:val="afffffff0"/>
      </w:pPr>
      <w:r w:rsidRPr="00A05DD2">
        <w:t>- обеспечение передачи результатов исследований на наличие возбудителя новой корон</w:t>
      </w:r>
      <w:r>
        <w:t>а</w:t>
      </w:r>
      <w:r w:rsidRPr="00A05DD2">
        <w:t>вирусной инфекции (</w:t>
      </w:r>
      <w:r w:rsidRPr="00A05DD2">
        <w:rPr>
          <w:lang w:val="en-US"/>
        </w:rPr>
        <w:t>COVID</w:t>
      </w:r>
      <w:r w:rsidRPr="00A05DD2">
        <w:t xml:space="preserve">-19) в ФБУН </w:t>
      </w:r>
      <w:r>
        <w:t>«</w:t>
      </w:r>
      <w:r w:rsidRPr="00A05DD2">
        <w:t>ЦНИИЭ</w:t>
      </w:r>
      <w:r>
        <w:t>»</w:t>
      </w:r>
      <w:r w:rsidRPr="00A05DD2">
        <w:t>;</w:t>
      </w:r>
    </w:p>
    <w:p w:rsidR="000B0A6C" w:rsidRPr="005A330D" w:rsidRDefault="000B0A6C" w:rsidP="000B0A6C">
      <w:pPr>
        <w:pStyle w:val="afffffff0"/>
      </w:pPr>
      <w:r w:rsidRPr="00A05DD2">
        <w:t xml:space="preserve"> </w:t>
      </w:r>
      <w:r>
        <w:t xml:space="preserve">- </w:t>
      </w:r>
      <w:r w:rsidRPr="00850BC5">
        <w:t xml:space="preserve">настройка взаимодействия ГУЗ НСО (Приложение №3 в соответствии с перечнем МО НСО  по приказу Минздрава НСО от 27.11.2020 № 3022 </w:t>
      </w:r>
      <w:r>
        <w:t>«</w:t>
      </w:r>
      <w:r w:rsidRPr="00850BC5">
        <w:t xml:space="preserve">Об организации проведения лабораторных исследований на </w:t>
      </w:r>
      <w:r w:rsidRPr="00850BC5">
        <w:rPr>
          <w:lang w:val="en-US"/>
        </w:rPr>
        <w:t>Covid</w:t>
      </w:r>
      <w:r w:rsidRPr="00850BC5">
        <w:t>-19 в Новосибирской области</w:t>
      </w:r>
      <w:r>
        <w:t>»</w:t>
      </w:r>
      <w:r w:rsidRPr="00850BC5">
        <w:t>, с учетом  изменениями в Приказ не ранее 20 рабочих дней до даты завершения оказания услуг по этапу, не более объема МО НСО, указанного в Приложении №</w:t>
      </w:r>
      <w:r>
        <w:t xml:space="preserve"> </w:t>
      </w:r>
      <w:r w:rsidRPr="00850BC5">
        <w:t>3 для обеспечения передачи результатов исследований на наличие возбудителя новой коронавирусной инфекции (</w:t>
      </w:r>
      <w:r w:rsidRPr="00850BC5">
        <w:rPr>
          <w:lang w:val="en-US"/>
        </w:rPr>
        <w:t>COVID</w:t>
      </w:r>
      <w:r w:rsidRPr="00850BC5">
        <w:t xml:space="preserve">-19) в ФБУН </w:t>
      </w:r>
      <w:r>
        <w:t>«</w:t>
      </w:r>
      <w:r w:rsidRPr="00850BC5">
        <w:t>ЦНИИЭ</w:t>
      </w:r>
      <w:r>
        <w:t>»</w:t>
      </w:r>
      <w:r w:rsidRPr="00850BC5">
        <w:t>).</w:t>
      </w:r>
    </w:p>
    <w:p w:rsidR="000B0A6C" w:rsidRPr="00A05DD2" w:rsidRDefault="000B0A6C" w:rsidP="000B0A6C">
      <w:pPr>
        <w:pStyle w:val="afffffff0"/>
      </w:pPr>
      <w:r w:rsidRPr="00A05DD2">
        <w:t>В ходе исполнения Контракта должно обеспечиваться постоянное взаимодействие между Заказчиком, Функциональным заказчиком и Исполнителем. Для этих целей со стороны Заказчика, Функционального заказчика и Исполнителя должны быть сформированы рабочие группы по исполнению Контракта и приемке результатов исполнения Контракта, включающие представителей Заказчика, Функционального заказчика и Исполнителя, уровень компетенции которых достаточен для:</w:t>
      </w:r>
    </w:p>
    <w:p w:rsidR="000B0A6C" w:rsidRPr="00A05DD2" w:rsidRDefault="000B0A6C" w:rsidP="000B0A6C">
      <w:pPr>
        <w:pStyle w:val="afffffff0"/>
      </w:pPr>
      <w:r w:rsidRPr="00A05DD2">
        <w:t>решения административных вопросов (организация встреч, предоставление допусков, рассмотрение и согласование документации и т.п.);</w:t>
      </w:r>
    </w:p>
    <w:p w:rsidR="000B0A6C" w:rsidRPr="00A05DD2" w:rsidRDefault="000B0A6C" w:rsidP="000B0A6C">
      <w:pPr>
        <w:pStyle w:val="afffffff0"/>
      </w:pPr>
      <w:r w:rsidRPr="00A05DD2">
        <w:t>решения инженерно-технических вопросов (согласование технических аспектов реализации и администрирования Систем, определение и размещения технических средств, коммуникаций и т.п.);</w:t>
      </w:r>
    </w:p>
    <w:p w:rsidR="000B0A6C" w:rsidRPr="00A05DD2" w:rsidRDefault="000B0A6C" w:rsidP="000B0A6C">
      <w:pPr>
        <w:pStyle w:val="afffffff0"/>
      </w:pPr>
      <w:r w:rsidRPr="00A05DD2">
        <w:t>предоставления права Исполнителю или привлечение обслуживающих организаций для проведения доустановки компонентов, программных блоков, физического вмешательства в лабораторное оборудование, если это является необходимым условием для обеспечения обмена данными между лабораторным оборудованием и ЛИС. Исполнитель вправе обратиться в адрес Заказчика для привлечения организации, обслуживающей подключаемое оборудование. Такое обращение должно содержать схему подключ</w:t>
      </w:r>
      <w:r>
        <w:t>е</w:t>
      </w:r>
      <w:r w:rsidRPr="00A05DD2">
        <w:t>ния, перечень необходимых настроек, запланированный период подключения, контактные данные лица Исполнителя, ответственного за осуществление подключения;</w:t>
      </w:r>
    </w:p>
    <w:p w:rsidR="000B0A6C" w:rsidRPr="00A05DD2" w:rsidRDefault="000B0A6C" w:rsidP="000B0A6C">
      <w:pPr>
        <w:pStyle w:val="afffffff0"/>
      </w:pPr>
      <w:r w:rsidRPr="00A05DD2">
        <w:t>нормативно-методического консультирования;</w:t>
      </w:r>
    </w:p>
    <w:p w:rsidR="000B0A6C" w:rsidRPr="00A05DD2" w:rsidRDefault="000B0A6C" w:rsidP="000B0A6C">
      <w:pPr>
        <w:pStyle w:val="afffffff0"/>
      </w:pPr>
      <w:r w:rsidRPr="00A05DD2">
        <w:t>согласования позиций и принятия (организации принятия) оперативных решений по вопросам подключения лабораторного оборудования.</w:t>
      </w:r>
    </w:p>
    <w:p w:rsidR="000B0A6C" w:rsidRPr="00850BC5" w:rsidRDefault="000B0A6C" w:rsidP="000B0A6C">
      <w:pPr>
        <w:pStyle w:val="afffffff0"/>
      </w:pPr>
      <w:r w:rsidRPr="00850BC5">
        <w:t>В ходе исполнения Контракта Исполнителем должны быть предусмотрены следующие возможности:</w:t>
      </w:r>
    </w:p>
    <w:p w:rsidR="000B0A6C" w:rsidRPr="00850BC5" w:rsidRDefault="000B0A6C" w:rsidP="000B0A6C">
      <w:pPr>
        <w:spacing w:after="0" w:line="240" w:lineRule="auto"/>
        <w:ind w:firstLine="709"/>
        <w:jc w:val="both"/>
        <w:rPr>
          <w:rFonts w:ascii="Times New Roman" w:hAnsi="Times New Roman" w:cs="Times New Roman"/>
          <w:bCs/>
          <w:iCs/>
          <w:spacing w:val="2"/>
          <w:sz w:val="24"/>
          <w:szCs w:val="24"/>
        </w:rPr>
      </w:pPr>
      <w:r w:rsidRPr="00195FE8">
        <w:rPr>
          <w:rFonts w:ascii="Times New Roman" w:hAnsi="Times New Roman" w:cs="Times New Roman"/>
          <w:bCs/>
          <w:iCs/>
          <w:spacing w:val="2"/>
          <w:sz w:val="24"/>
          <w:szCs w:val="24"/>
        </w:rPr>
        <w:t>предоставление Заказчику драйверов (конвертеров) для подключаемого в рамках настоящего ООЗ оборудования, в соответствии с перечнем приведенным в Приложении 1, с возможностью их использования для аналогичных аппаратов, с учетом требований к операционным системам п 1.3 данного ООЗ (ОС семейства Windows (версия 7 и выше), семейства Linux (Unix) (Альт 8 СП, Альт 9 (рабочая станция), Alt Linux (все версии).</w:t>
      </w:r>
      <w:r w:rsidRPr="00850BC5">
        <w:rPr>
          <w:rFonts w:ascii="Times New Roman" w:hAnsi="Times New Roman" w:cs="Times New Roman"/>
          <w:bCs/>
          <w:iCs/>
          <w:spacing w:val="2"/>
          <w:sz w:val="24"/>
          <w:szCs w:val="24"/>
        </w:rPr>
        <w:t xml:space="preserve"> </w:t>
      </w:r>
    </w:p>
    <w:p w:rsidR="000B0A6C" w:rsidRPr="00A05DD2" w:rsidRDefault="000B0A6C" w:rsidP="000B0A6C">
      <w:pPr>
        <w:pStyle w:val="afffffff0"/>
      </w:pPr>
      <w:r>
        <w:t>д</w:t>
      </w:r>
      <w:r w:rsidRPr="00A05DD2">
        <w:t xml:space="preserve">райвер не должен содержать средств защиты драйвера от копирования; </w:t>
      </w:r>
    </w:p>
    <w:p w:rsidR="000B0A6C" w:rsidRDefault="000B0A6C" w:rsidP="000B0A6C">
      <w:pPr>
        <w:pStyle w:val="afffffff0"/>
      </w:pPr>
      <w:r>
        <w:t>о</w:t>
      </w:r>
      <w:r w:rsidRPr="00A05DD2">
        <w:t>тсутствие ограничения на количество подключаемого оборудования;</w:t>
      </w:r>
    </w:p>
    <w:p w:rsidR="000B0A6C" w:rsidRPr="00850BC5" w:rsidRDefault="000B0A6C" w:rsidP="000B0A6C">
      <w:pPr>
        <w:pStyle w:val="afffffff0"/>
      </w:pPr>
      <w:r w:rsidRPr="00850BC5">
        <w:t>настройки рабочего места Администратора ЛИС с учетом схемы подключения анализаторов, с функционалом: изменение, дополнение, добавление, настройки подключенных и подключаемых анализаторов.</w:t>
      </w:r>
    </w:p>
    <w:p w:rsidR="000B0A6C" w:rsidRPr="00A05DD2" w:rsidRDefault="000B0A6C" w:rsidP="000B0A6C">
      <w:pPr>
        <w:pStyle w:val="afffffff0"/>
      </w:pPr>
      <w:r w:rsidRPr="00A05DD2">
        <w:t xml:space="preserve">При развитии </w:t>
      </w:r>
      <w:r w:rsidRPr="00A05DD2">
        <w:rPr>
          <w:szCs w:val="20"/>
        </w:rPr>
        <w:t>модулей</w:t>
      </w:r>
      <w:r w:rsidRPr="00A05DD2">
        <w:t xml:space="preserve"> МИС НСО должно быть обеспечено выполнение требований ст. 19 Федерального закона № 152-ФЗ от 27.07.2006 </w:t>
      </w:r>
      <w:r>
        <w:t>«</w:t>
      </w:r>
      <w:r w:rsidRPr="00A05DD2">
        <w:t>О персональных данных</w:t>
      </w:r>
      <w:r>
        <w:t>»</w:t>
      </w:r>
      <w:r w:rsidRPr="00A05DD2">
        <w:t xml:space="preserve">, Федерального закона от 27.07.2006 № 149-ФЗ </w:t>
      </w:r>
      <w:r>
        <w:t>«</w:t>
      </w:r>
      <w:r w:rsidRPr="00A05DD2">
        <w:t>Об информации, информационных технологиях и о защите информации</w:t>
      </w:r>
      <w:r>
        <w:t>»</w:t>
      </w:r>
      <w:r w:rsidRPr="00A05DD2">
        <w:t xml:space="preserve"> и Постановления Правительства Российской Федерации от 01.11.2012 № 1119 </w:t>
      </w:r>
      <w:r>
        <w:t>«</w:t>
      </w:r>
      <w:r w:rsidRPr="00A05DD2">
        <w:t>Об утверждении требований к защите персональных данных при их обработке в информационных системах персональных данных</w:t>
      </w:r>
      <w:r>
        <w:t>»</w:t>
      </w:r>
      <w:r w:rsidRPr="00A05DD2">
        <w:t>.</w:t>
      </w:r>
    </w:p>
    <w:p w:rsidR="000B0A6C" w:rsidRPr="00A05DD2" w:rsidRDefault="000B0A6C" w:rsidP="000B0A6C">
      <w:pPr>
        <w:pStyle w:val="afffffff0"/>
      </w:pPr>
    </w:p>
    <w:p w:rsidR="000B0A6C" w:rsidRPr="0031424B" w:rsidRDefault="000B0A6C" w:rsidP="000B0A6C">
      <w:pPr>
        <w:pStyle w:val="23"/>
        <w:numPr>
          <w:ilvl w:val="0"/>
          <w:numId w:val="0"/>
        </w:numPr>
        <w:spacing w:line="240" w:lineRule="auto"/>
        <w:contextualSpacing/>
        <w:rPr>
          <w:rFonts w:ascii="Times New Roman" w:hAnsi="Times New Roman" w:cs="Times New Roman"/>
          <w:lang w:val="ru-RU"/>
        </w:rPr>
      </w:pPr>
      <w:r w:rsidRPr="0010205C">
        <w:rPr>
          <w:rFonts w:ascii="Times New Roman" w:hAnsi="Times New Roman" w:cs="Times New Roman"/>
          <w:lang w:val="ru-RU"/>
        </w:rPr>
        <w:t xml:space="preserve">1.1.1 </w:t>
      </w:r>
      <w:r w:rsidRPr="0031424B">
        <w:rPr>
          <w:rFonts w:ascii="Times New Roman" w:hAnsi="Times New Roman" w:cs="Times New Roman"/>
          <w:lang w:val="ru-RU"/>
        </w:rPr>
        <w:t>Содержание услуг по определению технических условий лабораторных служб и по подключению лабораторного оборудования и настройке ЛИС в подразделениях ГУ НСО, приведенных в Приложении №1 ООЗ</w:t>
      </w:r>
    </w:p>
    <w:p w:rsidR="000B0A6C" w:rsidRPr="005A330D" w:rsidRDefault="000B0A6C" w:rsidP="000B0A6C">
      <w:pPr>
        <w:pStyle w:val="afffffff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4"/>
        <w:gridCol w:w="3752"/>
        <w:gridCol w:w="5015"/>
      </w:tblGrid>
      <w:tr w:rsidR="000B0A6C" w:rsidRPr="00EC6ACE" w:rsidTr="000B0A6C">
        <w:tc>
          <w:tcPr>
            <w:tcW w:w="577" w:type="pct"/>
            <w:shd w:val="clear" w:color="auto" w:fill="auto"/>
            <w:hideMark/>
          </w:tcPr>
          <w:p w:rsidR="000B0A6C" w:rsidRPr="00246BEA" w:rsidRDefault="000B0A6C" w:rsidP="000B0A6C">
            <w:pPr>
              <w:pStyle w:val="affffffe"/>
            </w:pPr>
            <w:bookmarkStart w:id="11" w:name="_Hlk4416231"/>
            <w:r w:rsidRPr="00246BEA">
              <w:t>№ п/п</w:t>
            </w:r>
            <w:bookmarkEnd w:id="11"/>
          </w:p>
        </w:tc>
        <w:tc>
          <w:tcPr>
            <w:tcW w:w="1893" w:type="pct"/>
            <w:shd w:val="clear" w:color="auto" w:fill="auto"/>
            <w:hideMark/>
          </w:tcPr>
          <w:p w:rsidR="000B0A6C" w:rsidRPr="004E4518" w:rsidRDefault="000B0A6C" w:rsidP="000B0A6C">
            <w:pPr>
              <w:pStyle w:val="affffffe"/>
            </w:pPr>
            <w:r w:rsidRPr="004E4518">
              <w:t>Название услуг</w:t>
            </w:r>
          </w:p>
        </w:tc>
        <w:tc>
          <w:tcPr>
            <w:tcW w:w="2530" w:type="pct"/>
            <w:shd w:val="clear" w:color="auto" w:fill="auto"/>
            <w:hideMark/>
          </w:tcPr>
          <w:p w:rsidR="000B0A6C" w:rsidRPr="004E4518" w:rsidRDefault="000B0A6C" w:rsidP="000B0A6C">
            <w:pPr>
              <w:pStyle w:val="affffffe"/>
            </w:pPr>
            <w:r w:rsidRPr="004E4518">
              <w:t>Результат</w:t>
            </w:r>
          </w:p>
        </w:tc>
      </w:tr>
      <w:tr w:rsidR="000B0A6C" w:rsidRPr="004E4518" w:rsidTr="000B0A6C">
        <w:trPr>
          <w:trHeight w:val="620"/>
        </w:trPr>
        <w:tc>
          <w:tcPr>
            <w:tcW w:w="577" w:type="pct"/>
            <w:shd w:val="clear" w:color="auto" w:fill="auto"/>
          </w:tcPr>
          <w:p w:rsidR="000B0A6C" w:rsidRPr="00246BEA" w:rsidRDefault="000B0A6C" w:rsidP="000B0A6C">
            <w:pPr>
              <w:pStyle w:val="affffffe"/>
            </w:pPr>
            <w:r w:rsidRPr="00246BEA">
              <w:t>1</w:t>
            </w:r>
          </w:p>
        </w:tc>
        <w:tc>
          <w:tcPr>
            <w:tcW w:w="1893" w:type="pct"/>
            <w:shd w:val="clear" w:color="auto" w:fill="auto"/>
          </w:tcPr>
          <w:p w:rsidR="000B0A6C" w:rsidRPr="004E4518" w:rsidRDefault="000B0A6C" w:rsidP="000B0A6C">
            <w:pPr>
              <w:pStyle w:val="affffffe"/>
            </w:pPr>
            <w:r w:rsidRPr="004E4518">
              <w:t>Осмотр лабораторного оборудования, проверка технических условий автоматизированных рабочих мест и мест установки и подключения лабораторного оборудования</w:t>
            </w:r>
          </w:p>
        </w:tc>
        <w:tc>
          <w:tcPr>
            <w:tcW w:w="2530" w:type="pct"/>
            <w:shd w:val="clear" w:color="auto" w:fill="auto"/>
          </w:tcPr>
          <w:p w:rsidR="000B0A6C" w:rsidRPr="004E4518" w:rsidRDefault="000B0A6C" w:rsidP="000B0A6C">
            <w:pPr>
              <w:pStyle w:val="affffffe"/>
            </w:pPr>
            <w:r w:rsidRPr="00D356D5">
              <w:t>Не позднее 10 (десяти) рабочих дней с даты заключения контракта Исполнителем подготовлен и согласован с Рабочей группой план-график осмотра (обследования) лабораторного оборудования.</w:t>
            </w:r>
          </w:p>
          <w:p w:rsidR="000B0A6C" w:rsidRPr="00684355" w:rsidRDefault="000B0A6C" w:rsidP="000B0A6C">
            <w:pPr>
              <w:pStyle w:val="affffffe"/>
            </w:pPr>
            <w:r w:rsidRPr="00195FE8">
              <w:t>Рабочей группе предоставлен перечень оборудования для подключения к ЛИС.</w:t>
            </w:r>
            <w:r>
              <w:t xml:space="preserve"> </w:t>
            </w:r>
          </w:p>
          <w:p w:rsidR="000B0A6C" w:rsidRPr="004E4518" w:rsidRDefault="000B0A6C" w:rsidP="000B0A6C">
            <w:pPr>
              <w:pStyle w:val="affffffe"/>
            </w:pPr>
            <w:r w:rsidRPr="004E4518">
              <w:t>Согласованы и подписаны</w:t>
            </w:r>
            <w:r w:rsidRPr="004E4518" w:rsidDel="001F3E37">
              <w:t xml:space="preserve"> </w:t>
            </w:r>
            <w:r w:rsidRPr="004E4518">
              <w:t>с представителями ГУ НСО Акты технической неготовности АРМ и лабораторного оборудования в ГУ НСО.</w:t>
            </w:r>
          </w:p>
        </w:tc>
      </w:tr>
      <w:tr w:rsidR="000B0A6C" w:rsidRPr="004E4518" w:rsidTr="000B0A6C">
        <w:tc>
          <w:tcPr>
            <w:tcW w:w="577" w:type="pct"/>
            <w:shd w:val="clear" w:color="auto" w:fill="auto"/>
          </w:tcPr>
          <w:p w:rsidR="000B0A6C" w:rsidRPr="00246BEA" w:rsidRDefault="000B0A6C" w:rsidP="000B0A6C">
            <w:pPr>
              <w:pStyle w:val="affffffe"/>
            </w:pPr>
            <w:r w:rsidRPr="00246BEA">
              <w:t>2</w:t>
            </w:r>
          </w:p>
        </w:tc>
        <w:tc>
          <w:tcPr>
            <w:tcW w:w="1893" w:type="pct"/>
            <w:shd w:val="clear" w:color="auto" w:fill="auto"/>
          </w:tcPr>
          <w:p w:rsidR="000B0A6C" w:rsidRPr="004E4518" w:rsidRDefault="000B0A6C" w:rsidP="000B0A6C">
            <w:pPr>
              <w:pStyle w:val="affffffe"/>
            </w:pPr>
            <w:r w:rsidRPr="004E4518">
              <w:t>Анализ бизнес-функций, связанных с обращением биоматериала (его забором, исследованием, направлением результатов исследований), состава персонала, перечня оказываемых услуг, объема и типов (видов) проводимых исследований, на основании заполненных ГУ НСО «Анкет настройки»</w:t>
            </w:r>
          </w:p>
          <w:p w:rsidR="000B0A6C" w:rsidRPr="004E4518" w:rsidRDefault="000B0A6C" w:rsidP="000B0A6C">
            <w:pPr>
              <w:pStyle w:val="affffffe"/>
            </w:pPr>
          </w:p>
        </w:tc>
        <w:tc>
          <w:tcPr>
            <w:tcW w:w="2530" w:type="pct"/>
            <w:shd w:val="clear" w:color="auto" w:fill="auto"/>
          </w:tcPr>
          <w:p w:rsidR="000B0A6C" w:rsidRPr="004E4518" w:rsidRDefault="000B0A6C" w:rsidP="000B0A6C">
            <w:pPr>
              <w:pStyle w:val="affffffe"/>
            </w:pPr>
            <w:r w:rsidRPr="004E4518">
              <w:t xml:space="preserve">С представителями ГУ НСО согласованы следующие документы: </w:t>
            </w:r>
          </w:p>
          <w:p w:rsidR="000B0A6C" w:rsidRPr="004E4518" w:rsidRDefault="000B0A6C" w:rsidP="000B0A6C">
            <w:pPr>
              <w:pStyle w:val="affffffe"/>
            </w:pPr>
            <w:r w:rsidRPr="004E4518">
              <w:t>План проведения инструктажа медицинского персонала, работающего с ЛИС;</w:t>
            </w:r>
          </w:p>
          <w:p w:rsidR="000B0A6C" w:rsidRPr="00882E54" w:rsidRDefault="000B0A6C" w:rsidP="000B0A6C">
            <w:pPr>
              <w:pStyle w:val="affffffe"/>
            </w:pPr>
            <w:r w:rsidRPr="004E4518">
              <w:t xml:space="preserve">Перечень исследований и показателей с указанием приборов, на которых осуществляется исследование, базовых и </w:t>
            </w:r>
            <w:r w:rsidRPr="00882E54">
              <w:t>альтернативных единиц измерения;</w:t>
            </w:r>
          </w:p>
          <w:p w:rsidR="000B0A6C" w:rsidRPr="00882E54" w:rsidRDefault="000B0A6C" w:rsidP="000B0A6C">
            <w:pPr>
              <w:pStyle w:val="affffffe"/>
            </w:pPr>
            <w:r w:rsidRPr="00882E54">
              <w:t>Список пользователей;</w:t>
            </w:r>
          </w:p>
          <w:p w:rsidR="000B0A6C" w:rsidRPr="004E4518" w:rsidRDefault="000B0A6C" w:rsidP="000B0A6C">
            <w:pPr>
              <w:pStyle w:val="affffffe"/>
            </w:pPr>
            <w:r w:rsidRPr="00882E54">
              <w:t>Описание типовых бизнес-процессов информационного взаимодействия по типам автоматизируемых лабораторий предоставлено для Функционального заказчика, с указанием принадлежности МО НСО к типу.</w:t>
            </w:r>
            <w:r w:rsidRPr="004E4518">
              <w:t xml:space="preserve"> </w:t>
            </w:r>
          </w:p>
          <w:p w:rsidR="000B0A6C" w:rsidRPr="00684355" w:rsidRDefault="000B0A6C" w:rsidP="000B0A6C">
            <w:pPr>
              <w:pStyle w:val="affffffe"/>
              <w:rPr>
                <w:lang w:val="ru-RU"/>
              </w:rPr>
            </w:pPr>
            <w:r w:rsidRPr="004E4518">
              <w:t>С рабочей группой согласованы и утверждены единые на уровне региона справочники исследований, показателей, единиц измерения</w:t>
            </w:r>
            <w:r>
              <w:rPr>
                <w:lang w:val="ru-RU"/>
              </w:rPr>
              <w:t>.</w:t>
            </w:r>
          </w:p>
          <w:p w:rsidR="000B0A6C" w:rsidRPr="004E4518" w:rsidRDefault="000B0A6C" w:rsidP="000B0A6C">
            <w:pPr>
              <w:pStyle w:val="affffffe"/>
            </w:pPr>
          </w:p>
        </w:tc>
      </w:tr>
      <w:tr w:rsidR="000B0A6C" w:rsidRPr="007E33B2" w:rsidTr="000B0A6C">
        <w:tc>
          <w:tcPr>
            <w:tcW w:w="577" w:type="pct"/>
            <w:shd w:val="clear" w:color="auto" w:fill="auto"/>
          </w:tcPr>
          <w:p w:rsidR="000B0A6C" w:rsidRPr="00246BEA" w:rsidRDefault="000B0A6C" w:rsidP="000B0A6C">
            <w:pPr>
              <w:pStyle w:val="affffffe"/>
            </w:pPr>
            <w:r w:rsidRPr="00246BEA">
              <w:t>3</w:t>
            </w:r>
          </w:p>
        </w:tc>
        <w:tc>
          <w:tcPr>
            <w:tcW w:w="1893" w:type="pct"/>
            <w:shd w:val="clear" w:color="auto" w:fill="auto"/>
          </w:tcPr>
          <w:p w:rsidR="000B0A6C" w:rsidRPr="004E4518" w:rsidRDefault="000B0A6C" w:rsidP="000B0A6C">
            <w:pPr>
              <w:pStyle w:val="affffffe"/>
            </w:pPr>
            <w:r w:rsidRPr="004E4518">
              <w:t>Подключение и настройка лабораторного оборудования в соответствии с планом графиком, настройка взаимодействия ЛИС и лабораторных анализаторов, проведение пуско-наладочных работ</w:t>
            </w:r>
          </w:p>
        </w:tc>
        <w:tc>
          <w:tcPr>
            <w:tcW w:w="2530" w:type="pct"/>
            <w:shd w:val="clear" w:color="auto" w:fill="auto"/>
          </w:tcPr>
          <w:p w:rsidR="000B0A6C" w:rsidRPr="00882E54" w:rsidRDefault="000B0A6C" w:rsidP="000B0A6C">
            <w:pPr>
              <w:pStyle w:val="af4"/>
              <w:spacing w:after="0" w:line="240" w:lineRule="auto"/>
              <w:ind w:left="123"/>
              <w:jc w:val="both"/>
              <w:rPr>
                <w:rFonts w:ascii="Times New Roman" w:hAnsi="Times New Roman" w:cs="Times New Roman"/>
                <w:sz w:val="24"/>
              </w:rPr>
            </w:pPr>
            <w:r w:rsidRPr="00882E54">
              <w:rPr>
                <w:rFonts w:ascii="Times New Roman" w:hAnsi="Times New Roman" w:cs="Times New Roman"/>
                <w:sz w:val="24"/>
              </w:rPr>
              <w:t>Согласован с Рабочей группой План-график подключения.</w:t>
            </w:r>
          </w:p>
          <w:p w:rsidR="000B0A6C" w:rsidRPr="00882E54" w:rsidRDefault="000B0A6C" w:rsidP="000B0A6C">
            <w:pPr>
              <w:pStyle w:val="af4"/>
              <w:spacing w:after="0" w:line="240" w:lineRule="auto"/>
              <w:ind w:left="123"/>
              <w:jc w:val="both"/>
              <w:rPr>
                <w:rFonts w:ascii="Times New Roman" w:hAnsi="Times New Roman" w:cs="Times New Roman"/>
                <w:sz w:val="24"/>
              </w:rPr>
            </w:pPr>
            <w:r w:rsidRPr="00882E54">
              <w:rPr>
                <w:rFonts w:ascii="Times New Roman" w:hAnsi="Times New Roman" w:cs="Times New Roman"/>
                <w:sz w:val="24"/>
              </w:rPr>
              <w:t xml:space="preserve">Оборудование подключено. </w:t>
            </w:r>
          </w:p>
          <w:p w:rsidR="000B0A6C" w:rsidRPr="00882E54" w:rsidRDefault="000B0A6C" w:rsidP="000B0A6C">
            <w:pPr>
              <w:pStyle w:val="af4"/>
              <w:spacing w:after="0" w:line="240" w:lineRule="auto"/>
              <w:ind w:left="123"/>
              <w:jc w:val="both"/>
              <w:rPr>
                <w:rFonts w:ascii="Times New Roman" w:hAnsi="Times New Roman" w:cs="Times New Roman"/>
                <w:sz w:val="24"/>
              </w:rPr>
            </w:pPr>
            <w:r w:rsidRPr="00882E54">
              <w:rPr>
                <w:rFonts w:ascii="Times New Roman" w:hAnsi="Times New Roman" w:cs="Times New Roman"/>
                <w:sz w:val="24"/>
              </w:rPr>
              <w:t>Справочники приведены к ФСЛИ.</w:t>
            </w:r>
          </w:p>
          <w:p w:rsidR="000B0A6C" w:rsidRPr="00882E54" w:rsidRDefault="000B0A6C" w:rsidP="000B0A6C">
            <w:pPr>
              <w:pStyle w:val="af4"/>
              <w:spacing w:after="0" w:line="240" w:lineRule="auto"/>
              <w:ind w:left="123"/>
              <w:jc w:val="both"/>
              <w:rPr>
                <w:rFonts w:ascii="Times New Roman" w:hAnsi="Times New Roman" w:cs="Times New Roman"/>
                <w:sz w:val="24"/>
              </w:rPr>
            </w:pPr>
            <w:r w:rsidRPr="00882E54">
              <w:rPr>
                <w:rFonts w:ascii="Times New Roman" w:hAnsi="Times New Roman" w:cs="Times New Roman"/>
                <w:sz w:val="24"/>
              </w:rPr>
              <w:t>Обеспечена передача результатов исследований из ЛИС во все функциональные модули МИС НСО, в соответствии с соблюдением принципа однократного ввода и многократного использования информации, без дополнительных действий со стороны пользователей МИС НСО.</w:t>
            </w:r>
          </w:p>
          <w:p w:rsidR="000B0A6C" w:rsidRPr="00882E54" w:rsidRDefault="000B0A6C" w:rsidP="000B0A6C">
            <w:pPr>
              <w:pStyle w:val="af4"/>
              <w:spacing w:after="0" w:line="240" w:lineRule="auto"/>
              <w:ind w:left="123"/>
              <w:jc w:val="both"/>
              <w:rPr>
                <w:rFonts w:ascii="Times New Roman" w:hAnsi="Times New Roman" w:cs="Times New Roman"/>
                <w:sz w:val="24"/>
              </w:rPr>
            </w:pPr>
            <w:r w:rsidRPr="00882E54">
              <w:rPr>
                <w:rFonts w:ascii="Times New Roman" w:hAnsi="Times New Roman" w:cs="Times New Roman"/>
                <w:sz w:val="24"/>
              </w:rPr>
              <w:t xml:space="preserve">Обеспечена возможность настройки референсных значений для исследований, выполняемых на подключаемых анализаторах (Приложение №1), заполнены нормативные значения для исследований, выполняемых на анализаторах. Передана инструкция (руководство пользователя) по внесению изменений в ЛИС в части смены настроенных референсных и </w:t>
            </w:r>
            <w:r w:rsidRPr="00195FE8">
              <w:rPr>
                <w:rFonts w:ascii="Times New Roman" w:hAnsi="Times New Roman" w:cs="Times New Roman"/>
                <w:sz w:val="24"/>
              </w:rPr>
              <w:t>нормативных значений на вид исследования (отдельно или в составе руководства пользователя на усмотрение Исполнителя).</w:t>
            </w:r>
          </w:p>
          <w:p w:rsidR="000B0A6C" w:rsidRPr="004E4518" w:rsidRDefault="000B0A6C" w:rsidP="000B0A6C">
            <w:pPr>
              <w:pStyle w:val="af4"/>
              <w:spacing w:after="0" w:line="240" w:lineRule="auto"/>
              <w:ind w:left="123"/>
              <w:jc w:val="both"/>
              <w:rPr>
                <w:rFonts w:ascii="Times New Roman" w:eastAsia="Verdana" w:hAnsi="Times New Roman" w:cs="Times New Roman"/>
                <w:lang w:val="x-none" w:eastAsia="ar-SA"/>
              </w:rPr>
            </w:pPr>
            <w:r w:rsidRPr="00882E54">
              <w:rPr>
                <w:rFonts w:ascii="Times New Roman" w:eastAsia="Verdana" w:hAnsi="Times New Roman" w:cs="Times New Roman"/>
                <w:sz w:val="24"/>
                <w:lang w:val="x-none" w:eastAsia="ar-SA"/>
              </w:rPr>
              <w:t>Автоматизированные раб</w:t>
            </w:r>
            <w:r w:rsidRPr="004E4518">
              <w:rPr>
                <w:rFonts w:ascii="Times New Roman" w:eastAsia="Verdana" w:hAnsi="Times New Roman" w:cs="Times New Roman"/>
                <w:lang w:val="x-none" w:eastAsia="ar-SA"/>
              </w:rPr>
              <w:t>очие места ЛИС настроены в соответствии с профилем лабораторных служб и проводимых видов исследований для автоматической передачи результатов исследований в ЛИС с подключенного лабораторного оборудования и для ручного ввода результатов исследований с неподключенного лабораторного оборудования.</w:t>
            </w:r>
          </w:p>
          <w:p w:rsidR="000B0A6C" w:rsidRPr="004E4518" w:rsidRDefault="000B0A6C" w:rsidP="000B0A6C">
            <w:pPr>
              <w:pStyle w:val="af4"/>
              <w:spacing w:after="0" w:line="240" w:lineRule="auto"/>
              <w:ind w:left="123"/>
              <w:jc w:val="both"/>
              <w:rPr>
                <w:rFonts w:ascii="Times New Roman" w:eastAsia="Verdana" w:hAnsi="Times New Roman" w:cs="Times New Roman"/>
                <w:lang w:val="x-none" w:eastAsia="ar-SA"/>
              </w:rPr>
            </w:pPr>
            <w:r w:rsidRPr="00EF14CA">
              <w:rPr>
                <w:rFonts w:ascii="Times New Roman" w:eastAsia="Verdana" w:hAnsi="Times New Roman" w:cs="Times New Roman"/>
                <w:lang w:val="x-none" w:eastAsia="ar-SA"/>
              </w:rPr>
              <w:t>Согласованы и подписаны</w:t>
            </w:r>
            <w:r w:rsidRPr="00EF14CA" w:rsidDel="001F3E37">
              <w:rPr>
                <w:rFonts w:ascii="Times New Roman" w:eastAsia="Verdana" w:hAnsi="Times New Roman" w:cs="Times New Roman"/>
                <w:lang w:val="x-none" w:eastAsia="ar-SA"/>
              </w:rPr>
              <w:t xml:space="preserve"> </w:t>
            </w:r>
            <w:r w:rsidRPr="00EF14CA">
              <w:rPr>
                <w:rFonts w:ascii="Times New Roman" w:eastAsia="Verdana" w:hAnsi="Times New Roman" w:cs="Times New Roman"/>
                <w:lang w:val="x-none" w:eastAsia="ar-SA"/>
              </w:rPr>
              <w:t>с представителями ГУ НСО акт подключения лабораторного оборудования</w:t>
            </w:r>
          </w:p>
          <w:p w:rsidR="000B0A6C" w:rsidRPr="004E4518" w:rsidRDefault="000B0A6C" w:rsidP="000B0A6C">
            <w:pPr>
              <w:pStyle w:val="affffffe"/>
            </w:pPr>
          </w:p>
        </w:tc>
      </w:tr>
      <w:tr w:rsidR="000B0A6C" w:rsidRPr="00246BEA" w:rsidTr="000B0A6C">
        <w:tc>
          <w:tcPr>
            <w:tcW w:w="577" w:type="pct"/>
            <w:shd w:val="clear" w:color="auto" w:fill="auto"/>
          </w:tcPr>
          <w:p w:rsidR="000B0A6C" w:rsidRPr="00246BEA" w:rsidRDefault="000B0A6C" w:rsidP="000B0A6C">
            <w:pPr>
              <w:pStyle w:val="affffffe"/>
            </w:pPr>
            <w:r w:rsidRPr="00246BEA">
              <w:t>4</w:t>
            </w:r>
          </w:p>
        </w:tc>
        <w:tc>
          <w:tcPr>
            <w:tcW w:w="1893" w:type="pct"/>
            <w:shd w:val="clear" w:color="auto" w:fill="auto"/>
          </w:tcPr>
          <w:p w:rsidR="000B0A6C" w:rsidRPr="004E4518" w:rsidRDefault="000B0A6C" w:rsidP="000B0A6C">
            <w:pPr>
              <w:pStyle w:val="affffffe"/>
            </w:pPr>
            <w:r w:rsidRPr="004E4518">
              <w:t>Подключение предоставленного Функциональным Заказчиком дополнительного штрих-кодового оборудования (принтеры штрих-кодов, сканеры штрих-кодов, бумага для печати штрих-кодов)  к рабочим местам</w:t>
            </w:r>
          </w:p>
        </w:tc>
        <w:tc>
          <w:tcPr>
            <w:tcW w:w="2530" w:type="pct"/>
            <w:shd w:val="clear" w:color="auto" w:fill="auto"/>
          </w:tcPr>
          <w:p w:rsidR="000B0A6C" w:rsidRPr="004E4518" w:rsidRDefault="000B0A6C" w:rsidP="000B0A6C">
            <w:pPr>
              <w:pStyle w:val="affffffe"/>
            </w:pPr>
            <w:r w:rsidRPr="004E4518">
              <w:t>Штрих-кодовое оборудование, предоставленное Функциональным Заказчиком, подключено к ЛИС из расчета не более 1 сканера штрих-кода, 1 принтера штрих-кода на единицу подключаемого лабораторного оборудования</w:t>
            </w:r>
          </w:p>
          <w:p w:rsidR="000B0A6C" w:rsidRPr="004E4518" w:rsidRDefault="000B0A6C" w:rsidP="000B0A6C">
            <w:pPr>
              <w:pStyle w:val="af4"/>
              <w:spacing w:after="0" w:line="240" w:lineRule="auto"/>
              <w:ind w:left="125"/>
              <w:jc w:val="both"/>
              <w:rPr>
                <w:rFonts w:ascii="Times New Roman" w:hAnsi="Times New Roman" w:cs="Times New Roman"/>
              </w:rPr>
            </w:pPr>
            <w:r w:rsidRPr="007E33B2">
              <w:rPr>
                <w:rFonts w:ascii="Times New Roman" w:hAnsi="Times New Roman" w:cs="Times New Roman"/>
              </w:rPr>
              <w:t>Выполнены настройки для штрих-кодирования во всех подразделениях осуществляющих принятие биоматериала и в подразделениях осуществляющих лабораторные исследования.</w:t>
            </w:r>
          </w:p>
        </w:tc>
      </w:tr>
      <w:tr w:rsidR="000B0A6C" w:rsidRPr="007E33B2" w:rsidTr="000B0A6C">
        <w:tc>
          <w:tcPr>
            <w:tcW w:w="577" w:type="pct"/>
            <w:shd w:val="clear" w:color="auto" w:fill="auto"/>
          </w:tcPr>
          <w:p w:rsidR="000B0A6C" w:rsidRPr="00246BEA" w:rsidRDefault="000B0A6C" w:rsidP="000B0A6C">
            <w:pPr>
              <w:pStyle w:val="affffffe"/>
            </w:pPr>
            <w:r w:rsidRPr="00246BEA">
              <w:t>5</w:t>
            </w:r>
          </w:p>
        </w:tc>
        <w:tc>
          <w:tcPr>
            <w:tcW w:w="1893" w:type="pct"/>
            <w:shd w:val="clear" w:color="auto" w:fill="auto"/>
          </w:tcPr>
          <w:p w:rsidR="000B0A6C" w:rsidRPr="00FE538E" w:rsidRDefault="000B0A6C" w:rsidP="000B0A6C">
            <w:pPr>
              <w:pStyle w:val="affffffe"/>
            </w:pPr>
            <w:r w:rsidRPr="00FE538E">
              <w:t>Обеспечение возможности формирования печатных  (отчетных) форм</w:t>
            </w:r>
          </w:p>
        </w:tc>
        <w:tc>
          <w:tcPr>
            <w:tcW w:w="2530" w:type="pct"/>
            <w:shd w:val="clear" w:color="auto" w:fill="auto"/>
          </w:tcPr>
          <w:p w:rsidR="000B0A6C" w:rsidRPr="00FE538E" w:rsidRDefault="000B0A6C" w:rsidP="000B0A6C">
            <w:pPr>
              <w:pStyle w:val="a0"/>
              <w:numPr>
                <w:ilvl w:val="0"/>
                <w:numId w:val="0"/>
              </w:numPr>
              <w:jc w:val="both"/>
              <w:rPr>
                <w:rFonts w:ascii="Times New Roman" w:eastAsia="Verdana" w:hAnsi="Times New Roman" w:cs="Times New Roman"/>
                <w:sz w:val="24"/>
                <w:lang w:val="x-none" w:eastAsia="ar-SA"/>
              </w:rPr>
            </w:pPr>
            <w:r w:rsidRPr="00FE538E">
              <w:rPr>
                <w:rFonts w:ascii="Times New Roman" w:eastAsia="Verdana" w:hAnsi="Times New Roman" w:cs="Times New Roman"/>
                <w:sz w:val="24"/>
                <w:lang w:val="x-none" w:eastAsia="ar-SA"/>
              </w:rPr>
              <w:t xml:space="preserve"> Не более 5 отчетных форм разработаны (скорректированы) в соответствии с запросом Заказчика и Функционального заказчика</w:t>
            </w:r>
          </w:p>
        </w:tc>
      </w:tr>
      <w:tr w:rsidR="000B0A6C" w:rsidRPr="009D6255" w:rsidTr="000B0A6C">
        <w:tc>
          <w:tcPr>
            <w:tcW w:w="577" w:type="pct"/>
            <w:shd w:val="clear" w:color="auto" w:fill="auto"/>
          </w:tcPr>
          <w:p w:rsidR="000B0A6C" w:rsidRPr="00246BEA" w:rsidRDefault="000B0A6C" w:rsidP="000B0A6C">
            <w:pPr>
              <w:ind w:right="694"/>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Pr="00246BEA">
              <w:rPr>
                <w:rFonts w:ascii="Times New Roman" w:hAnsi="Times New Roman" w:cs="Times New Roman"/>
                <w:sz w:val="24"/>
                <w:szCs w:val="24"/>
                <w:lang w:eastAsia="ar-SA"/>
              </w:rPr>
              <w:t>6</w:t>
            </w:r>
          </w:p>
        </w:tc>
        <w:tc>
          <w:tcPr>
            <w:tcW w:w="1893" w:type="pct"/>
            <w:shd w:val="clear" w:color="auto" w:fill="auto"/>
          </w:tcPr>
          <w:p w:rsidR="000B0A6C" w:rsidRPr="004E4518" w:rsidRDefault="000B0A6C" w:rsidP="000B0A6C">
            <w:pPr>
              <w:pStyle w:val="affffffe"/>
            </w:pPr>
            <w:r w:rsidRPr="004E4518">
              <w:t>Настройка для передачи данных в автоматическом режиме результатов исследований в ПАК НЦ МБР</w:t>
            </w:r>
          </w:p>
          <w:p w:rsidR="000B0A6C" w:rsidRPr="004E4518" w:rsidRDefault="000B0A6C" w:rsidP="000B0A6C">
            <w:pPr>
              <w:pStyle w:val="affffffe"/>
            </w:pPr>
          </w:p>
        </w:tc>
        <w:tc>
          <w:tcPr>
            <w:tcW w:w="2530" w:type="pct"/>
            <w:shd w:val="clear" w:color="auto" w:fill="auto"/>
          </w:tcPr>
          <w:p w:rsidR="000B0A6C" w:rsidRDefault="000B0A6C" w:rsidP="000B0A6C">
            <w:pPr>
              <w:pStyle w:val="affffffe"/>
            </w:pPr>
            <w:r w:rsidRPr="004E4518">
              <w:t>Результаты лабораторных исследований передаются в ПАК НЦ МБР в автоматическом режиме.</w:t>
            </w:r>
          </w:p>
          <w:p w:rsidR="000B0A6C" w:rsidRPr="009D6255" w:rsidRDefault="000B0A6C" w:rsidP="000B0A6C">
            <w:pPr>
              <w:pStyle w:val="affffffe"/>
            </w:pPr>
            <w:r w:rsidRPr="009D6255">
              <w:t>Сетевая связанность с ПАК НЦ МБР обеспечивается Заказчиком в течение 5 рабочих дней с момента официального запроса Заказчику от Исполнителя.</w:t>
            </w:r>
          </w:p>
          <w:p w:rsidR="000B0A6C" w:rsidRPr="004E4518" w:rsidRDefault="000B0A6C" w:rsidP="000B0A6C">
            <w:pPr>
              <w:pStyle w:val="affffffe"/>
            </w:pPr>
          </w:p>
        </w:tc>
      </w:tr>
      <w:tr w:rsidR="000B0A6C" w:rsidRPr="00D356D5" w:rsidTr="000B0A6C">
        <w:tc>
          <w:tcPr>
            <w:tcW w:w="577" w:type="pct"/>
            <w:shd w:val="clear" w:color="auto" w:fill="auto"/>
          </w:tcPr>
          <w:p w:rsidR="000B0A6C" w:rsidRPr="00246BEA" w:rsidRDefault="000B0A6C" w:rsidP="000B0A6C">
            <w:pPr>
              <w:pStyle w:val="affffffe"/>
            </w:pPr>
            <w:r w:rsidRPr="00246BEA">
              <w:t>7</w:t>
            </w:r>
          </w:p>
        </w:tc>
        <w:tc>
          <w:tcPr>
            <w:tcW w:w="1893" w:type="pct"/>
            <w:shd w:val="clear" w:color="auto" w:fill="auto"/>
          </w:tcPr>
          <w:p w:rsidR="000B0A6C" w:rsidRPr="004E4518" w:rsidRDefault="000B0A6C" w:rsidP="000B0A6C">
            <w:pPr>
              <w:pStyle w:val="affffffe"/>
            </w:pPr>
            <w:r w:rsidRPr="004E4518">
              <w:t>Проведение вводного инструктажа Администратора ГУ, по работе с драйвером (конвертером) подключаемого в рамках настоящего ООЗ в ГУ оборудования, для взаимодействия с ЛИС,  а также по настройке адаптера для подключения анализатора через ЛВС (при подключении анализатора через ЛВС в ГУ НСО) и по настройке штрих-кодового оборудования.</w:t>
            </w:r>
          </w:p>
        </w:tc>
        <w:tc>
          <w:tcPr>
            <w:tcW w:w="2530" w:type="pct"/>
            <w:shd w:val="clear" w:color="auto" w:fill="auto"/>
          </w:tcPr>
          <w:p w:rsidR="000B0A6C" w:rsidRPr="009536B6" w:rsidRDefault="000B0A6C" w:rsidP="000B0A6C">
            <w:pPr>
              <w:pStyle w:val="affffffe"/>
              <w:rPr>
                <w:lang w:val="ru-RU"/>
              </w:rPr>
            </w:pPr>
            <w:r w:rsidRPr="004E4518">
              <w:t>Администратор ГУ проинструктирован  в очной форме (по согласованию с Заказчиком проводится в удаленной форме)</w:t>
            </w:r>
            <w:r>
              <w:rPr>
                <w:lang w:val="ru-RU"/>
              </w:rPr>
              <w:t>.</w:t>
            </w:r>
          </w:p>
          <w:p w:rsidR="000B0A6C" w:rsidRPr="00684355" w:rsidRDefault="000B0A6C" w:rsidP="000B0A6C">
            <w:pPr>
              <w:pStyle w:val="af4"/>
              <w:spacing w:after="0" w:line="240" w:lineRule="auto"/>
              <w:ind w:left="125"/>
              <w:jc w:val="both"/>
            </w:pPr>
            <w:r w:rsidRPr="009536B6">
              <w:rPr>
                <w:rFonts w:ascii="Times New Roman" w:eastAsia="Verdana" w:hAnsi="Times New Roman" w:cs="Times New Roman"/>
                <w:sz w:val="24"/>
                <w:szCs w:val="20"/>
                <w:lang w:val="x-none" w:eastAsia="ar-SA"/>
              </w:rPr>
              <w:t>С представителями ГУ НСО согласованы и подписаны Ведомость инструктажа администратора ГУ НСО</w:t>
            </w:r>
            <w:r>
              <w:rPr>
                <w:rFonts w:ascii="Times New Roman" w:eastAsia="Verdana" w:hAnsi="Times New Roman" w:cs="Times New Roman"/>
                <w:sz w:val="24"/>
                <w:szCs w:val="20"/>
                <w:lang w:eastAsia="ar-SA"/>
              </w:rPr>
              <w:t>.</w:t>
            </w:r>
          </w:p>
        </w:tc>
      </w:tr>
      <w:tr w:rsidR="000B0A6C" w:rsidRPr="009536B6" w:rsidTr="000B0A6C">
        <w:tc>
          <w:tcPr>
            <w:tcW w:w="577" w:type="pct"/>
            <w:shd w:val="clear" w:color="auto" w:fill="auto"/>
          </w:tcPr>
          <w:p w:rsidR="000B0A6C" w:rsidRPr="00246BEA" w:rsidRDefault="000B0A6C" w:rsidP="000B0A6C">
            <w:pPr>
              <w:pStyle w:val="affffffe"/>
            </w:pPr>
            <w:r w:rsidRPr="00246BEA">
              <w:t>8</w:t>
            </w:r>
          </w:p>
        </w:tc>
        <w:tc>
          <w:tcPr>
            <w:tcW w:w="1893" w:type="pct"/>
            <w:shd w:val="clear" w:color="auto" w:fill="auto"/>
          </w:tcPr>
          <w:p w:rsidR="000B0A6C" w:rsidRPr="004E4518" w:rsidRDefault="000B0A6C" w:rsidP="000B0A6C">
            <w:pPr>
              <w:pStyle w:val="affffffe"/>
            </w:pPr>
            <w:r w:rsidRPr="004E4518">
              <w:t>Подготовка руководств Администратора по настройке драйверов (конвертеров) подключаемого в рамках настоящего ООЗ оборудования, взаимодействующего с ЛИС, а также подготовка руководства настройки адаптера для подключения анализатора через ЛВС (при подключении анализатора через ЛВС в ГУ НСО) и по настройке штрих-кодового оборудования.</w:t>
            </w:r>
          </w:p>
        </w:tc>
        <w:tc>
          <w:tcPr>
            <w:tcW w:w="2530" w:type="pct"/>
            <w:shd w:val="clear" w:color="auto" w:fill="auto"/>
          </w:tcPr>
          <w:p w:rsidR="000B0A6C" w:rsidRPr="00762974" w:rsidRDefault="000B0A6C" w:rsidP="000B0A6C">
            <w:pPr>
              <w:pStyle w:val="affffffe"/>
              <w:rPr>
                <w:lang w:val="ru-RU"/>
              </w:rPr>
            </w:pPr>
            <w:r w:rsidRPr="004E4518">
              <w:t>Администратор ГУ может самостоятельно настроить драйвер (конвертер), ранее подключенного в ГУ лабораторного оборудования  для работы с ЛИС, а также может самостоятельно настроить адаптер для подключения анализатора через ЛВС (при подключении анализатора через ЛВС в ГУ НСО) и подключить штр</w:t>
            </w:r>
            <w:r>
              <w:rPr>
                <w:lang w:val="ru-RU"/>
              </w:rPr>
              <w:t>и</w:t>
            </w:r>
            <w:r w:rsidRPr="004E4518">
              <w:t>х-кодовое оборудование</w:t>
            </w:r>
            <w:r>
              <w:rPr>
                <w:lang w:val="ru-RU"/>
              </w:rPr>
              <w:t>.</w:t>
            </w:r>
          </w:p>
        </w:tc>
      </w:tr>
      <w:tr w:rsidR="000B0A6C" w:rsidRPr="009536B6" w:rsidTr="000B0A6C">
        <w:tc>
          <w:tcPr>
            <w:tcW w:w="577" w:type="pct"/>
            <w:shd w:val="clear" w:color="auto" w:fill="auto"/>
          </w:tcPr>
          <w:p w:rsidR="000B0A6C" w:rsidRPr="00246BEA" w:rsidRDefault="000B0A6C" w:rsidP="000B0A6C">
            <w:pPr>
              <w:pStyle w:val="affffffe"/>
            </w:pPr>
            <w:r w:rsidRPr="00246BEA">
              <w:t>9</w:t>
            </w:r>
          </w:p>
        </w:tc>
        <w:tc>
          <w:tcPr>
            <w:tcW w:w="1893" w:type="pct"/>
            <w:shd w:val="clear" w:color="auto" w:fill="auto"/>
          </w:tcPr>
          <w:p w:rsidR="000B0A6C" w:rsidRPr="004E4518" w:rsidRDefault="000B0A6C" w:rsidP="000B0A6C">
            <w:pPr>
              <w:pStyle w:val="affffffe"/>
            </w:pPr>
            <w:r w:rsidRPr="004E4518">
              <w:t>Проведен инструктаж медицинского персонала</w:t>
            </w:r>
          </w:p>
        </w:tc>
        <w:tc>
          <w:tcPr>
            <w:tcW w:w="2530" w:type="pct"/>
            <w:shd w:val="clear" w:color="auto" w:fill="auto"/>
          </w:tcPr>
          <w:p w:rsidR="000B0A6C" w:rsidRDefault="000B0A6C" w:rsidP="000B0A6C">
            <w:pPr>
              <w:pStyle w:val="affffffe"/>
              <w:rPr>
                <w:lang w:val="ru-RU"/>
              </w:rPr>
            </w:pPr>
            <w:r w:rsidRPr="004E4518">
              <w:t>Медицинский персонал проинструктирован очно (по согласованию с Заказчиком проводится в удаленной форме)</w:t>
            </w:r>
            <w:r>
              <w:rPr>
                <w:lang w:val="ru-RU"/>
              </w:rPr>
              <w:t>.</w:t>
            </w:r>
          </w:p>
          <w:p w:rsidR="000B0A6C" w:rsidRPr="004E4518" w:rsidRDefault="000B0A6C" w:rsidP="000B0A6C">
            <w:pPr>
              <w:pStyle w:val="affffffe"/>
            </w:pPr>
            <w:r w:rsidRPr="009536B6">
              <w:rPr>
                <w:sz w:val="22"/>
                <w:szCs w:val="22"/>
              </w:rPr>
              <w:t xml:space="preserve">С </w:t>
            </w:r>
            <w:r w:rsidRPr="009536B6">
              <w:t>представителями ГУ НСО согласованы и подписаны Ведомость инструктажа</w:t>
            </w:r>
            <w:r w:rsidRPr="004E4518">
              <w:t xml:space="preserve"> </w:t>
            </w:r>
          </w:p>
        </w:tc>
      </w:tr>
      <w:tr w:rsidR="000B0A6C" w:rsidRPr="009536B6" w:rsidTr="000B0A6C">
        <w:tc>
          <w:tcPr>
            <w:tcW w:w="577" w:type="pct"/>
            <w:shd w:val="clear" w:color="auto" w:fill="auto"/>
          </w:tcPr>
          <w:p w:rsidR="000B0A6C" w:rsidRPr="00246BEA" w:rsidRDefault="000B0A6C" w:rsidP="000B0A6C">
            <w:pPr>
              <w:pStyle w:val="affffffe"/>
            </w:pPr>
            <w:r w:rsidRPr="00246BEA">
              <w:t>1</w:t>
            </w:r>
            <w:r>
              <w:t>0</w:t>
            </w:r>
          </w:p>
        </w:tc>
        <w:tc>
          <w:tcPr>
            <w:tcW w:w="1893" w:type="pct"/>
            <w:shd w:val="clear" w:color="auto" w:fill="auto"/>
          </w:tcPr>
          <w:p w:rsidR="000B0A6C" w:rsidRPr="004E4518" w:rsidRDefault="000B0A6C" w:rsidP="000B0A6C">
            <w:pPr>
              <w:pStyle w:val="affffffe"/>
            </w:pPr>
            <w:r w:rsidRPr="004E4518">
              <w:t>Передача Руководства пользователя и Руководства администратора в соответствии со спецификой настройки Системы в лаборатории ГУ НСО</w:t>
            </w:r>
          </w:p>
        </w:tc>
        <w:tc>
          <w:tcPr>
            <w:tcW w:w="2530" w:type="pct"/>
            <w:shd w:val="clear" w:color="auto" w:fill="auto"/>
          </w:tcPr>
          <w:p w:rsidR="000B0A6C" w:rsidRPr="004E4518" w:rsidRDefault="000B0A6C" w:rsidP="000B0A6C">
            <w:pPr>
              <w:pStyle w:val="affffffe"/>
            </w:pPr>
            <w:r w:rsidRPr="004E4518">
              <w:t>Руководство пользователя и Руководство администратора ЛИС, актуальные на дату заключения Контракта, переданы ответственным специалистам ГУ НСО</w:t>
            </w:r>
          </w:p>
        </w:tc>
      </w:tr>
      <w:tr w:rsidR="000B0A6C" w:rsidRPr="00246BEA" w:rsidTr="000B0A6C">
        <w:trPr>
          <w:trHeight w:val="1279"/>
        </w:trPr>
        <w:tc>
          <w:tcPr>
            <w:tcW w:w="577" w:type="pct"/>
            <w:shd w:val="clear" w:color="auto" w:fill="auto"/>
          </w:tcPr>
          <w:p w:rsidR="000B0A6C" w:rsidRPr="00246BEA" w:rsidRDefault="000B0A6C" w:rsidP="000B0A6C">
            <w:pPr>
              <w:pStyle w:val="affffffe"/>
            </w:pPr>
            <w:r w:rsidRPr="00246BEA">
              <w:t>11</w:t>
            </w:r>
          </w:p>
        </w:tc>
        <w:tc>
          <w:tcPr>
            <w:tcW w:w="1893" w:type="pct"/>
            <w:shd w:val="clear" w:color="auto" w:fill="auto"/>
          </w:tcPr>
          <w:p w:rsidR="000B0A6C" w:rsidRPr="004E4518" w:rsidRDefault="000B0A6C" w:rsidP="000B0A6C">
            <w:pPr>
              <w:pStyle w:val="affffffe"/>
            </w:pPr>
            <w:r w:rsidRPr="004E4518">
              <w:t>Передача Руководства администратора в соответствии со спецификой настройки</w:t>
            </w:r>
          </w:p>
        </w:tc>
        <w:tc>
          <w:tcPr>
            <w:tcW w:w="2530" w:type="pct"/>
            <w:shd w:val="clear" w:color="auto" w:fill="auto"/>
          </w:tcPr>
          <w:p w:rsidR="000B0A6C" w:rsidRPr="004E4518" w:rsidRDefault="000B0A6C" w:rsidP="000B0A6C">
            <w:pPr>
              <w:pStyle w:val="affffffe"/>
            </w:pPr>
            <w:r w:rsidRPr="004E4518">
              <w:t>Руководство администратора, актуальное на дату заключения Контракта, переданы Функциональному заказчику</w:t>
            </w:r>
          </w:p>
        </w:tc>
      </w:tr>
      <w:tr w:rsidR="000B0A6C" w:rsidRPr="00D356D5" w:rsidTr="000B0A6C">
        <w:tc>
          <w:tcPr>
            <w:tcW w:w="577" w:type="pct"/>
            <w:shd w:val="clear" w:color="auto" w:fill="auto"/>
          </w:tcPr>
          <w:p w:rsidR="000B0A6C" w:rsidRPr="00246BEA" w:rsidRDefault="000B0A6C" w:rsidP="000B0A6C">
            <w:pPr>
              <w:pStyle w:val="affffffe"/>
            </w:pPr>
            <w:r w:rsidRPr="00246BEA">
              <w:t>12</w:t>
            </w:r>
          </w:p>
        </w:tc>
        <w:tc>
          <w:tcPr>
            <w:tcW w:w="1893" w:type="pct"/>
            <w:shd w:val="clear" w:color="auto" w:fill="auto"/>
          </w:tcPr>
          <w:p w:rsidR="000B0A6C" w:rsidRPr="004E4518" w:rsidRDefault="000B0A6C" w:rsidP="000B0A6C">
            <w:pPr>
              <w:pStyle w:val="affffffe"/>
            </w:pPr>
            <w:r w:rsidRPr="004E4518">
              <w:t xml:space="preserve">Подписание Акта </w:t>
            </w:r>
            <w:r w:rsidRPr="004E4518">
              <w:rPr>
                <w:lang w:val="ru-RU"/>
              </w:rPr>
              <w:t xml:space="preserve">о </w:t>
            </w:r>
            <w:r w:rsidRPr="004E4518">
              <w:t>внедрени</w:t>
            </w:r>
            <w:r w:rsidRPr="004E4518">
              <w:rPr>
                <w:lang w:val="ru-RU"/>
              </w:rPr>
              <w:t>и</w:t>
            </w:r>
            <w:r w:rsidRPr="004E4518">
              <w:t xml:space="preserve"> ЛИС в ГУ НСО</w:t>
            </w:r>
          </w:p>
        </w:tc>
        <w:tc>
          <w:tcPr>
            <w:tcW w:w="2530" w:type="pct"/>
            <w:shd w:val="clear" w:color="auto" w:fill="auto"/>
          </w:tcPr>
          <w:p w:rsidR="000B0A6C" w:rsidRPr="004E4518" w:rsidRDefault="000B0A6C" w:rsidP="000B0A6C">
            <w:pPr>
              <w:pStyle w:val="affffffe"/>
            </w:pPr>
            <w:r w:rsidRPr="004E4518">
              <w:t>Сформирован и подписан Акт о внедрении ЛИС в ГУ НСО, подписанный ответственным представителем ГУ НСО и руководителем ГУ НСО (приложение №4)</w:t>
            </w:r>
          </w:p>
        </w:tc>
      </w:tr>
    </w:tbl>
    <w:p w:rsidR="000B0A6C" w:rsidRDefault="000B0A6C" w:rsidP="000B0A6C">
      <w:pPr>
        <w:pStyle w:val="afffffff0"/>
      </w:pPr>
      <w:r w:rsidRPr="005A330D">
        <w:tab/>
      </w:r>
    </w:p>
    <w:p w:rsidR="000B0A6C" w:rsidRDefault="000B0A6C" w:rsidP="000B0A6C">
      <w:pPr>
        <w:pStyle w:val="afffffff0"/>
      </w:pPr>
      <w:r w:rsidRPr="005A330D">
        <w:t xml:space="preserve">Акты технической неготовности АРМ и лабораторного оборудования в ГУ НСО подписываются только в </w:t>
      </w:r>
      <w:r w:rsidRPr="00453115">
        <w:t>ГУ НСО которые технически не готовы на момент оказания услуг по п 1.1.1.</w:t>
      </w:r>
    </w:p>
    <w:p w:rsidR="000B0A6C" w:rsidRPr="0010205C" w:rsidRDefault="000B0A6C" w:rsidP="000B0A6C">
      <w:pPr>
        <w:pStyle w:val="afffffff0"/>
      </w:pPr>
      <w:r w:rsidRPr="00453115">
        <w:t xml:space="preserve">ЛИС должен поддерживать подключение приборов как напрямую через соответствующий интерфейс и рабочее место, так и через соответствующий кабель. При этом должна предоставляться возможность установки функционального блока управления приборами на нескольких рабочих местах в лаборатории (рабочее место функционирует под управлением ОС Windows, </w:t>
      </w:r>
      <w:r w:rsidRPr="00453115">
        <w:rPr>
          <w:lang w:val="en-US"/>
        </w:rPr>
        <w:t>Linux</w:t>
      </w:r>
      <w:r w:rsidRPr="00453115">
        <w:t>). Должна поддерживаться</w:t>
      </w:r>
      <w:r w:rsidRPr="0010205C">
        <w:t xml:space="preserve"> возможность для крупных лабораторий организации единого сервера управления лабораторным оборудованием на базе ОС Windows, </w:t>
      </w:r>
      <w:r w:rsidRPr="0010205C">
        <w:rPr>
          <w:lang w:val="en-US"/>
        </w:rPr>
        <w:t>Linux</w:t>
      </w:r>
      <w:r w:rsidRPr="0010205C">
        <w:t>. Для организации единого сервера может использоваться дополнительное оборудование для конвертации сигнала из интерфейса RS232 и передачи информации по локальной сети. Все дополнительное оборудование, переходники и конвертеры, необходимые для подключения лабораторного оборудования к ЛИС предоставляются Исполнителем исходя из согласованной схемы подключения, модели анализатора</w:t>
      </w:r>
      <w:r>
        <w:t>.</w:t>
      </w:r>
      <w:r w:rsidRPr="0010205C">
        <w:t xml:space="preserve"> Допустимые схемы подключения оборудования приведены на рисунках 1, 2. Объем дополнительного оборудования (интерфейсные кабели, устройства преобразователи интерфейсов) определяется Исполнителем самостоятельно исходя из количества подключаемых анализаторов и схем подключения.</w:t>
      </w:r>
    </w:p>
    <w:p w:rsidR="000B0A6C" w:rsidRPr="0010205C" w:rsidRDefault="000B0A6C" w:rsidP="000B0A6C">
      <w:pPr>
        <w:pStyle w:val="affffffe"/>
      </w:pPr>
      <w:r w:rsidRPr="0010205C">
        <w:tab/>
        <w:t>Настраиваемый функционал должен быть неотъемлемой частью ЛИС и соответствовать действующим бизнес-процессам.</w:t>
      </w:r>
    </w:p>
    <w:p w:rsidR="000B0A6C" w:rsidRPr="0010205C" w:rsidRDefault="000B0A6C" w:rsidP="000B0A6C">
      <w:pPr>
        <w:pStyle w:val="affffffe"/>
      </w:pPr>
      <w:r w:rsidRPr="0010205C">
        <w:tab/>
        <w:t xml:space="preserve">В ходе оказания услуг Исполнитель вправе доработать ЛИС для обеспечения исполнения требований настоящего ООЗ в полном объеме, для доработки функционала ЛИС Исполнитель вправе привлекать третьих лиц. </w:t>
      </w:r>
    </w:p>
    <w:p w:rsidR="000B0A6C" w:rsidRPr="00CE3884" w:rsidRDefault="000B0A6C" w:rsidP="000B0A6C">
      <w:pPr>
        <w:pStyle w:val="affffffe"/>
      </w:pPr>
      <w:r w:rsidRPr="000B4615">
        <w:tab/>
      </w:r>
      <w:r w:rsidRPr="00CE3884">
        <w:t>Если в ходе оказания услуг по настоящему ООЗ будет выявлена техническая неготовность лабораторного оборудования  (поломка плат, аппарата</w:t>
      </w:r>
      <w:r w:rsidRPr="00CE3884">
        <w:rPr>
          <w:lang w:val="ru-RU"/>
        </w:rPr>
        <w:t xml:space="preserve">, отсутствие ЛВС в ЗСПД, АРМ </w:t>
      </w:r>
      <w:r w:rsidRPr="00CE3884">
        <w:t>или иная неисправность лабораторных анализаторов, не позволяющая эксплуатацию оборудования в штатном режиме), Исполнитель формирует перечень ГУ НСО из приложения № 1 к ООЗ, с указанием количества подключаемого лабораторного оборудования, требующего  замены и направляет в рабочем порядке на согласование Заказчику и Функциональному заказчику в форме единого реестра замены для всех ГУ НСО. По согласованию Заказчик может заменить технически неготовое лабораторное оборудование на другое готовое к подключению лабораторное оборудование, в ГУ НСО</w:t>
      </w:r>
      <w:r w:rsidRPr="00CE3884">
        <w:rPr>
          <w:lang w:val="ru-RU"/>
        </w:rPr>
        <w:t xml:space="preserve"> (Приложение № 1)</w:t>
      </w:r>
      <w:r w:rsidRPr="00CE3884">
        <w:t xml:space="preserve"> подведомственному министерству здравоохранения Новосибирской области, при условии, что данное лабораторное оборудование</w:t>
      </w:r>
      <w:r w:rsidRPr="00CE3884" w:rsidDel="006E5A83">
        <w:t xml:space="preserve"> </w:t>
      </w:r>
      <w:r w:rsidRPr="00CE3884">
        <w:t>не было подключено ранее</w:t>
      </w:r>
      <w:r w:rsidRPr="00CE3884">
        <w:rPr>
          <w:lang w:val="ru-RU"/>
        </w:rPr>
        <w:t>.</w:t>
      </w:r>
      <w:r w:rsidRPr="00CE3884">
        <w:t xml:space="preserve"> На основании согласования замены подключаемого лабораторного оборудования заключается дополнительное соглашение.</w:t>
      </w:r>
    </w:p>
    <w:p w:rsidR="000B0A6C" w:rsidRPr="00453115" w:rsidRDefault="000B0A6C" w:rsidP="000B0A6C">
      <w:pPr>
        <w:pStyle w:val="affffffe"/>
      </w:pPr>
      <w:r w:rsidRPr="00453115">
        <w:tab/>
        <w:t xml:space="preserve">После осмотра лабораторного оборудования должен быть определен необходимый набор интерфейсных кабелей, устройств преобразователей интерфейсов, применяемых для связи лабораторного оборудования с АРМ ГУ НСО, который  предоставляется Исполнителем. </w:t>
      </w:r>
    </w:p>
    <w:p w:rsidR="000B0A6C" w:rsidRPr="00CE3884" w:rsidRDefault="000B0A6C" w:rsidP="000B0A6C">
      <w:pPr>
        <w:pStyle w:val="affffffe"/>
      </w:pPr>
      <w:r w:rsidRPr="00453115">
        <w:tab/>
        <w:t xml:space="preserve">В ходе оказания услуг, Исполнитель </w:t>
      </w:r>
      <w:r w:rsidRPr="00CE3884">
        <w:t xml:space="preserve">формирует Акт </w:t>
      </w:r>
      <w:r w:rsidRPr="00CE3884">
        <w:rPr>
          <w:lang w:val="ru-RU"/>
        </w:rPr>
        <w:t>о внедрении ЛИС в ГУ НСО</w:t>
      </w:r>
      <w:r w:rsidRPr="00CE3884">
        <w:t xml:space="preserve"> (по форме в Приложении №</w:t>
      </w:r>
      <w:r>
        <w:rPr>
          <w:lang w:val="ru-RU"/>
        </w:rPr>
        <w:t xml:space="preserve"> </w:t>
      </w:r>
      <w:r w:rsidRPr="00CE3884">
        <w:t>4). Приложением к Актам оказанных услуг является схематичное представление подключенного лабораторного оборудования (с указанием подсетей, ip-адресов/</w:t>
      </w:r>
      <w:r w:rsidRPr="00CE3884">
        <w:rPr>
          <w:lang w:val="en-US"/>
        </w:rPr>
        <w:t>DNS</w:t>
      </w:r>
      <w:r w:rsidRPr="00CE3884">
        <w:t>-имен, наименования каждой единицы техники</w:t>
      </w:r>
      <w:r w:rsidRPr="00CE3884">
        <w:rPr>
          <w:lang w:val="ru-RU"/>
        </w:rPr>
        <w:t>.</w:t>
      </w:r>
    </w:p>
    <w:p w:rsidR="000B0A6C" w:rsidRPr="00CE3884" w:rsidRDefault="000B0A6C" w:rsidP="000B0A6C">
      <w:pPr>
        <w:pStyle w:val="affffffe"/>
        <w:rPr>
          <w:lang w:val="ru-RU"/>
        </w:rPr>
      </w:pPr>
      <w:r w:rsidRPr="00CE3884">
        <w:tab/>
        <w:t>Также в рамках оказания услуг должен быть проведен инструктаж медицинского и административного персонала в ГУ НСО работе с ЛИС, а также инструктаж представителей Функционального заказчика</w:t>
      </w:r>
      <w:r w:rsidRPr="00CE3884">
        <w:rPr>
          <w:lang w:val="ru-RU"/>
        </w:rPr>
        <w:t>:</w:t>
      </w:r>
    </w:p>
    <w:p w:rsidR="000B0A6C" w:rsidRPr="009536B6" w:rsidRDefault="000B0A6C" w:rsidP="000B0A6C">
      <w:pPr>
        <w:pStyle w:val="affffffe"/>
      </w:pPr>
      <w:r w:rsidRPr="00CE3884">
        <w:t>По настройке АРМ Администратора для передачи результатов исследований в ЛИС, в соответствии со схемами подключения лабораторного оборудования к ЛИС.</w:t>
      </w:r>
    </w:p>
    <w:p w:rsidR="000B0A6C" w:rsidRPr="00CE3884" w:rsidRDefault="000B0A6C" w:rsidP="000B0A6C">
      <w:pPr>
        <w:pStyle w:val="affffffe"/>
      </w:pPr>
      <w:r w:rsidRPr="00CE3884">
        <w:t>- по работе с драйвер менеджером (установка, структура файлов, настройка конфигураций);</w:t>
      </w:r>
    </w:p>
    <w:p w:rsidR="000B0A6C" w:rsidRPr="00CE3884" w:rsidRDefault="000B0A6C" w:rsidP="000B0A6C">
      <w:pPr>
        <w:pStyle w:val="affffffe"/>
      </w:pPr>
      <w:r w:rsidRPr="00CE3884">
        <w:t>- по работе с применяемыми преобразователями интерфейсов;</w:t>
      </w:r>
    </w:p>
    <w:p w:rsidR="000B0A6C" w:rsidRPr="00CE3884" w:rsidRDefault="000B0A6C" w:rsidP="000B0A6C">
      <w:pPr>
        <w:pStyle w:val="affffffe"/>
      </w:pPr>
      <w:r w:rsidRPr="00CE3884">
        <w:t>- по настройке сетевых параметров информационного обмена при подключении мед. оборудования.</w:t>
      </w:r>
    </w:p>
    <w:p w:rsidR="000B0A6C" w:rsidRPr="0010205C" w:rsidRDefault="000B0A6C" w:rsidP="000B0A6C">
      <w:pPr>
        <w:pStyle w:val="affffffe"/>
      </w:pPr>
      <w:r w:rsidRPr="0010205C">
        <w:t>По итогам проведенного инструктажа Функционального заказчика подписывается ведомость проведения инструктажа.</w:t>
      </w:r>
    </w:p>
    <w:p w:rsidR="000B0A6C" w:rsidRPr="000B4615" w:rsidRDefault="000B0A6C" w:rsidP="000B0A6C">
      <w:pPr>
        <w:pStyle w:val="affffffe"/>
      </w:pPr>
      <w:r w:rsidRPr="000B4615">
        <w:tab/>
        <w:t>Требования к инструктажу персонала ГУ НСО и Функционального заказчика приведены в разделе 1.1.4 настоящего ООЗ.</w:t>
      </w:r>
    </w:p>
    <w:p w:rsidR="000B0A6C" w:rsidRPr="00315075" w:rsidRDefault="000B0A6C" w:rsidP="000B0A6C">
      <w:pPr>
        <w:pStyle w:val="23"/>
        <w:numPr>
          <w:ilvl w:val="0"/>
          <w:numId w:val="0"/>
        </w:numPr>
        <w:spacing w:line="240" w:lineRule="auto"/>
        <w:contextualSpacing/>
        <w:jc w:val="center"/>
        <w:rPr>
          <w:rFonts w:ascii="Times New Roman" w:hAnsi="Times New Roman" w:cs="Times New Roman"/>
          <w:lang w:val="ru-RU"/>
        </w:rPr>
      </w:pPr>
      <w:r w:rsidRPr="00315075">
        <w:rPr>
          <w:rFonts w:ascii="Times New Roman" w:hAnsi="Times New Roman" w:cs="Times New Roman"/>
          <w:lang w:val="ru-RU"/>
        </w:rPr>
        <w:t>1.1.2 Содержание услуг по настройке ЛИС в подразделениях ГУ НСО</w:t>
      </w:r>
      <w:r>
        <w:rPr>
          <w:rFonts w:ascii="Times New Roman" w:hAnsi="Times New Roman" w:cs="Times New Roman"/>
          <w:lang w:val="ru-RU"/>
        </w:rPr>
        <w:t>,</w:t>
      </w:r>
      <w:r w:rsidRPr="00315075">
        <w:rPr>
          <w:rFonts w:ascii="Times New Roman" w:hAnsi="Times New Roman" w:cs="Times New Roman"/>
          <w:lang w:val="ru-RU"/>
        </w:rPr>
        <w:t xml:space="preserve"> приведенных в Приложении 2 ООЗ</w:t>
      </w:r>
    </w:p>
    <w:p w:rsidR="000B0A6C" w:rsidRPr="00453115" w:rsidRDefault="000B0A6C" w:rsidP="000B0A6C">
      <w:pPr>
        <w:pStyle w:val="affffffe"/>
      </w:pPr>
      <w:r w:rsidRPr="00453115">
        <w:t>Настраиваемый функционал должен быть неотъемлемой частью ЛИС и соответствовать действующим бизнес-процессам.</w:t>
      </w:r>
    </w:p>
    <w:p w:rsidR="000B0A6C" w:rsidRPr="00453115" w:rsidRDefault="000B0A6C" w:rsidP="000B0A6C">
      <w:pPr>
        <w:pStyle w:val="affffff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2"/>
        <w:gridCol w:w="4539"/>
        <w:gridCol w:w="4650"/>
      </w:tblGrid>
      <w:tr w:rsidR="000B0A6C" w:rsidRPr="009536B6" w:rsidTr="000B0A6C">
        <w:tc>
          <w:tcPr>
            <w:tcW w:w="364" w:type="pct"/>
            <w:shd w:val="clear" w:color="auto" w:fill="auto"/>
            <w:hideMark/>
          </w:tcPr>
          <w:p w:rsidR="000B0A6C" w:rsidRPr="00453115" w:rsidRDefault="000B0A6C" w:rsidP="000B0A6C">
            <w:pPr>
              <w:pStyle w:val="affffffe"/>
            </w:pPr>
            <w:r w:rsidRPr="00453115">
              <w:t>№ п/п</w:t>
            </w:r>
          </w:p>
        </w:tc>
        <w:tc>
          <w:tcPr>
            <w:tcW w:w="2290" w:type="pct"/>
            <w:shd w:val="clear" w:color="auto" w:fill="auto"/>
            <w:hideMark/>
          </w:tcPr>
          <w:p w:rsidR="000B0A6C" w:rsidRPr="00453115" w:rsidRDefault="000B0A6C" w:rsidP="000B0A6C">
            <w:pPr>
              <w:pStyle w:val="affffffe"/>
            </w:pPr>
            <w:r w:rsidRPr="00453115">
              <w:t>Название услуг</w:t>
            </w:r>
          </w:p>
        </w:tc>
        <w:tc>
          <w:tcPr>
            <w:tcW w:w="2346" w:type="pct"/>
            <w:shd w:val="clear" w:color="auto" w:fill="auto"/>
            <w:hideMark/>
          </w:tcPr>
          <w:p w:rsidR="000B0A6C" w:rsidRPr="00453115" w:rsidRDefault="000B0A6C" w:rsidP="000B0A6C">
            <w:pPr>
              <w:pStyle w:val="affffffe"/>
            </w:pPr>
            <w:r w:rsidRPr="00453115">
              <w:t>Результат</w:t>
            </w:r>
          </w:p>
        </w:tc>
      </w:tr>
      <w:tr w:rsidR="000B0A6C" w:rsidRPr="009536B6" w:rsidTr="000B0A6C">
        <w:tc>
          <w:tcPr>
            <w:tcW w:w="364" w:type="pct"/>
            <w:shd w:val="clear" w:color="auto" w:fill="auto"/>
          </w:tcPr>
          <w:p w:rsidR="000B0A6C" w:rsidRPr="00453115" w:rsidRDefault="000B0A6C" w:rsidP="008B3D46">
            <w:pPr>
              <w:pStyle w:val="affffffe"/>
              <w:numPr>
                <w:ilvl w:val="0"/>
                <w:numId w:val="27"/>
              </w:numPr>
            </w:pPr>
          </w:p>
        </w:tc>
        <w:tc>
          <w:tcPr>
            <w:tcW w:w="2290" w:type="pct"/>
            <w:shd w:val="clear" w:color="auto" w:fill="auto"/>
          </w:tcPr>
          <w:p w:rsidR="000B0A6C" w:rsidRPr="00453115" w:rsidRDefault="000B0A6C" w:rsidP="000B0A6C">
            <w:pPr>
              <w:pStyle w:val="affffffe"/>
            </w:pPr>
            <w:r w:rsidRPr="00453115">
              <w:t>Настройка функционала ЛИС для работы лабораторного подразделения в соответствии с профилем его работы.</w:t>
            </w:r>
          </w:p>
        </w:tc>
        <w:tc>
          <w:tcPr>
            <w:tcW w:w="2346" w:type="pct"/>
            <w:shd w:val="clear" w:color="auto" w:fill="auto"/>
          </w:tcPr>
          <w:p w:rsidR="000B0A6C" w:rsidRPr="00CE3884" w:rsidRDefault="000B0A6C" w:rsidP="000B0A6C">
            <w:pPr>
              <w:pStyle w:val="affffffe"/>
            </w:pPr>
            <w:r w:rsidRPr="009536B6">
              <w:t>Справочники приведены к ФСЛИ</w:t>
            </w:r>
            <w:r w:rsidRPr="009536B6">
              <w:rPr>
                <w:lang w:val="ru-RU"/>
              </w:rPr>
              <w:t xml:space="preserve"> </w:t>
            </w:r>
          </w:p>
          <w:p w:rsidR="000B0A6C" w:rsidRPr="009945F6" w:rsidRDefault="000B0A6C" w:rsidP="000B0A6C">
            <w:pPr>
              <w:pStyle w:val="affffffe"/>
            </w:pPr>
            <w:r w:rsidRPr="00CE3884">
              <w:t>. Обеспечена передача результатов исследований из ЛИС во все функциональные модули МИС НСО, в соответствии с соблюдением принципа однократного ввода и многократного использования информации, без дополнительных действий со стороны пользователей МИС НСО. Результаты лабораторных исследований передаются в ПАК НЦ МБР в автоматическом режиме.</w:t>
            </w:r>
          </w:p>
          <w:p w:rsidR="000B0A6C" w:rsidRPr="00CE3884" w:rsidRDefault="000B0A6C" w:rsidP="000B0A6C">
            <w:pPr>
              <w:spacing w:after="0" w:line="240" w:lineRule="auto"/>
              <w:ind w:left="125"/>
              <w:contextualSpacing/>
              <w:jc w:val="both"/>
              <w:rPr>
                <w:rFonts w:ascii="Times New Roman" w:hAnsi="Times New Roman" w:cs="Times New Roman"/>
                <w:sz w:val="24"/>
                <w:szCs w:val="24"/>
              </w:rPr>
            </w:pPr>
            <w:r w:rsidRPr="009536B6">
              <w:rPr>
                <w:rFonts w:ascii="Times New Roman" w:hAnsi="Times New Roman" w:cs="Times New Roman"/>
                <w:sz w:val="24"/>
                <w:szCs w:val="24"/>
              </w:rPr>
              <w:t>Сетевая связанность с ПАК НЦ МБР обеспечивается Заказчиком в течении 5 рабочих дней с момента официального запроса Заказчику от Исполнителя.</w:t>
            </w:r>
          </w:p>
          <w:p w:rsidR="000B0A6C" w:rsidRPr="00315075" w:rsidRDefault="000B0A6C" w:rsidP="000B0A6C">
            <w:pPr>
              <w:pStyle w:val="affffffe"/>
            </w:pPr>
            <w:r w:rsidRPr="00CE3884">
              <w:t xml:space="preserve"> Автоматизированные рабочие места </w:t>
            </w:r>
            <w:r>
              <w:rPr>
                <w:lang w:val="ru-RU"/>
              </w:rPr>
              <w:t xml:space="preserve">пользователей </w:t>
            </w:r>
            <w:r w:rsidRPr="00CE3884">
              <w:t>ЛИС настроены в соответствии с профилем лабораторных служб и проводимых видов исследований для ручного ввода результатов исследований с неподключенного лабораторного оборудования</w:t>
            </w:r>
            <w:r w:rsidRPr="00CE3884">
              <w:rPr>
                <w:lang w:val="ru-RU"/>
              </w:rPr>
              <w:t>.</w:t>
            </w:r>
          </w:p>
        </w:tc>
      </w:tr>
      <w:tr w:rsidR="000B0A6C" w:rsidRPr="00CE3884" w:rsidTr="000B0A6C">
        <w:tc>
          <w:tcPr>
            <w:tcW w:w="364" w:type="pct"/>
            <w:shd w:val="clear" w:color="auto" w:fill="auto"/>
          </w:tcPr>
          <w:p w:rsidR="000B0A6C" w:rsidRPr="00453115" w:rsidRDefault="000B0A6C" w:rsidP="008B3D46">
            <w:pPr>
              <w:pStyle w:val="affffffe"/>
              <w:numPr>
                <w:ilvl w:val="0"/>
                <w:numId w:val="27"/>
              </w:numPr>
            </w:pPr>
          </w:p>
        </w:tc>
        <w:tc>
          <w:tcPr>
            <w:tcW w:w="2290" w:type="pct"/>
            <w:shd w:val="clear" w:color="auto" w:fill="auto"/>
          </w:tcPr>
          <w:p w:rsidR="000B0A6C" w:rsidRPr="009536B6" w:rsidRDefault="000B0A6C" w:rsidP="000B0A6C">
            <w:pPr>
              <w:pStyle w:val="affffffe"/>
            </w:pPr>
            <w:r w:rsidRPr="009536B6">
              <w:t>Проведен инструктаж медицинского персонала</w:t>
            </w:r>
          </w:p>
        </w:tc>
        <w:tc>
          <w:tcPr>
            <w:tcW w:w="2346" w:type="pct"/>
            <w:shd w:val="clear" w:color="auto" w:fill="auto"/>
          </w:tcPr>
          <w:p w:rsidR="000B0A6C" w:rsidRPr="009536B6" w:rsidRDefault="000B0A6C" w:rsidP="000B0A6C">
            <w:pPr>
              <w:pStyle w:val="affffffe"/>
            </w:pPr>
            <w:r w:rsidRPr="009536B6">
              <w:t>Медицинский персонал проинструктирован</w:t>
            </w:r>
            <w:r w:rsidRPr="009536B6">
              <w:rPr>
                <w:lang w:val="ru-RU"/>
              </w:rPr>
              <w:t xml:space="preserve"> </w:t>
            </w:r>
            <w:r w:rsidRPr="009536B6">
              <w:t>в очной форме (по согласованию с Заказчиком прово</w:t>
            </w:r>
            <w:r w:rsidRPr="009536B6">
              <w:rPr>
                <w:lang w:val="ru-RU"/>
              </w:rPr>
              <w:t>д</w:t>
            </w:r>
            <w:r>
              <w:rPr>
                <w:lang w:val="ru-RU"/>
              </w:rPr>
              <w:t>ится</w:t>
            </w:r>
            <w:r w:rsidRPr="009536B6">
              <w:t xml:space="preserve"> в удаленной форме)</w:t>
            </w:r>
          </w:p>
          <w:p w:rsidR="000B0A6C" w:rsidRPr="009536B6" w:rsidRDefault="000B0A6C" w:rsidP="000B0A6C">
            <w:pPr>
              <w:pStyle w:val="affffffe"/>
            </w:pPr>
            <w:r w:rsidRPr="009536B6">
              <w:t>С представителями ГУ НСО согласован</w:t>
            </w:r>
            <w:r>
              <w:t>а</w:t>
            </w:r>
            <w:r w:rsidRPr="009536B6">
              <w:t xml:space="preserve"> и подписан</w:t>
            </w:r>
            <w:r>
              <w:t>а</w:t>
            </w:r>
            <w:r w:rsidRPr="009536B6">
              <w:t xml:space="preserve">  Ведомость инструктажа</w:t>
            </w:r>
          </w:p>
        </w:tc>
      </w:tr>
      <w:tr w:rsidR="000B0A6C" w:rsidRPr="009536B6" w:rsidTr="000B0A6C">
        <w:tc>
          <w:tcPr>
            <w:tcW w:w="364" w:type="pct"/>
            <w:shd w:val="clear" w:color="auto" w:fill="auto"/>
          </w:tcPr>
          <w:p w:rsidR="000B0A6C" w:rsidRPr="00453115" w:rsidRDefault="000B0A6C" w:rsidP="008B3D46">
            <w:pPr>
              <w:pStyle w:val="affffffe"/>
              <w:numPr>
                <w:ilvl w:val="0"/>
                <w:numId w:val="27"/>
              </w:numPr>
            </w:pPr>
          </w:p>
        </w:tc>
        <w:tc>
          <w:tcPr>
            <w:tcW w:w="2290" w:type="pct"/>
            <w:shd w:val="clear" w:color="auto" w:fill="auto"/>
          </w:tcPr>
          <w:p w:rsidR="000B0A6C" w:rsidRPr="009536B6" w:rsidRDefault="000B0A6C" w:rsidP="000B0A6C">
            <w:pPr>
              <w:pStyle w:val="affffffe"/>
            </w:pPr>
            <w:r w:rsidRPr="009536B6">
              <w:t>Передача Руководства пользователя и Руководства администратора в соответствии со спецификой настройки Системы в лаборатории ГУ НСО</w:t>
            </w:r>
          </w:p>
        </w:tc>
        <w:tc>
          <w:tcPr>
            <w:tcW w:w="2346" w:type="pct"/>
            <w:shd w:val="clear" w:color="auto" w:fill="auto"/>
          </w:tcPr>
          <w:p w:rsidR="000B0A6C" w:rsidRPr="009536B6" w:rsidRDefault="000B0A6C" w:rsidP="000B0A6C">
            <w:pPr>
              <w:pStyle w:val="affffffe"/>
            </w:pPr>
            <w:r w:rsidRPr="009536B6">
              <w:t>Руководство пользователя и Руководство администратора ЛИС, актуальные на дату заключения Контракта, переданы ответственным специалистам ГУ НСО</w:t>
            </w:r>
          </w:p>
        </w:tc>
      </w:tr>
      <w:tr w:rsidR="000B0A6C" w:rsidRPr="009536B6" w:rsidTr="000B0A6C">
        <w:tc>
          <w:tcPr>
            <w:tcW w:w="364" w:type="pct"/>
            <w:shd w:val="clear" w:color="auto" w:fill="auto"/>
          </w:tcPr>
          <w:p w:rsidR="000B0A6C" w:rsidRPr="00453115" w:rsidRDefault="000B0A6C" w:rsidP="008B3D46">
            <w:pPr>
              <w:pStyle w:val="affffffe"/>
              <w:numPr>
                <w:ilvl w:val="0"/>
                <w:numId w:val="27"/>
              </w:numPr>
            </w:pPr>
          </w:p>
        </w:tc>
        <w:tc>
          <w:tcPr>
            <w:tcW w:w="2290" w:type="pct"/>
            <w:shd w:val="clear" w:color="auto" w:fill="auto"/>
          </w:tcPr>
          <w:p w:rsidR="000B0A6C" w:rsidRPr="009536B6" w:rsidRDefault="000B0A6C" w:rsidP="000B0A6C">
            <w:pPr>
              <w:pStyle w:val="affffffe"/>
            </w:pPr>
            <w:r w:rsidRPr="009536B6">
              <w:t>Передача Руководства администратора в соответствии со спецификой настройки</w:t>
            </w:r>
          </w:p>
        </w:tc>
        <w:tc>
          <w:tcPr>
            <w:tcW w:w="2346" w:type="pct"/>
            <w:shd w:val="clear" w:color="auto" w:fill="auto"/>
          </w:tcPr>
          <w:p w:rsidR="000B0A6C" w:rsidRPr="009536B6" w:rsidRDefault="000B0A6C" w:rsidP="000B0A6C">
            <w:pPr>
              <w:pStyle w:val="affffffe"/>
            </w:pPr>
            <w:r w:rsidRPr="009536B6">
              <w:t>Руководство администратора, актуальное на дату заключения Контракта, переданы Функциональному заказчику</w:t>
            </w:r>
          </w:p>
        </w:tc>
      </w:tr>
      <w:tr w:rsidR="000B0A6C" w:rsidRPr="009536B6" w:rsidTr="000B0A6C">
        <w:tc>
          <w:tcPr>
            <w:tcW w:w="364" w:type="pct"/>
            <w:shd w:val="clear" w:color="auto" w:fill="auto"/>
          </w:tcPr>
          <w:p w:rsidR="000B0A6C" w:rsidRPr="00453115" w:rsidRDefault="000B0A6C" w:rsidP="008B3D46">
            <w:pPr>
              <w:pStyle w:val="affffffe"/>
              <w:numPr>
                <w:ilvl w:val="0"/>
                <w:numId w:val="27"/>
              </w:numPr>
            </w:pPr>
          </w:p>
        </w:tc>
        <w:tc>
          <w:tcPr>
            <w:tcW w:w="2290" w:type="pct"/>
            <w:shd w:val="clear" w:color="auto" w:fill="auto"/>
          </w:tcPr>
          <w:p w:rsidR="000B0A6C" w:rsidRPr="009536B6" w:rsidRDefault="000B0A6C" w:rsidP="000B0A6C">
            <w:pPr>
              <w:pStyle w:val="affffffe"/>
            </w:pPr>
            <w:r w:rsidRPr="009536B6">
              <w:t xml:space="preserve">Подписание Акта </w:t>
            </w:r>
            <w:r w:rsidRPr="009536B6">
              <w:rPr>
                <w:lang w:val="ru-RU"/>
              </w:rPr>
              <w:t xml:space="preserve">о </w:t>
            </w:r>
            <w:r w:rsidRPr="009536B6">
              <w:t>внедрени</w:t>
            </w:r>
            <w:r w:rsidRPr="009536B6">
              <w:rPr>
                <w:lang w:val="ru-RU"/>
              </w:rPr>
              <w:t>и</w:t>
            </w:r>
            <w:r w:rsidRPr="009536B6">
              <w:t xml:space="preserve"> ЛИС в ГУ НСО</w:t>
            </w:r>
          </w:p>
        </w:tc>
        <w:tc>
          <w:tcPr>
            <w:tcW w:w="2346" w:type="pct"/>
            <w:shd w:val="clear" w:color="auto" w:fill="auto"/>
          </w:tcPr>
          <w:p w:rsidR="000B0A6C" w:rsidRPr="009536B6" w:rsidRDefault="000B0A6C" w:rsidP="000B0A6C">
            <w:pPr>
              <w:pStyle w:val="affffffe"/>
            </w:pPr>
            <w:r w:rsidRPr="009536B6">
              <w:t xml:space="preserve">Сформирован и подписан Акт </w:t>
            </w:r>
            <w:r w:rsidRPr="009536B6">
              <w:rPr>
                <w:lang w:val="ru-RU"/>
              </w:rPr>
              <w:t>о внедрении ЛИС в ГУ НСО</w:t>
            </w:r>
            <w:r w:rsidRPr="009536B6">
              <w:t>, подписанный ответственным представителем ГУ НСО и руководителем ГУ НСО (приложение №</w:t>
            </w:r>
            <w:r w:rsidRPr="009536B6">
              <w:rPr>
                <w:lang w:val="ru-RU"/>
              </w:rPr>
              <w:t xml:space="preserve"> </w:t>
            </w:r>
            <w:r w:rsidRPr="009536B6">
              <w:t>5)</w:t>
            </w:r>
          </w:p>
        </w:tc>
      </w:tr>
    </w:tbl>
    <w:p w:rsidR="000B0A6C" w:rsidRPr="005A330D" w:rsidRDefault="000B0A6C" w:rsidP="000B0A6C">
      <w:pPr>
        <w:pStyle w:val="afffffff0"/>
      </w:pPr>
    </w:p>
    <w:p w:rsidR="000B0A6C" w:rsidRPr="00315075" w:rsidRDefault="000B0A6C" w:rsidP="000B0A6C">
      <w:pPr>
        <w:pStyle w:val="23"/>
        <w:numPr>
          <w:ilvl w:val="0"/>
          <w:numId w:val="0"/>
        </w:numPr>
        <w:spacing w:line="240" w:lineRule="auto"/>
        <w:contextualSpacing/>
        <w:jc w:val="center"/>
        <w:rPr>
          <w:rFonts w:ascii="Times New Roman" w:hAnsi="Times New Roman" w:cs="Times New Roman"/>
          <w:lang w:val="ru-RU"/>
        </w:rPr>
      </w:pPr>
      <w:r w:rsidRPr="00315075">
        <w:rPr>
          <w:rFonts w:ascii="Times New Roman" w:hAnsi="Times New Roman" w:cs="Times New Roman"/>
          <w:lang w:val="ru-RU"/>
        </w:rPr>
        <w:t>1.1.3 Содержание услуг по доработке ЛИС в подразделениях ГУ НСО, приведенных в Приложении 3 ООЗ</w:t>
      </w:r>
    </w:p>
    <w:p w:rsidR="000B0A6C" w:rsidRPr="009536B6" w:rsidRDefault="000B0A6C" w:rsidP="000B0A6C">
      <w:pPr>
        <w:pStyle w:val="afffffff0"/>
      </w:pPr>
      <w:r w:rsidRPr="009536B6">
        <w:t>Реализуемый функционал должен быть неотъемлемой частью ЛИС и соответствовать действующим бизнес-процессам. Модификация осуществляется в рамках исполнения требований пункта 2 постановления правительства Российской Федерации от 27.03.2021 г. №</w:t>
      </w:r>
      <w:r>
        <w:t> </w:t>
      </w:r>
      <w:r w:rsidRPr="009536B6">
        <w:t>452.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3"/>
        <w:gridCol w:w="4515"/>
        <w:gridCol w:w="4813"/>
      </w:tblGrid>
      <w:tr w:rsidR="000B0A6C" w:rsidRPr="00246BEA" w:rsidTr="000B0A6C">
        <w:tc>
          <w:tcPr>
            <w:tcW w:w="294" w:type="pct"/>
            <w:shd w:val="clear" w:color="auto" w:fill="auto"/>
            <w:vAlign w:val="center"/>
            <w:hideMark/>
          </w:tcPr>
          <w:p w:rsidR="000B0A6C" w:rsidRPr="00246BEA" w:rsidRDefault="000B0A6C" w:rsidP="000B0A6C">
            <w:pPr>
              <w:spacing w:after="0" w:line="240" w:lineRule="auto"/>
              <w:jc w:val="center"/>
              <w:rPr>
                <w:rFonts w:ascii="Times New Roman" w:eastAsia="Tahoma" w:hAnsi="Times New Roman" w:cs="Times New Roman"/>
                <w:b/>
                <w:bCs/>
                <w:sz w:val="24"/>
                <w:szCs w:val="24"/>
              </w:rPr>
            </w:pPr>
            <w:r w:rsidRPr="00246BEA">
              <w:rPr>
                <w:rFonts w:ascii="Times New Roman" w:eastAsia="Tahoma" w:hAnsi="Times New Roman" w:cs="Times New Roman"/>
                <w:b/>
                <w:bCs/>
                <w:sz w:val="24"/>
                <w:szCs w:val="24"/>
              </w:rPr>
              <w:t>№ п/п</w:t>
            </w:r>
          </w:p>
        </w:tc>
        <w:tc>
          <w:tcPr>
            <w:tcW w:w="2278" w:type="pct"/>
            <w:shd w:val="clear" w:color="auto" w:fill="auto"/>
            <w:vAlign w:val="center"/>
            <w:hideMark/>
          </w:tcPr>
          <w:p w:rsidR="000B0A6C" w:rsidRPr="00246BEA" w:rsidRDefault="000B0A6C" w:rsidP="000B0A6C">
            <w:pPr>
              <w:spacing w:after="0" w:line="240" w:lineRule="auto"/>
              <w:ind w:right="269"/>
              <w:jc w:val="center"/>
              <w:rPr>
                <w:rFonts w:ascii="Times New Roman" w:eastAsia="Tahoma" w:hAnsi="Times New Roman" w:cs="Times New Roman"/>
                <w:b/>
                <w:bCs/>
                <w:sz w:val="24"/>
                <w:szCs w:val="24"/>
              </w:rPr>
            </w:pPr>
            <w:r w:rsidRPr="00246BEA">
              <w:rPr>
                <w:rFonts w:ascii="Times New Roman" w:eastAsia="Tahoma" w:hAnsi="Times New Roman" w:cs="Times New Roman"/>
                <w:b/>
                <w:bCs/>
                <w:sz w:val="24"/>
                <w:szCs w:val="24"/>
              </w:rPr>
              <w:t>Название услуг</w:t>
            </w:r>
          </w:p>
        </w:tc>
        <w:tc>
          <w:tcPr>
            <w:tcW w:w="2428" w:type="pct"/>
            <w:shd w:val="clear" w:color="auto" w:fill="auto"/>
            <w:vAlign w:val="center"/>
            <w:hideMark/>
          </w:tcPr>
          <w:p w:rsidR="000B0A6C" w:rsidRPr="00246BEA" w:rsidRDefault="000B0A6C" w:rsidP="000B0A6C">
            <w:pPr>
              <w:spacing w:after="0" w:line="240" w:lineRule="auto"/>
              <w:ind w:left="126"/>
              <w:jc w:val="center"/>
              <w:rPr>
                <w:rFonts w:ascii="Times New Roman" w:eastAsia="Tahoma" w:hAnsi="Times New Roman" w:cs="Times New Roman"/>
                <w:b/>
                <w:bCs/>
                <w:sz w:val="24"/>
                <w:szCs w:val="24"/>
              </w:rPr>
            </w:pPr>
            <w:r w:rsidRPr="00246BEA">
              <w:rPr>
                <w:rFonts w:ascii="Times New Roman" w:eastAsia="Tahoma" w:hAnsi="Times New Roman" w:cs="Times New Roman"/>
                <w:b/>
                <w:bCs/>
                <w:sz w:val="24"/>
                <w:szCs w:val="24"/>
              </w:rPr>
              <w:t>Результат</w:t>
            </w:r>
          </w:p>
        </w:tc>
      </w:tr>
      <w:tr w:rsidR="000B0A6C" w:rsidRPr="00246BEA" w:rsidTr="000B0A6C">
        <w:trPr>
          <w:trHeight w:val="7204"/>
        </w:trPr>
        <w:tc>
          <w:tcPr>
            <w:tcW w:w="294" w:type="pct"/>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sidRPr="00246BEA">
              <w:rPr>
                <w:rFonts w:ascii="Times New Roman" w:hAnsi="Times New Roman" w:cs="Times New Roman"/>
                <w:sz w:val="24"/>
                <w:szCs w:val="24"/>
                <w:shd w:val="clear" w:color="auto" w:fill="DFE3E8"/>
              </w:rPr>
              <w:t>1</w:t>
            </w:r>
          </w:p>
        </w:tc>
        <w:tc>
          <w:tcPr>
            <w:tcW w:w="2278" w:type="pct"/>
            <w:shd w:val="clear" w:color="auto" w:fill="auto"/>
          </w:tcPr>
          <w:p w:rsidR="000B0A6C" w:rsidRPr="00246BEA" w:rsidRDefault="000B0A6C" w:rsidP="000B0A6C">
            <w:pPr>
              <w:spacing w:line="240" w:lineRule="auto"/>
              <w:ind w:right="269"/>
              <w:contextualSpacing/>
              <w:jc w:val="both"/>
              <w:rPr>
                <w:rFonts w:ascii="Times New Roman" w:hAnsi="Times New Roman" w:cs="Times New Roman"/>
                <w:sz w:val="24"/>
                <w:szCs w:val="24"/>
                <w:shd w:val="clear" w:color="auto" w:fill="DFE3E8"/>
              </w:rPr>
            </w:pPr>
            <w:r w:rsidRPr="00246BEA">
              <w:rPr>
                <w:rFonts w:ascii="Times New Roman" w:eastAsia="Calibri" w:hAnsi="Times New Roman" w:cs="Times New Roman"/>
                <w:sz w:val="24"/>
                <w:szCs w:val="24"/>
              </w:rPr>
              <w:t>Модификация ЛИС для возможности информационного взаимодействия с внешними информационными системами</w:t>
            </w:r>
          </w:p>
        </w:tc>
        <w:tc>
          <w:tcPr>
            <w:tcW w:w="2428" w:type="pct"/>
            <w:shd w:val="clear" w:color="auto" w:fill="auto"/>
          </w:tcPr>
          <w:p w:rsidR="000B0A6C" w:rsidRPr="00246BE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Tahoma" w:hAnsi="Times New Roman" w:cs="Times New Roman"/>
                <w:sz w:val="24"/>
                <w:szCs w:val="24"/>
              </w:rPr>
              <w:t>Обеспечены открытые API-интерфейсов (интеграционной шины) для информационного обмена с внешними системами, предоставлена техническая документация по описанию API-интерфейса всех методов информационного обмена, согласно требованиям Приложения № 8 ООЗ.</w:t>
            </w:r>
          </w:p>
          <w:p w:rsidR="000B0A6C" w:rsidRPr="00246BE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Calibri" w:hAnsi="Times New Roman" w:cs="Times New Roman"/>
                <w:sz w:val="24"/>
                <w:szCs w:val="24"/>
              </w:rPr>
              <w:t>РГ совместно с Исполнителем осуществляет испытания в соответствии с ПМИ на тестовом стенде посредством отправки тестовых запросов с помощью специализированного программного обеспечения, предназначенного для функционального тестирования веб-сервисов на контрольных примерах. С этой целью Исполнитель вправе использовать принадлежащее ему на законных основаниях программное обеспечение либо свободно распространяемое программное обеспечение. По итогам испытаний оформляется отчет о проведении испытаний доработанного модуля ЛИС МИС НСО.</w:t>
            </w:r>
          </w:p>
          <w:p w:rsidR="000B0A6C" w:rsidRPr="00246BE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Calibri" w:hAnsi="Times New Roman" w:cs="Times New Roman"/>
                <w:sz w:val="24"/>
                <w:szCs w:val="24"/>
              </w:rPr>
              <w:t>Доработка внешних ИС и настройка МИС НСО для информационного взаимодействия с внешними ИС в рамках данного ООЗ не предусмотрены.</w:t>
            </w:r>
          </w:p>
        </w:tc>
      </w:tr>
      <w:tr w:rsidR="000B0A6C" w:rsidRPr="00246BEA" w:rsidTr="000B0A6C">
        <w:trPr>
          <w:trHeight w:val="620"/>
        </w:trPr>
        <w:tc>
          <w:tcPr>
            <w:tcW w:w="294"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sidRPr="00246BEA">
              <w:rPr>
                <w:rFonts w:ascii="Times New Roman" w:hAnsi="Times New Roman" w:cs="Times New Roman"/>
                <w:sz w:val="24"/>
                <w:szCs w:val="24"/>
                <w:shd w:val="clear" w:color="auto" w:fill="DFE3E8"/>
              </w:rPr>
              <w:t>2</w:t>
            </w:r>
          </w:p>
        </w:tc>
        <w:tc>
          <w:tcPr>
            <w:tcW w:w="227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ffffff0"/>
            </w:pPr>
            <w:r w:rsidRPr="00246BEA">
              <w:t>Модификация модуля ЛИС и настройки модифицированного модуля ЛИС для обеспечения передачи результатов исследований на наличие возбудителя новой коронавирусной инфекции (COVID-19) в ФБУН «ЦНИИЭ»</w:t>
            </w:r>
          </w:p>
          <w:p w:rsidR="000B0A6C" w:rsidRPr="00246BEA" w:rsidRDefault="000B0A6C" w:rsidP="000B0A6C">
            <w:pPr>
              <w:spacing w:line="240" w:lineRule="auto"/>
              <w:ind w:right="269"/>
              <w:contextualSpacing/>
              <w:jc w:val="both"/>
              <w:rPr>
                <w:rFonts w:ascii="Times New Roman" w:hAnsi="Times New Roman" w:cs="Times New Roman"/>
                <w:color w:val="000000"/>
                <w:sz w:val="24"/>
                <w:szCs w:val="24"/>
              </w:rPr>
            </w:pP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after="0" w:line="240" w:lineRule="auto"/>
              <w:ind w:left="126"/>
              <w:jc w:val="both"/>
              <w:rPr>
                <w:rFonts w:ascii="Times New Roman" w:hAnsi="Times New Roman" w:cs="Times New Roman"/>
                <w:sz w:val="24"/>
                <w:szCs w:val="24"/>
              </w:rPr>
            </w:pPr>
            <w:r w:rsidRPr="00246BEA">
              <w:rPr>
                <w:rFonts w:ascii="Times New Roman" w:eastAsia="Calibri" w:hAnsi="Times New Roman" w:cs="Times New Roman"/>
                <w:sz w:val="24"/>
                <w:szCs w:val="24"/>
              </w:rPr>
              <w:t xml:space="preserve">Обеспечена автоматическая передача результатов исследований </w:t>
            </w:r>
            <w:r w:rsidRPr="00246BEA">
              <w:rPr>
                <w:rFonts w:ascii="Times New Roman" w:hAnsi="Times New Roman" w:cs="Times New Roman"/>
                <w:sz w:val="24"/>
                <w:szCs w:val="24"/>
              </w:rPr>
              <w:t>на наличие возбудителя новой коронавирусной инфекции (</w:t>
            </w:r>
            <w:r w:rsidRPr="00246BEA">
              <w:rPr>
                <w:rFonts w:ascii="Times New Roman" w:hAnsi="Times New Roman" w:cs="Times New Roman"/>
                <w:sz w:val="24"/>
                <w:szCs w:val="24"/>
                <w:lang w:val="en-US"/>
              </w:rPr>
              <w:t>COVID</w:t>
            </w:r>
            <w:r w:rsidRPr="00246BEA">
              <w:rPr>
                <w:rFonts w:ascii="Times New Roman" w:hAnsi="Times New Roman" w:cs="Times New Roman"/>
                <w:sz w:val="24"/>
                <w:szCs w:val="24"/>
              </w:rPr>
              <w:t xml:space="preserve">-19) в ФБУН «ЦНИИЭ» </w:t>
            </w:r>
            <w:r w:rsidRPr="00246BEA">
              <w:rPr>
                <w:rFonts w:ascii="Times New Roman" w:eastAsia="Calibri" w:hAnsi="Times New Roman" w:cs="Times New Roman"/>
                <w:sz w:val="24"/>
                <w:szCs w:val="24"/>
              </w:rPr>
              <w:t xml:space="preserve">согласно </w:t>
            </w:r>
            <w:r w:rsidRPr="00246BEA">
              <w:rPr>
                <w:rFonts w:ascii="Times New Roman" w:hAnsi="Times New Roman" w:cs="Times New Roman"/>
                <w:sz w:val="24"/>
                <w:szCs w:val="24"/>
              </w:rPr>
              <w:t xml:space="preserve">требованиям к информационному взаимодействию </w:t>
            </w:r>
            <w:r w:rsidRPr="00246BEA">
              <w:rPr>
                <w:rFonts w:ascii="Times New Roman" w:eastAsia="Calibri" w:hAnsi="Times New Roman" w:cs="Times New Roman"/>
                <w:sz w:val="24"/>
                <w:szCs w:val="24"/>
              </w:rPr>
              <w:t>приложенному в Приложение 7 данного ООЗ в ГУ НСО</w:t>
            </w:r>
          </w:p>
          <w:p w:rsidR="000B0A6C" w:rsidRPr="00246BE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Calibri" w:hAnsi="Times New Roman" w:cs="Times New Roman"/>
                <w:sz w:val="24"/>
                <w:szCs w:val="24"/>
              </w:rPr>
              <w:t xml:space="preserve">Предоставлена техническая документация по описанию API-интерфейса всех методов информационного обмена, в соответствии с описанием требований к интеграционному профилю </w:t>
            </w:r>
            <w:r w:rsidRPr="00246BEA">
              <w:rPr>
                <w:rFonts w:ascii="Times New Roman" w:hAnsi="Times New Roman" w:cs="Times New Roman"/>
                <w:sz w:val="24"/>
                <w:szCs w:val="24"/>
              </w:rPr>
              <w:t>ФБУН «ЦНИИЭ»</w:t>
            </w:r>
            <w:r w:rsidRPr="00246BEA">
              <w:rPr>
                <w:rFonts w:ascii="Times New Roman" w:eastAsia="Calibri" w:hAnsi="Times New Roman" w:cs="Times New Roman"/>
                <w:sz w:val="24"/>
                <w:szCs w:val="24"/>
              </w:rPr>
              <w:t>.</w:t>
            </w:r>
          </w:p>
          <w:p w:rsidR="000B0A6C" w:rsidRPr="00246BEA" w:rsidRDefault="000B0A6C" w:rsidP="000B0A6C">
            <w:pPr>
              <w:spacing w:after="0" w:line="240" w:lineRule="auto"/>
              <w:ind w:left="126"/>
              <w:contextualSpacing/>
              <w:jc w:val="both"/>
              <w:rPr>
                <w:rFonts w:ascii="Times New Roman" w:hAnsi="Times New Roman" w:cs="Times New Roman"/>
                <w:sz w:val="24"/>
                <w:szCs w:val="24"/>
              </w:rPr>
            </w:pPr>
          </w:p>
          <w:p w:rsidR="000B0A6C" w:rsidRPr="00246BEA" w:rsidRDefault="000B0A6C" w:rsidP="000B0A6C">
            <w:pPr>
              <w:spacing w:after="0" w:line="240" w:lineRule="auto"/>
              <w:ind w:left="126"/>
              <w:contextualSpacing/>
              <w:jc w:val="both"/>
              <w:rPr>
                <w:rFonts w:ascii="Times New Roman" w:hAnsi="Times New Roman" w:cs="Times New Roman"/>
                <w:sz w:val="24"/>
                <w:szCs w:val="24"/>
              </w:rPr>
            </w:pPr>
            <w:r w:rsidRPr="00246BEA">
              <w:rPr>
                <w:rFonts w:ascii="Times New Roman" w:eastAsia="Calibri" w:hAnsi="Times New Roman" w:cs="Times New Roman"/>
                <w:sz w:val="24"/>
                <w:szCs w:val="24"/>
              </w:rPr>
              <w:t xml:space="preserve">Сетевая связанность с </w:t>
            </w:r>
            <w:r w:rsidRPr="00246BEA">
              <w:rPr>
                <w:rFonts w:ascii="Times New Roman" w:hAnsi="Times New Roman" w:cs="Times New Roman"/>
                <w:sz w:val="24"/>
                <w:szCs w:val="24"/>
              </w:rPr>
              <w:t>ФБУН «ЦНИИЭ» обеспечивается Заказчиком в течении 5 рабочих дней с момента официального запроса Заказчику от Исполнителя.</w:t>
            </w:r>
          </w:p>
          <w:p w:rsidR="000B0A6C" w:rsidRPr="00246BE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Calibri" w:hAnsi="Times New Roman" w:cs="Times New Roman"/>
                <w:sz w:val="24"/>
                <w:szCs w:val="24"/>
              </w:rPr>
              <w:t>РГ совместно с Исполнителем осуществляет испытания в соответствии с ПМИ. По итогам испытаний оформляется отчет о проведении испытаний доработанного ЛИС МИС НСО</w:t>
            </w:r>
          </w:p>
          <w:p w:rsidR="000B0A6C" w:rsidRPr="00246BEA" w:rsidRDefault="000B0A6C" w:rsidP="000B0A6C">
            <w:pPr>
              <w:spacing w:after="0" w:line="240" w:lineRule="auto"/>
              <w:ind w:left="126"/>
              <w:contextualSpacing/>
              <w:jc w:val="both"/>
              <w:rPr>
                <w:rFonts w:ascii="Times New Roman" w:eastAsia="Tahoma" w:hAnsi="Times New Roman" w:cs="Times New Roman"/>
                <w:sz w:val="24"/>
                <w:szCs w:val="24"/>
              </w:rPr>
            </w:pPr>
            <w:r w:rsidRPr="00246BEA">
              <w:rPr>
                <w:rFonts w:ascii="Times New Roman" w:hAnsi="Times New Roman" w:cs="Times New Roman"/>
                <w:sz w:val="24"/>
                <w:szCs w:val="24"/>
              </w:rPr>
              <w:t>При проведении испытаний для обеспечения подтверждения факта передачи результатов лабораторных исследований на наличие возбудителя новой коронавирусной инфекции (</w:t>
            </w:r>
            <w:r w:rsidRPr="00246BEA">
              <w:rPr>
                <w:rFonts w:ascii="Times New Roman" w:hAnsi="Times New Roman" w:cs="Times New Roman"/>
                <w:sz w:val="24"/>
                <w:szCs w:val="24"/>
                <w:lang w:val="en-US"/>
              </w:rPr>
              <w:t>COVID</w:t>
            </w:r>
            <w:r w:rsidRPr="00246BEA">
              <w:rPr>
                <w:rFonts w:ascii="Times New Roman" w:hAnsi="Times New Roman" w:cs="Times New Roman"/>
                <w:sz w:val="24"/>
                <w:szCs w:val="24"/>
              </w:rPr>
              <w:t>-19) в ФБУН «ЦНИИЭ»</w:t>
            </w:r>
            <w:r w:rsidRPr="00246BEA">
              <w:rPr>
                <w:rFonts w:ascii="Times New Roman" w:eastAsia="Tahoma" w:hAnsi="Times New Roman" w:cs="Times New Roman"/>
                <w:sz w:val="24"/>
                <w:szCs w:val="24"/>
              </w:rPr>
              <w:t xml:space="preserve"> Заказчик обеспечивает привлечение сотрудников </w:t>
            </w:r>
            <w:r w:rsidRPr="00246BEA">
              <w:rPr>
                <w:rFonts w:ascii="Times New Roman" w:hAnsi="Times New Roman" w:cs="Times New Roman"/>
                <w:sz w:val="24"/>
                <w:szCs w:val="24"/>
              </w:rPr>
              <w:t>ФБУН «ЦНИИЭ».</w:t>
            </w:r>
          </w:p>
        </w:tc>
      </w:tr>
      <w:tr w:rsidR="000B0A6C" w:rsidRPr="00246BEA" w:rsidTr="000B0A6C">
        <w:trPr>
          <w:trHeight w:val="620"/>
        </w:trPr>
        <w:tc>
          <w:tcPr>
            <w:tcW w:w="294"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Pr>
                <w:rFonts w:ascii="Times New Roman" w:hAnsi="Times New Roman" w:cs="Times New Roman"/>
                <w:sz w:val="24"/>
                <w:szCs w:val="24"/>
                <w:shd w:val="clear" w:color="auto" w:fill="DFE3E8"/>
              </w:rPr>
              <w:t>3</w:t>
            </w:r>
          </w:p>
        </w:tc>
        <w:tc>
          <w:tcPr>
            <w:tcW w:w="227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line="240" w:lineRule="auto"/>
              <w:ind w:right="269"/>
              <w:contextualSpacing/>
              <w:jc w:val="both"/>
              <w:rPr>
                <w:rFonts w:ascii="Times New Roman" w:hAnsi="Times New Roman" w:cs="Times New Roman"/>
                <w:color w:val="000000"/>
                <w:sz w:val="24"/>
                <w:szCs w:val="24"/>
              </w:rPr>
            </w:pPr>
            <w:r w:rsidRPr="00246BEA">
              <w:rPr>
                <w:rFonts w:ascii="Times New Roman" w:hAnsi="Times New Roman" w:cs="Times New Roman"/>
                <w:color w:val="000000"/>
                <w:sz w:val="24"/>
                <w:szCs w:val="24"/>
              </w:rPr>
              <w:t>Настройка модифицированного модуля ЛИС для обеспечения передачи результатов исследований в ФБУН «ЦНИИЭ».</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after="0" w:line="240" w:lineRule="auto"/>
              <w:ind w:left="126"/>
              <w:contextualSpacing/>
              <w:jc w:val="both"/>
              <w:rPr>
                <w:rFonts w:ascii="Times New Roman" w:eastAsia="Tahoma" w:hAnsi="Times New Roman" w:cs="Times New Roman"/>
                <w:sz w:val="24"/>
                <w:szCs w:val="24"/>
              </w:rPr>
            </w:pPr>
            <w:r w:rsidRPr="00246BEA">
              <w:rPr>
                <w:rFonts w:ascii="Times New Roman" w:eastAsia="Calibri" w:hAnsi="Times New Roman" w:cs="Times New Roman"/>
                <w:sz w:val="24"/>
                <w:szCs w:val="24"/>
              </w:rPr>
              <w:t xml:space="preserve">Настроен модифицированный модуль ЛИС для обеспечения доступности функциональных возможностей по передаче результатов исследований </w:t>
            </w:r>
            <w:r w:rsidRPr="00246BEA">
              <w:rPr>
                <w:rFonts w:ascii="Times New Roman" w:hAnsi="Times New Roman" w:cs="Times New Roman"/>
                <w:sz w:val="24"/>
                <w:szCs w:val="24"/>
              </w:rPr>
              <w:t>на наличие возбудителя новой коронавирусной инфекции (</w:t>
            </w:r>
            <w:r w:rsidRPr="00246BEA">
              <w:rPr>
                <w:rFonts w:ascii="Times New Roman" w:hAnsi="Times New Roman" w:cs="Times New Roman"/>
                <w:sz w:val="24"/>
                <w:szCs w:val="24"/>
                <w:lang w:val="en-US"/>
              </w:rPr>
              <w:t>COVID</w:t>
            </w:r>
            <w:r w:rsidRPr="00246BEA">
              <w:rPr>
                <w:rFonts w:ascii="Times New Roman" w:hAnsi="Times New Roman" w:cs="Times New Roman"/>
                <w:sz w:val="24"/>
                <w:szCs w:val="24"/>
              </w:rPr>
              <w:t xml:space="preserve">-19) в ФБУН «ЦНИИЭ» </w:t>
            </w:r>
            <w:r w:rsidRPr="00246BEA">
              <w:rPr>
                <w:rFonts w:ascii="Times New Roman" w:eastAsia="Calibri" w:hAnsi="Times New Roman" w:cs="Times New Roman"/>
                <w:sz w:val="24"/>
                <w:szCs w:val="24"/>
              </w:rPr>
              <w:t>согласно перечню ГУ НСО (Приложение № 3).</w:t>
            </w:r>
          </w:p>
        </w:tc>
      </w:tr>
      <w:tr w:rsidR="000B0A6C" w:rsidRPr="00246BEA" w:rsidTr="000B0A6C">
        <w:trPr>
          <w:trHeight w:val="620"/>
        </w:trPr>
        <w:tc>
          <w:tcPr>
            <w:tcW w:w="294"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sidRPr="00246BEA">
              <w:rPr>
                <w:rFonts w:ascii="Times New Roman" w:hAnsi="Times New Roman" w:cs="Times New Roman"/>
                <w:sz w:val="24"/>
                <w:szCs w:val="24"/>
                <w:shd w:val="clear" w:color="auto" w:fill="DFE3E8"/>
              </w:rPr>
              <w:t>4</w:t>
            </w:r>
          </w:p>
        </w:tc>
        <w:tc>
          <w:tcPr>
            <w:tcW w:w="227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line="240" w:lineRule="auto"/>
              <w:ind w:right="269"/>
              <w:contextualSpacing/>
              <w:jc w:val="both"/>
              <w:rPr>
                <w:rFonts w:ascii="Times New Roman" w:hAnsi="Times New Roman" w:cs="Times New Roman"/>
                <w:color w:val="000000"/>
                <w:sz w:val="24"/>
                <w:szCs w:val="24"/>
              </w:rPr>
            </w:pPr>
            <w:r w:rsidRPr="00246BEA">
              <w:rPr>
                <w:rFonts w:ascii="Times New Roman" w:hAnsi="Times New Roman" w:cs="Times New Roman"/>
                <w:color w:val="000000"/>
                <w:sz w:val="24"/>
                <w:szCs w:val="24"/>
              </w:rPr>
              <w:t>Передача Руководства пользователя и Руководства администратора в соответствии со спецификой настройки Системы в лаборатории ГУ НСО</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after="0" w:line="240" w:lineRule="auto"/>
              <w:ind w:left="126"/>
              <w:contextualSpacing/>
              <w:jc w:val="both"/>
              <w:rPr>
                <w:rFonts w:ascii="Times New Roman" w:eastAsia="Tahoma" w:hAnsi="Times New Roman" w:cs="Times New Roman"/>
                <w:sz w:val="24"/>
                <w:szCs w:val="24"/>
              </w:rPr>
            </w:pPr>
            <w:r w:rsidRPr="00246BEA">
              <w:rPr>
                <w:rFonts w:ascii="Times New Roman" w:eastAsia="Tahoma" w:hAnsi="Times New Roman" w:cs="Times New Roman"/>
                <w:sz w:val="24"/>
                <w:szCs w:val="24"/>
              </w:rPr>
              <w:t>Руководство пользователя и Руководство администратора ЛИС, актуальные на дату заключения Контракта, переданы ответственным специалистам ГУ НСО</w:t>
            </w:r>
          </w:p>
        </w:tc>
      </w:tr>
      <w:tr w:rsidR="000B0A6C" w:rsidRPr="00246BEA" w:rsidTr="000B0A6C">
        <w:trPr>
          <w:trHeight w:val="620"/>
        </w:trPr>
        <w:tc>
          <w:tcPr>
            <w:tcW w:w="294"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sidRPr="00246BEA">
              <w:rPr>
                <w:rFonts w:ascii="Times New Roman" w:hAnsi="Times New Roman" w:cs="Times New Roman"/>
                <w:sz w:val="24"/>
                <w:szCs w:val="24"/>
                <w:shd w:val="clear" w:color="auto" w:fill="DFE3E8"/>
              </w:rPr>
              <w:t>5</w:t>
            </w:r>
          </w:p>
        </w:tc>
        <w:tc>
          <w:tcPr>
            <w:tcW w:w="227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line="240" w:lineRule="auto"/>
              <w:ind w:right="269"/>
              <w:contextualSpacing/>
              <w:jc w:val="both"/>
              <w:rPr>
                <w:rFonts w:ascii="Times New Roman" w:hAnsi="Times New Roman" w:cs="Times New Roman"/>
                <w:color w:val="000000"/>
                <w:sz w:val="24"/>
                <w:szCs w:val="24"/>
              </w:rPr>
            </w:pPr>
            <w:r w:rsidRPr="00246BEA">
              <w:rPr>
                <w:rFonts w:ascii="Times New Roman" w:hAnsi="Times New Roman" w:cs="Times New Roman"/>
                <w:color w:val="000000"/>
                <w:sz w:val="24"/>
                <w:szCs w:val="24"/>
              </w:rPr>
              <w:t>Передача Руководства администратора в соответствии со спецификой настройки</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after="0" w:line="240" w:lineRule="auto"/>
              <w:ind w:left="126"/>
              <w:contextualSpacing/>
              <w:jc w:val="both"/>
              <w:rPr>
                <w:rFonts w:ascii="Times New Roman" w:eastAsia="Tahoma" w:hAnsi="Times New Roman" w:cs="Times New Roman"/>
                <w:sz w:val="24"/>
                <w:szCs w:val="24"/>
              </w:rPr>
            </w:pPr>
            <w:r w:rsidRPr="00246BEA">
              <w:rPr>
                <w:rFonts w:ascii="Times New Roman" w:eastAsia="Tahoma" w:hAnsi="Times New Roman" w:cs="Times New Roman"/>
                <w:sz w:val="24"/>
                <w:szCs w:val="24"/>
              </w:rPr>
              <w:t>Руководство администратора, актуальное на дату заключения Контракта, переданы Функциональному заказчику</w:t>
            </w:r>
          </w:p>
        </w:tc>
      </w:tr>
      <w:tr w:rsidR="000B0A6C" w:rsidRPr="009536B6" w:rsidTr="000B0A6C">
        <w:trPr>
          <w:trHeight w:val="620"/>
        </w:trPr>
        <w:tc>
          <w:tcPr>
            <w:tcW w:w="294"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pStyle w:val="af4"/>
              <w:spacing w:after="0" w:line="240" w:lineRule="auto"/>
              <w:ind w:left="0"/>
              <w:rPr>
                <w:rFonts w:ascii="Times New Roman" w:hAnsi="Times New Roman" w:cs="Times New Roman"/>
                <w:sz w:val="24"/>
                <w:szCs w:val="24"/>
                <w:shd w:val="clear" w:color="auto" w:fill="DFE3E8"/>
              </w:rPr>
            </w:pPr>
            <w:r w:rsidRPr="00246BEA">
              <w:rPr>
                <w:rFonts w:ascii="Times New Roman" w:hAnsi="Times New Roman" w:cs="Times New Roman"/>
                <w:sz w:val="24"/>
                <w:szCs w:val="24"/>
                <w:shd w:val="clear" w:color="auto" w:fill="DFE3E8"/>
              </w:rPr>
              <w:t>6</w:t>
            </w:r>
          </w:p>
        </w:tc>
        <w:tc>
          <w:tcPr>
            <w:tcW w:w="227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line="240" w:lineRule="auto"/>
              <w:ind w:right="269"/>
              <w:contextualSpacing/>
              <w:jc w:val="both"/>
              <w:rPr>
                <w:rFonts w:ascii="Times New Roman" w:hAnsi="Times New Roman" w:cs="Times New Roman"/>
                <w:color w:val="000000"/>
                <w:sz w:val="24"/>
                <w:szCs w:val="24"/>
              </w:rPr>
            </w:pPr>
            <w:r w:rsidRPr="00246BEA">
              <w:rPr>
                <w:rFonts w:ascii="Times New Roman" w:hAnsi="Times New Roman" w:cs="Times New Roman"/>
                <w:color w:val="000000"/>
                <w:sz w:val="24"/>
                <w:szCs w:val="24"/>
              </w:rPr>
              <w:t xml:space="preserve">Подписание Акта о </w:t>
            </w:r>
            <w:r w:rsidRPr="00246BEA">
              <w:rPr>
                <w:rFonts w:ascii="Times New Roman" w:eastAsia="Tahoma" w:hAnsi="Times New Roman" w:cs="Times New Roman"/>
                <w:sz w:val="24"/>
                <w:szCs w:val="24"/>
              </w:rPr>
              <w:t>внедрении ЛИС в ГУ НСО</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B0A6C" w:rsidRPr="00246BEA" w:rsidRDefault="000B0A6C" w:rsidP="000B0A6C">
            <w:pPr>
              <w:spacing w:after="0" w:line="240" w:lineRule="auto"/>
              <w:ind w:left="126"/>
              <w:contextualSpacing/>
              <w:jc w:val="both"/>
              <w:rPr>
                <w:rFonts w:ascii="Times New Roman" w:eastAsia="Tahoma" w:hAnsi="Times New Roman" w:cs="Times New Roman"/>
                <w:sz w:val="24"/>
                <w:szCs w:val="24"/>
              </w:rPr>
            </w:pPr>
            <w:r w:rsidRPr="00246BEA">
              <w:rPr>
                <w:rFonts w:ascii="Times New Roman" w:eastAsia="Tahoma" w:hAnsi="Times New Roman" w:cs="Times New Roman"/>
                <w:sz w:val="24"/>
                <w:szCs w:val="24"/>
              </w:rPr>
              <w:t>Сформирован и подписан Акт о внедрении ЛИС в ГУ НСО, подписанный ответственным представителем Функционального заказчика и руководителем ГУ НСО (приложение № 6)</w:t>
            </w:r>
          </w:p>
          <w:p w:rsidR="000B0A6C" w:rsidRPr="0028089A" w:rsidRDefault="000B0A6C" w:rsidP="000B0A6C">
            <w:pPr>
              <w:spacing w:after="0" w:line="240" w:lineRule="auto"/>
              <w:ind w:left="126"/>
              <w:contextualSpacing/>
              <w:jc w:val="both"/>
              <w:rPr>
                <w:rFonts w:ascii="Times New Roman" w:eastAsia="Calibri" w:hAnsi="Times New Roman" w:cs="Times New Roman"/>
                <w:sz w:val="24"/>
                <w:szCs w:val="24"/>
              </w:rPr>
            </w:pPr>
            <w:r w:rsidRPr="00246BEA">
              <w:rPr>
                <w:rFonts w:ascii="Times New Roman" w:eastAsia="Tahoma" w:hAnsi="Times New Roman" w:cs="Times New Roman"/>
                <w:sz w:val="24"/>
                <w:szCs w:val="24"/>
              </w:rPr>
              <w:t xml:space="preserve">Предоставлен отчёт о проведении </w:t>
            </w:r>
            <w:r w:rsidRPr="00246BEA">
              <w:rPr>
                <w:rFonts w:ascii="Times New Roman" w:eastAsia="Calibri" w:hAnsi="Times New Roman" w:cs="Times New Roman"/>
                <w:sz w:val="24"/>
                <w:szCs w:val="24"/>
              </w:rPr>
              <w:t>испытаний доработанного модуля ЛИС МИС НСО.</w:t>
            </w:r>
          </w:p>
          <w:p w:rsidR="000B0A6C" w:rsidRPr="00433455" w:rsidRDefault="000B0A6C" w:rsidP="000B0A6C">
            <w:pPr>
              <w:spacing w:after="0" w:line="240" w:lineRule="auto"/>
              <w:ind w:left="126"/>
              <w:contextualSpacing/>
              <w:jc w:val="both"/>
              <w:rPr>
                <w:rFonts w:ascii="Times New Roman" w:eastAsia="Tahoma" w:hAnsi="Times New Roman" w:cs="Times New Roman"/>
                <w:sz w:val="24"/>
                <w:szCs w:val="24"/>
              </w:rPr>
            </w:pPr>
          </w:p>
        </w:tc>
      </w:tr>
    </w:tbl>
    <w:p w:rsidR="000B0A6C" w:rsidRPr="009536B6" w:rsidRDefault="000B0A6C" w:rsidP="000B0A6C">
      <w:pPr>
        <w:pStyle w:val="afffffff0"/>
      </w:pPr>
      <w:r w:rsidRPr="009536B6">
        <w:t xml:space="preserve">В случае если на момент проведения приемки оказанных услуг Заказчиком не завершены организационные мероприятия по обеспечению связанности МИС НСО с ФБУН </w:t>
      </w:r>
      <w:r>
        <w:t>«</w:t>
      </w:r>
      <w:r w:rsidRPr="009536B6">
        <w:t>ЦНИИЭ</w:t>
      </w:r>
      <w:r>
        <w:t>»</w:t>
      </w:r>
      <w:r w:rsidRPr="009536B6">
        <w:t xml:space="preserve">, и не обеспечено наличие во внешних ИС сервисов информационного взаимодействия с МИС НСО то проверка информационного взаимодействия МИС НСО с ФБУН </w:t>
      </w:r>
      <w:r>
        <w:t>«</w:t>
      </w:r>
      <w:r w:rsidRPr="009536B6">
        <w:t>ЦНИИЭ</w:t>
      </w:r>
      <w:r>
        <w:t>»</w:t>
      </w:r>
      <w:r w:rsidRPr="009536B6">
        <w:t xml:space="preserve"> может осуществляться Исполнителем с помощью специализированного программного обеспечения, предназначенного для функционального тестирования веб-сервисов на контрольных примерах. С этой целью Исполнитель вправе использовать принадлежащее ему на законных основаниях программное обеспечение либо свободно распространяемое программное обеспечение.</w:t>
      </w:r>
    </w:p>
    <w:p w:rsidR="000B0A6C" w:rsidRPr="00315075" w:rsidRDefault="000B0A6C" w:rsidP="000B0A6C">
      <w:pPr>
        <w:pStyle w:val="23"/>
        <w:numPr>
          <w:ilvl w:val="0"/>
          <w:numId w:val="0"/>
        </w:numPr>
        <w:spacing w:line="240" w:lineRule="auto"/>
        <w:contextualSpacing/>
        <w:rPr>
          <w:rFonts w:ascii="Times New Roman" w:hAnsi="Times New Roman" w:cs="Times New Roman"/>
          <w:lang w:val="ru-RU"/>
        </w:rPr>
      </w:pPr>
      <w:r w:rsidRPr="00315075">
        <w:rPr>
          <w:rFonts w:ascii="Times New Roman" w:hAnsi="Times New Roman" w:cs="Times New Roman"/>
          <w:lang w:val="ru-RU"/>
        </w:rPr>
        <w:t>1.1.4 Требования к проведению инструктажа сотрудников ГУ НСО по работе с ЛИС</w:t>
      </w:r>
    </w:p>
    <w:p w:rsidR="000B0A6C" w:rsidRPr="00453115" w:rsidRDefault="000B0A6C" w:rsidP="000B0A6C">
      <w:pPr>
        <w:pStyle w:val="afffffff0"/>
      </w:pPr>
      <w:r w:rsidRPr="005A330D">
        <w:t>Инструктаж сотрудников ГУ НСО и сотрудников Функционального за</w:t>
      </w:r>
      <w:r w:rsidRPr="00453115">
        <w:t>казчика работе с ЛИС в связи с изменениями процессов проведения исследова</w:t>
      </w:r>
      <w:r w:rsidRPr="00E528E4">
        <w:t>ний</w:t>
      </w:r>
      <w:r w:rsidRPr="00453115">
        <w:t>, связанных с подключением лабораторного оборудования (далее – Инструктаж сотрудников) выполняется в рамках оказания услуг по подключению лабораторного оборудования.</w:t>
      </w:r>
    </w:p>
    <w:p w:rsidR="000B0A6C" w:rsidRPr="00453115" w:rsidRDefault="000B0A6C" w:rsidP="000B0A6C">
      <w:pPr>
        <w:pStyle w:val="afffffff0"/>
      </w:pPr>
      <w:r w:rsidRPr="00453115">
        <w:t>Исполнитель подготавливает и согласовывает с Ответственными представителями ГУ НСО план инструктажа и разделение на группы инструктируемых, в соответствии с выполняемыми функциональными обязанностями при работе с ЛИС (далее – функциональная группа). Количество инструктируемых в одной группе инструктажа</w:t>
      </w:r>
      <w:r>
        <w:t xml:space="preserve"> (по согласованию с Заказчиком проводится в удаленной форме)</w:t>
      </w:r>
      <w:r w:rsidRPr="00453115">
        <w:t xml:space="preserve"> должно быть не более 10.</w:t>
      </w:r>
    </w:p>
    <w:p w:rsidR="000B0A6C" w:rsidRPr="0010205C" w:rsidRDefault="000B0A6C" w:rsidP="000B0A6C">
      <w:pPr>
        <w:pStyle w:val="afffffff0"/>
      </w:pPr>
      <w:r w:rsidRPr="00453115">
        <w:t xml:space="preserve">Дополнительно по согласованию сторон проводится </w:t>
      </w:r>
      <w:r w:rsidRPr="0010205C">
        <w:t>инструктаж представителей от Функционального заказчика и/или Уполномоченной организации, по порядку подключения, настройки всех необходимых параметров подключаемого лабораторного оборудования для его штатного функционирования с Модулем ЛИС в течение одного рабочего дня.</w:t>
      </w:r>
    </w:p>
    <w:p w:rsidR="000B0A6C" w:rsidRPr="0010205C" w:rsidRDefault="000B0A6C" w:rsidP="000B0A6C">
      <w:pPr>
        <w:pStyle w:val="afffffff0"/>
      </w:pPr>
    </w:p>
    <w:p w:rsidR="000B0A6C" w:rsidRPr="0010205C" w:rsidRDefault="000B0A6C" w:rsidP="000B0A6C">
      <w:pPr>
        <w:pStyle w:val="afffffff0"/>
      </w:pPr>
      <w:r w:rsidRPr="0010205C">
        <w:t xml:space="preserve">Основной целью Инструктажа сотрудников ГУ НСО является подготовка сотрудников ГУ НСО к самостоятельной повседневной работе с ЛИС при условии подключения лабораторного оборудования в соответствии с выполняемыми ими функциями. </w:t>
      </w:r>
    </w:p>
    <w:p w:rsidR="000B0A6C" w:rsidRDefault="000B0A6C" w:rsidP="000B0A6C">
      <w:pPr>
        <w:pStyle w:val="afffffff0"/>
      </w:pPr>
      <w:r w:rsidRPr="000B4615">
        <w:t>Инструктаж должен учитывать необходимые действия в случае возникновения нештатных ситуаций при повседневной работе с ЛИС, также порядок необходимых действий в случае выхода из строя АРМ, к которому подключено лабораторное оборудование.</w:t>
      </w:r>
    </w:p>
    <w:p w:rsidR="000B0A6C" w:rsidRPr="0010205C" w:rsidRDefault="000B0A6C" w:rsidP="000B0A6C">
      <w:pPr>
        <w:pStyle w:val="afffffff0"/>
      </w:pPr>
      <w:r w:rsidRPr="0010205C">
        <w:t>Инструктажу подлежат сотрудники ГУ НСО согласно Приложениям 1-3 и представители от Функционального заказчика и/или Уполномоченной организации.</w:t>
      </w:r>
    </w:p>
    <w:p w:rsidR="000B0A6C" w:rsidRPr="0010205C" w:rsidRDefault="000B0A6C" w:rsidP="000B0A6C">
      <w:pPr>
        <w:pStyle w:val="afffffff0"/>
      </w:pPr>
      <w:r w:rsidRPr="0010205C">
        <w:tab/>
        <w:t xml:space="preserve">Инструктаж должен проводиться в согласованное с Ответственными представителями ГУ НСО время (с понедельника по пятницу с 9:00 до 18:00, кроме праздничных дней) в соответствии со временем часовой зоны, в которой расположен Заказчик. </w:t>
      </w:r>
    </w:p>
    <w:p w:rsidR="000B0A6C" w:rsidRPr="0010205C" w:rsidRDefault="000B0A6C" w:rsidP="000B0A6C">
      <w:pPr>
        <w:pStyle w:val="afffffff0"/>
      </w:pPr>
      <w:r w:rsidRPr="0010205C">
        <w:tab/>
        <w:t xml:space="preserve">Ответственные представители ГУ НСО предоставляют списки сотрудников для проведения инструктажа. Исполнитель должен подготовить и согласовать с Ответственными представителями ГУ НСО график проведения инструктажа, с полным перечнем планируемых к инструктажу сотрудников ГУ НСО. Допускается по требованию Ответственных представителей ГУ НСО вносить изменения в перечень сотрудников до начала оказания услуг по инструктажу по функциональной группе. Допускается внесение изменений в график проведения инструктажа, по требованию Ответственных представителей ГУ НСО. </w:t>
      </w:r>
    </w:p>
    <w:p w:rsidR="000B0A6C" w:rsidRPr="0010205C" w:rsidRDefault="000B0A6C" w:rsidP="000B0A6C">
      <w:pPr>
        <w:pStyle w:val="afffffff0"/>
      </w:pPr>
      <w:r w:rsidRPr="0010205C">
        <w:tab/>
        <w:t xml:space="preserve">В целях обеспечения надлежащего контроля полноты и качества очного инструктажа при проведении инструктажа Исполнитель должен составить </w:t>
      </w:r>
      <w:r>
        <w:t>«</w:t>
      </w:r>
      <w:r w:rsidRPr="0010205C">
        <w:t>Ведомость инструктажа</w:t>
      </w:r>
      <w:r>
        <w:t>»</w:t>
      </w:r>
      <w:r w:rsidRPr="0010205C">
        <w:t xml:space="preserve"> с полным перечнем прошедших инструктаж сотрудников ГУ НСО. Список сотрудников, которые должны пройти групповой инструктаж предоставляется Исполнителю Ответственными представителями ГУ НСО.</w:t>
      </w:r>
    </w:p>
    <w:p w:rsidR="000B0A6C" w:rsidRDefault="000B0A6C" w:rsidP="000B0A6C">
      <w:pPr>
        <w:pStyle w:val="afffffff0"/>
      </w:pPr>
      <w:r w:rsidRPr="0010205C">
        <w:tab/>
        <w:t>В ходе проведения инструктажа Исполнитель должен предоставить каждому сотруднику, проходящему инструктаж доступ к необходимым обучающим материалам в электронном виде. Для инструктируемых специалистов Функционального заказчика или Уполномоченной организации Исполнитель предоставляет руководство администратора ЛИС, включающее: настройки функциональной части, настройки и развертывание драйверов</w:t>
      </w:r>
      <w:r w:rsidRPr="000B4615">
        <w:t xml:space="preserve"> (конвертеров) </w:t>
      </w:r>
      <w:r w:rsidRPr="00E528E4">
        <w:t>подключаемого</w:t>
      </w:r>
      <w:r w:rsidRPr="00453115">
        <w:t xml:space="preserve"> в рамках настоящего ООЗ оборудования, инструкции по устранению типичных аварийных ситуаций.</w:t>
      </w:r>
    </w:p>
    <w:p w:rsidR="000B0A6C" w:rsidRPr="00453115" w:rsidRDefault="000B0A6C" w:rsidP="000B0A6C">
      <w:pPr>
        <w:pStyle w:val="affffffe"/>
      </w:pPr>
    </w:p>
    <w:p w:rsidR="000B0A6C" w:rsidRPr="00CE2F23" w:rsidRDefault="000B0A6C" w:rsidP="000B0A6C">
      <w:pPr>
        <w:pStyle w:val="23"/>
        <w:numPr>
          <w:ilvl w:val="0"/>
          <w:numId w:val="0"/>
        </w:numPr>
        <w:spacing w:line="240" w:lineRule="auto"/>
        <w:contextualSpacing/>
        <w:rPr>
          <w:rFonts w:ascii="Times New Roman" w:hAnsi="Times New Roman" w:cs="Times New Roman"/>
          <w:lang w:val="ru-RU"/>
        </w:rPr>
      </w:pPr>
      <w:r w:rsidRPr="00CE2F23">
        <w:rPr>
          <w:rFonts w:ascii="Times New Roman" w:hAnsi="Times New Roman" w:cs="Times New Roman"/>
          <w:lang w:val="ru-RU"/>
        </w:rPr>
        <w:t>1.2 Требования к техническому обеспечению</w:t>
      </w:r>
    </w:p>
    <w:p w:rsidR="000B0A6C" w:rsidRPr="005A330D" w:rsidRDefault="000B0A6C" w:rsidP="000B0A6C">
      <w:pPr>
        <w:pStyle w:val="afffffff0"/>
      </w:pPr>
      <w:r w:rsidRPr="005A330D">
        <w:t>Серверная часть ЛИС, как функционального модуля МИС НСО функционирует на имеющихся мощностях центра обработки данных Правительства Новосибирской области. Исключением, в виду особенностей лабораторного оборудования (которое в большинстве случаев может обеспечивать передачу данных только посредством интерфейса RS-232), является функциональный блок взаимодействия с лабораторным оборудованием. Данный функциональный блок поддерживает сле</w:t>
      </w:r>
      <w:r w:rsidRPr="00453115">
        <w:t xml:space="preserve">дующие способы функционирования: работа на выделенном сервере управления лабораторным оборудованием медицинской организации с подключением лабораторного оборудования, использующего интерфейс RS-232 через специализированное конвертирующее оборудование преобразователи RS-232 – </w:t>
      </w:r>
      <w:r w:rsidRPr="00CE2F23">
        <w:t>Ethernet</w:t>
      </w:r>
      <w:r w:rsidRPr="005A330D">
        <w:t xml:space="preserve"> (предоставляется Исполнителем). </w:t>
      </w:r>
    </w:p>
    <w:p w:rsidR="000B0A6C" w:rsidRPr="005A330D" w:rsidRDefault="000B0A6C" w:rsidP="000B0A6C">
      <w:pPr>
        <w:pStyle w:val="afffffff0"/>
      </w:pPr>
      <w:r w:rsidRPr="005A330D">
        <w:t>Сервер управления лабораторным оборудованием устанавливается Исполнителем на территории ГУ НСО в соответствии с Разнарядкой по Приложению 1 к ООЗ.</w:t>
      </w:r>
    </w:p>
    <w:p w:rsidR="000B0A6C" w:rsidRPr="005A330D" w:rsidRDefault="000B0A6C" w:rsidP="000B0A6C">
      <w:pPr>
        <w:pStyle w:val="afffffff2"/>
        <w:numPr>
          <w:ilvl w:val="0"/>
          <w:numId w:val="0"/>
        </w:numPr>
        <w:tabs>
          <w:tab w:val="left" w:pos="992"/>
        </w:tabs>
        <w:contextualSpacing/>
        <w:rPr>
          <w:rFonts w:ascii="Times New Roman" w:hAnsi="Times New Roman" w:cs="Times New Roman"/>
        </w:rPr>
      </w:pPr>
      <w:r w:rsidRPr="005A330D">
        <w:rPr>
          <w:rFonts w:ascii="Times New Roman" w:hAnsi="Times New Roman" w:cs="Times New Roman"/>
          <w:noProof/>
          <w:lang w:val="ru-RU" w:eastAsia="ru-RU"/>
        </w:rPr>
        <mc:AlternateContent>
          <mc:Choice Requires="wpc">
            <w:drawing>
              <wp:inline distT="0" distB="0" distL="0" distR="0">
                <wp:extent cx="6499860" cy="3011170"/>
                <wp:effectExtent l="0" t="0" r="0" b="0"/>
                <wp:docPr id="83" name="Полотно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Соединитель: уступ 1"/>
                        <wps:cNvCnPr>
                          <a:cxnSpLocks noChangeShapeType="1"/>
                        </wps:cNvCnPr>
                        <wps:spPr bwMode="auto">
                          <a:xfrm>
                            <a:off x="830608" y="400209"/>
                            <a:ext cx="1575015" cy="418210"/>
                          </a:xfrm>
                          <a:prstGeom prst="bentConnector3">
                            <a:avLst>
                              <a:gd name="adj1" fmla="val 50000"/>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45" name="Соединитель: уступ 3"/>
                        <wps:cNvCnPr>
                          <a:cxnSpLocks noChangeShapeType="1"/>
                        </wps:cNvCnPr>
                        <wps:spPr bwMode="auto">
                          <a:xfrm flipV="1">
                            <a:off x="882508" y="935622"/>
                            <a:ext cx="1523114" cy="495612"/>
                          </a:xfrm>
                          <a:prstGeom prst="bentConnector3">
                            <a:avLst>
                              <a:gd name="adj1" fmla="val 48602"/>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46" name="Соединитель: уступ 5"/>
                        <wps:cNvCnPr>
                          <a:cxnSpLocks noChangeShapeType="1"/>
                        </wps:cNvCnPr>
                        <wps:spPr bwMode="auto">
                          <a:xfrm rot="5400000">
                            <a:off x="2507218" y="1761444"/>
                            <a:ext cx="785418" cy="461804"/>
                          </a:xfrm>
                          <a:prstGeom prst="bentConnector2">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47" name="Соединитель: уступ 10"/>
                        <wps:cNvCnPr>
                          <a:cxnSpLocks noChangeShapeType="1"/>
                        </wps:cNvCnPr>
                        <wps:spPr bwMode="auto">
                          <a:xfrm rot="10800000">
                            <a:off x="3810135" y="949322"/>
                            <a:ext cx="472804" cy="306607"/>
                          </a:xfrm>
                          <a:prstGeom prst="bentConnector3">
                            <a:avLst>
                              <a:gd name="adj1" fmla="val 50000"/>
                            </a:avLst>
                          </a:prstGeom>
                          <a:noFill/>
                          <a:ln w="9525">
                            <a:solidFill>
                              <a:srgbClr val="E46C0A"/>
                            </a:solidFill>
                            <a:miter lim="800000"/>
                            <a:headEnd type="triangle" w="med" len="med"/>
                            <a:tailEnd/>
                          </a:ln>
                          <a:extLst>
                            <a:ext uri="{909E8E84-426E-40DD-AFC4-6F175D3DCCD1}">
                              <a14:hiddenFill xmlns:a14="http://schemas.microsoft.com/office/drawing/2010/main">
                                <a:noFill/>
                              </a14:hiddenFill>
                            </a:ext>
                          </a:extLst>
                        </wps:spPr>
                        <wps:bodyPr/>
                      </wps:wsp>
                      <wps:wsp>
                        <wps:cNvPr id="48" name="Соединитель: уступ 12"/>
                        <wps:cNvCnPr>
                          <a:cxnSpLocks noChangeShapeType="1"/>
                        </wps:cNvCnPr>
                        <wps:spPr bwMode="auto">
                          <a:xfrm rot="10800000" flipV="1">
                            <a:off x="3810135" y="475911"/>
                            <a:ext cx="473104" cy="273306"/>
                          </a:xfrm>
                          <a:prstGeom prst="bentConnector3">
                            <a:avLst>
                              <a:gd name="adj1" fmla="val 50000"/>
                            </a:avLst>
                          </a:prstGeom>
                          <a:noFill/>
                          <a:ln w="9525">
                            <a:solidFill>
                              <a:srgbClr val="E46C0A"/>
                            </a:solidFill>
                            <a:miter lim="800000"/>
                            <a:headEnd type="triangle" w="med" len="med"/>
                            <a:tailEnd/>
                          </a:ln>
                          <a:extLst>
                            <a:ext uri="{909E8E84-426E-40DD-AFC4-6F175D3DCCD1}">
                              <a14:hiddenFill xmlns:a14="http://schemas.microsoft.com/office/drawing/2010/main">
                                <a:noFill/>
                              </a14:hiddenFill>
                            </a:ext>
                          </a:extLst>
                        </wps:spPr>
                        <wps:bodyPr/>
                      </wps:wsp>
                      <wps:wsp>
                        <wps:cNvPr id="49" name="Соединитель: уступ 13"/>
                        <wps:cNvCnPr>
                          <a:cxnSpLocks noChangeShapeType="1"/>
                        </wps:cNvCnPr>
                        <wps:spPr bwMode="auto">
                          <a:xfrm rot="5400000" flipH="1" flipV="1">
                            <a:off x="2534219" y="1734343"/>
                            <a:ext cx="665115" cy="395704"/>
                          </a:xfrm>
                          <a:prstGeom prst="bentConnector3">
                            <a:avLst>
                              <a:gd name="adj1" fmla="val -1167"/>
                            </a:avLst>
                          </a:prstGeom>
                          <a:noFill/>
                          <a:ln w="9525">
                            <a:solidFill>
                              <a:srgbClr val="E46C0A"/>
                            </a:solidFill>
                            <a:miter lim="800000"/>
                            <a:headEnd/>
                            <a:tailEnd type="triangle" w="med" len="med"/>
                          </a:ln>
                          <a:extLst>
                            <a:ext uri="{909E8E84-426E-40DD-AFC4-6F175D3DCCD1}">
                              <a14:hiddenFill xmlns:a14="http://schemas.microsoft.com/office/drawing/2010/main">
                                <a:noFill/>
                              </a14:hiddenFill>
                            </a:ext>
                          </a:extLst>
                        </wps:spPr>
                        <wps:bodyPr/>
                      </wps:wsp>
                      <wpg:wgp>
                        <wpg:cNvPr id="50" name="Группа 14"/>
                        <wpg:cNvGrpSpPr>
                          <a:grpSpLocks/>
                        </wpg:cNvGrpSpPr>
                        <wpg:grpSpPr bwMode="auto">
                          <a:xfrm>
                            <a:off x="1582615" y="2027447"/>
                            <a:ext cx="1537419" cy="983723"/>
                            <a:chOff x="26369" y="20278"/>
                            <a:chExt cx="15373" cy="9837"/>
                          </a:xfrm>
                        </wpg:grpSpPr>
                        <pic:pic xmlns:pic="http://schemas.openxmlformats.org/drawingml/2006/picture">
                          <pic:nvPicPr>
                            <pic:cNvPr id="51" name="Рисунок 15" descr="дтдлтвапывапы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23" y="20278"/>
                              <a:ext cx="5810" cy="7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Надпись 16"/>
                          <wps:cNvSpPr txBox="1">
                            <a:spLocks noChangeArrowheads="1"/>
                          </wps:cNvSpPr>
                          <wps:spPr bwMode="auto">
                            <a:xfrm>
                              <a:off x="26369" y="27429"/>
                              <a:ext cx="15373"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8D4D6D" w:rsidRDefault="000B0A6C" w:rsidP="000B0A6C">
                                <w:pPr>
                                  <w:rPr>
                                    <w:rFonts w:ascii="Cambria" w:hAnsi="Cambria"/>
                                    <w:sz w:val="20"/>
                                    <w:szCs w:val="20"/>
                                  </w:rPr>
                                </w:pPr>
                                <w:r w:rsidRPr="008D4D6D">
                                  <w:rPr>
                                    <w:rFonts w:ascii="Cambria" w:hAnsi="Cambria"/>
                                    <w:sz w:val="20"/>
                                    <w:szCs w:val="20"/>
                                  </w:rPr>
                                  <w:t>Локальный сервер ЛИС</w:t>
                                </w:r>
                              </w:p>
                            </w:txbxContent>
                          </wps:txbx>
                          <wps:bodyPr rot="0" vert="horz" wrap="none" lIns="91440" tIns="45720" rIns="91440" bIns="45720" anchor="t" anchorCtr="0" upright="1">
                            <a:noAutofit/>
                          </wps:bodyPr>
                        </wps:wsp>
                      </wpg:wgp>
                      <wpg:wgp>
                        <wpg:cNvPr id="53" name="Группа 17"/>
                        <wpg:cNvGrpSpPr>
                          <a:grpSpLocks/>
                        </wpg:cNvGrpSpPr>
                        <wpg:grpSpPr bwMode="auto">
                          <a:xfrm>
                            <a:off x="4242041" y="169404"/>
                            <a:ext cx="958809" cy="839620"/>
                            <a:chOff x="42432" y="1694"/>
                            <a:chExt cx="9588" cy="8396"/>
                          </a:xfrm>
                        </wpg:grpSpPr>
                        <pic:pic xmlns:pic="http://schemas.openxmlformats.org/drawingml/2006/picture">
                          <pic:nvPicPr>
                            <pic:cNvPr id="54" name="Рисунок 20" descr="чсмчс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844" y="1694"/>
                              <a:ext cx="7829" cy="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Надпись 45"/>
                          <wps:cNvSpPr txBox="1">
                            <a:spLocks noChangeArrowheads="1"/>
                          </wps:cNvSpPr>
                          <wps:spPr bwMode="auto">
                            <a:xfrm>
                              <a:off x="42432" y="7404"/>
                              <a:ext cx="958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5C3517" w:rsidRDefault="000B0A6C" w:rsidP="000B0A6C">
                                <w:pPr>
                                  <w:pStyle w:val="af2"/>
                                  <w:spacing w:after="200" w:line="276" w:lineRule="auto"/>
                                </w:pPr>
                                <w:r w:rsidRPr="008D4D6D">
                                  <w:rPr>
                                    <w:sz w:val="20"/>
                                    <w:szCs w:val="20"/>
                                  </w:rPr>
                                  <w:t>Рабочее место</w:t>
                                </w:r>
                              </w:p>
                            </w:txbxContent>
                          </wps:txbx>
                          <wps:bodyPr rot="0" vert="horz" wrap="none" lIns="91440" tIns="45720" rIns="91440" bIns="45720" anchor="t" anchorCtr="0" upright="1">
                            <a:noAutofit/>
                          </wps:bodyPr>
                        </wps:wsp>
                      </wpg:wgp>
                      <wpg:wgp>
                        <wpg:cNvPr id="56" name="Группа 26"/>
                        <wpg:cNvGrpSpPr>
                          <a:grpSpLocks/>
                        </wpg:cNvGrpSpPr>
                        <wpg:grpSpPr bwMode="auto">
                          <a:xfrm>
                            <a:off x="4241741" y="949322"/>
                            <a:ext cx="958809" cy="876920"/>
                            <a:chOff x="42429" y="9493"/>
                            <a:chExt cx="9588" cy="8768"/>
                          </a:xfrm>
                        </wpg:grpSpPr>
                        <pic:pic xmlns:pic="http://schemas.openxmlformats.org/drawingml/2006/picture">
                          <pic:nvPicPr>
                            <pic:cNvPr id="57" name="Рисунок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841" y="9493"/>
                              <a:ext cx="7832" cy="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Надпись 45"/>
                          <wps:cNvSpPr txBox="1">
                            <a:spLocks noChangeArrowheads="1"/>
                          </wps:cNvSpPr>
                          <wps:spPr bwMode="auto">
                            <a:xfrm>
                              <a:off x="42429" y="15575"/>
                              <a:ext cx="958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Рабочее место</w:t>
                                </w:r>
                              </w:p>
                            </w:txbxContent>
                          </wps:txbx>
                          <wps:bodyPr rot="0" vert="horz" wrap="none" lIns="91440" tIns="45720" rIns="91440" bIns="45720" anchor="t" anchorCtr="0" upright="1">
                            <a:noAutofit/>
                          </wps:bodyPr>
                        </wps:wsp>
                      </wpg:wgp>
                      <wpg:wgp>
                        <wpg:cNvPr id="59" name="Группа 29"/>
                        <wpg:cNvGrpSpPr>
                          <a:grpSpLocks/>
                        </wpg:cNvGrpSpPr>
                        <wpg:grpSpPr bwMode="auto">
                          <a:xfrm>
                            <a:off x="36000" y="1000623"/>
                            <a:ext cx="819808" cy="867620"/>
                            <a:chOff x="372" y="10006"/>
                            <a:chExt cx="8198" cy="8675"/>
                          </a:xfrm>
                        </wpg:grpSpPr>
                        <pic:pic xmlns:pic="http://schemas.openxmlformats.org/drawingml/2006/picture">
                          <pic:nvPicPr>
                            <pic:cNvPr id="60" name="Рисунок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2" y="10006"/>
                              <a:ext cx="7943" cy="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Надпись 45"/>
                          <wps:cNvSpPr txBox="1">
                            <a:spLocks noChangeArrowheads="1"/>
                          </wps:cNvSpPr>
                          <wps:spPr bwMode="auto">
                            <a:xfrm>
                              <a:off x="372" y="15995"/>
                              <a:ext cx="819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Анализатор</w:t>
                                </w:r>
                              </w:p>
                            </w:txbxContent>
                          </wps:txbx>
                          <wps:bodyPr rot="0" vert="horz" wrap="none" lIns="91440" tIns="45720" rIns="91440" bIns="45720" anchor="t" anchorCtr="0" upright="1">
                            <a:noAutofit/>
                          </wps:bodyPr>
                        </wps:wsp>
                      </wpg:wgp>
                      <wpg:wgp>
                        <wpg:cNvPr id="62" name="Группа 32"/>
                        <wpg:cNvGrpSpPr>
                          <a:grpSpLocks/>
                        </wpg:cNvGrpSpPr>
                        <wpg:grpSpPr bwMode="auto">
                          <a:xfrm>
                            <a:off x="36000" y="64501"/>
                            <a:ext cx="819808" cy="871320"/>
                            <a:chOff x="372" y="645"/>
                            <a:chExt cx="8198" cy="8713"/>
                          </a:xfrm>
                        </wpg:grpSpPr>
                        <pic:pic xmlns:pic="http://schemas.openxmlformats.org/drawingml/2006/picture">
                          <pic:nvPicPr>
                            <pic:cNvPr id="63"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2" y="645"/>
                              <a:ext cx="7946" cy="6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Надпись 45"/>
                          <wps:cNvSpPr txBox="1">
                            <a:spLocks noChangeArrowheads="1"/>
                          </wps:cNvSpPr>
                          <wps:spPr bwMode="auto">
                            <a:xfrm>
                              <a:off x="372" y="6672"/>
                              <a:ext cx="819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Анализатор</w:t>
                                </w:r>
                              </w:p>
                            </w:txbxContent>
                          </wps:txbx>
                          <wps:bodyPr rot="0" vert="horz" wrap="none" lIns="91440" tIns="45720" rIns="91440" bIns="45720" anchor="t" anchorCtr="0" upright="1">
                            <a:noAutofit/>
                          </wps:bodyPr>
                        </wps:wsp>
                      </wpg:wgp>
                      <wps:wsp>
                        <wps:cNvPr id="65" name="Надпись 45"/>
                        <wps:cNvSpPr txBox="1">
                          <a:spLocks noChangeArrowheads="1"/>
                        </wps:cNvSpPr>
                        <wps:spPr bwMode="auto">
                          <a:xfrm>
                            <a:off x="1982518" y="635615"/>
                            <a:ext cx="426004"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8D4D6D" w:rsidRDefault="000B0A6C" w:rsidP="000B0A6C">
                              <w:pPr>
                                <w:pStyle w:val="af2"/>
                                <w:spacing w:after="200" w:line="276" w:lineRule="auto"/>
                                <w:rPr>
                                  <w:sz w:val="16"/>
                                  <w:szCs w:val="16"/>
                                </w:rPr>
                              </w:pPr>
                              <w:r w:rsidRPr="008D4D6D">
                                <w:rPr>
                                  <w:sz w:val="16"/>
                                  <w:szCs w:val="16"/>
                                  <w:lang w:val="en-US"/>
                                </w:rPr>
                                <w:t>RJ-45</w:t>
                              </w:r>
                            </w:p>
                          </w:txbxContent>
                        </wps:txbx>
                        <wps:bodyPr rot="0" vert="horz" wrap="none" lIns="91440" tIns="45720" rIns="91440" bIns="45720" anchor="t" anchorCtr="0" upright="1">
                          <a:noAutofit/>
                        </wps:bodyPr>
                      </wps:wsp>
                      <wps:wsp>
                        <wps:cNvPr id="66" name="Надпись 45"/>
                        <wps:cNvSpPr txBox="1">
                          <a:spLocks noChangeArrowheads="1"/>
                        </wps:cNvSpPr>
                        <wps:spPr bwMode="auto">
                          <a:xfrm>
                            <a:off x="1982518" y="916321"/>
                            <a:ext cx="426004" cy="269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sidRPr="008D4D6D">
                                <w:rPr>
                                  <w:sz w:val="16"/>
                                  <w:szCs w:val="16"/>
                                </w:rPr>
                                <w:t>-45</w:t>
                              </w:r>
                            </w:p>
                          </w:txbxContent>
                        </wps:txbx>
                        <wps:bodyPr rot="0" vert="horz" wrap="none" lIns="91440" tIns="45720" rIns="91440" bIns="45720" anchor="t" anchorCtr="0" upright="1">
                          <a:noAutofit/>
                        </wps:bodyPr>
                      </wps:wsp>
                      <wps:wsp>
                        <wps:cNvPr id="67" name="Надпись 45"/>
                        <wps:cNvSpPr txBox="1">
                          <a:spLocks noChangeArrowheads="1"/>
                        </wps:cNvSpPr>
                        <wps:spPr bwMode="auto">
                          <a:xfrm>
                            <a:off x="3921136" y="281307"/>
                            <a:ext cx="426104"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Pr>
                                  <w:sz w:val="16"/>
                                  <w:szCs w:val="16"/>
                                </w:rPr>
                                <w:t>-45</w:t>
                              </w:r>
                            </w:p>
                          </w:txbxContent>
                        </wps:txbx>
                        <wps:bodyPr rot="0" vert="horz" wrap="none" lIns="91440" tIns="45720" rIns="91440" bIns="45720" anchor="t" anchorCtr="0" upright="1">
                          <a:noAutofit/>
                        </wps:bodyPr>
                      </wps:wsp>
                      <wps:wsp>
                        <wps:cNvPr id="68" name="Надпись 45"/>
                        <wps:cNvSpPr txBox="1">
                          <a:spLocks noChangeArrowheads="1"/>
                        </wps:cNvSpPr>
                        <wps:spPr bwMode="auto">
                          <a:xfrm>
                            <a:off x="3921136" y="1256029"/>
                            <a:ext cx="426104"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Pr>
                                  <w:sz w:val="16"/>
                                  <w:szCs w:val="16"/>
                                </w:rPr>
                                <w:t>-45</w:t>
                              </w:r>
                            </w:p>
                          </w:txbxContent>
                        </wps:txbx>
                        <wps:bodyPr rot="0" vert="horz" wrap="none" lIns="91440" tIns="45720" rIns="91440" bIns="45720" anchor="t" anchorCtr="0" upright="1">
                          <a:noAutofit/>
                        </wps:bodyPr>
                      </wps:wsp>
                      <wps:wsp>
                        <wps:cNvPr id="69" name="Надпись 45"/>
                        <wps:cNvSpPr txBox="1">
                          <a:spLocks noChangeArrowheads="1"/>
                        </wps:cNvSpPr>
                        <wps:spPr bwMode="auto">
                          <a:xfrm>
                            <a:off x="2581324" y="2106949"/>
                            <a:ext cx="426004"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Pr>
                                  <w:sz w:val="16"/>
                                  <w:szCs w:val="16"/>
                                </w:rPr>
                                <w:t>-</w:t>
                              </w:r>
                              <w:r>
                                <w:rPr>
                                  <w:sz w:val="16"/>
                                  <w:szCs w:val="16"/>
                                  <w:lang w:val="en-US"/>
                                </w:rPr>
                                <w:t>45</w:t>
                              </w:r>
                            </w:p>
                          </w:txbxContent>
                        </wps:txbx>
                        <wps:bodyPr rot="0" vert="horz" wrap="none" lIns="91440" tIns="45720" rIns="91440" bIns="45720" anchor="t" anchorCtr="0" upright="1">
                          <a:noAutofit/>
                        </wps:bodyPr>
                      </wps:wsp>
                      <wpg:wgp>
                        <wpg:cNvPr id="70" name="Группа 40"/>
                        <wpg:cNvGrpSpPr>
                          <a:grpSpLocks/>
                        </wpg:cNvGrpSpPr>
                        <wpg:grpSpPr bwMode="auto">
                          <a:xfrm>
                            <a:off x="4777144" y="2027447"/>
                            <a:ext cx="1255412" cy="968523"/>
                            <a:chOff x="0" y="3033"/>
                            <a:chExt cx="12132" cy="9691"/>
                          </a:xfrm>
                        </wpg:grpSpPr>
                        <wps:wsp>
                          <wps:cNvPr id="71" name="Надпись 2"/>
                          <wps:cNvSpPr txBox="1">
                            <a:spLocks noChangeArrowheads="1"/>
                          </wps:cNvSpPr>
                          <wps:spPr bwMode="auto">
                            <a:xfrm>
                              <a:off x="0" y="10030"/>
                              <a:ext cx="12132"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Сервер ЛИС в ЦОД</w:t>
                                </w:r>
                              </w:p>
                            </w:txbxContent>
                          </wps:txbx>
                          <wps:bodyPr rot="0" vert="horz" wrap="none" lIns="91440" tIns="45720" rIns="91440" bIns="45720" anchor="t" anchorCtr="0" upright="1">
                            <a:noAutofit/>
                          </wps:bodyPr>
                        </wps:wsp>
                        <pic:pic xmlns:pic="http://schemas.openxmlformats.org/drawingml/2006/picture">
                          <pic:nvPicPr>
                            <pic:cNvPr id="72" name="Рисунок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55" y="3033"/>
                              <a:ext cx="5846" cy="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73" name="Соединитель: уступ 43"/>
                        <wps:cNvCnPr>
                          <a:cxnSpLocks noChangeShapeType="1"/>
                        </wps:cNvCnPr>
                        <wps:spPr bwMode="auto">
                          <a:xfrm>
                            <a:off x="5066147" y="475911"/>
                            <a:ext cx="439304" cy="1551536"/>
                          </a:xfrm>
                          <a:prstGeom prst="bentConnector2">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74" name="Соединитель: уступ 44"/>
                        <wps:cNvCnPr>
                          <a:cxnSpLocks noChangeShapeType="1"/>
                        </wps:cNvCnPr>
                        <wps:spPr bwMode="auto">
                          <a:xfrm>
                            <a:off x="5066147" y="1255929"/>
                            <a:ext cx="235802" cy="771418"/>
                          </a:xfrm>
                          <a:prstGeom prst="bentConnector2">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75" name="Надпись 45"/>
                        <wps:cNvSpPr txBox="1">
                          <a:spLocks noChangeArrowheads="1"/>
                        </wps:cNvSpPr>
                        <wps:spPr bwMode="auto">
                          <a:xfrm>
                            <a:off x="744220" y="202565"/>
                            <a:ext cx="470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rPr>
                                  <w:sz w:val="24"/>
                                  <w:szCs w:val="24"/>
                                </w:rPr>
                              </w:pPr>
                              <w:r>
                                <w:rPr>
                                  <w:sz w:val="16"/>
                                  <w:szCs w:val="16"/>
                                  <w:lang w:val="en-US"/>
                                </w:rPr>
                                <w:t>RS</w:t>
                              </w:r>
                              <w:r>
                                <w:rPr>
                                  <w:sz w:val="16"/>
                                  <w:szCs w:val="16"/>
                                </w:rPr>
                                <w:t>-232</w:t>
                              </w:r>
                            </w:p>
                          </w:txbxContent>
                        </wps:txbx>
                        <wps:bodyPr rot="0" vert="horz" wrap="none" lIns="91440" tIns="45720" rIns="91440" bIns="45720" anchor="t" anchorCtr="0" upright="1">
                          <a:noAutofit/>
                        </wps:bodyPr>
                      </wps:wsp>
                      <wps:wsp>
                        <wps:cNvPr id="76" name="Надпись 45"/>
                        <wps:cNvSpPr txBox="1">
                          <a:spLocks noChangeArrowheads="1"/>
                        </wps:cNvSpPr>
                        <wps:spPr bwMode="auto">
                          <a:xfrm>
                            <a:off x="852170" y="1162685"/>
                            <a:ext cx="4705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rPr>
                                  <w:sz w:val="24"/>
                                  <w:szCs w:val="24"/>
                                </w:rPr>
                              </w:pPr>
                              <w:r>
                                <w:rPr>
                                  <w:sz w:val="16"/>
                                  <w:szCs w:val="16"/>
                                  <w:lang w:val="en-US"/>
                                </w:rPr>
                                <w:t>RS</w:t>
                              </w:r>
                              <w:r>
                                <w:rPr>
                                  <w:sz w:val="16"/>
                                  <w:szCs w:val="16"/>
                                </w:rPr>
                                <w:t>-232</w:t>
                              </w:r>
                            </w:p>
                          </w:txbxContent>
                        </wps:txbx>
                        <wps:bodyPr rot="0" vert="horz" wrap="none" lIns="91440" tIns="45720" rIns="91440" bIns="45720" anchor="t" anchorCtr="0" upright="1">
                          <a:noAutofit/>
                        </wps:bodyPr>
                      </wps:wsp>
                      <wpg:wgp>
                        <wpg:cNvPr id="77" name="Группа 53"/>
                        <wpg:cNvGrpSpPr>
                          <a:grpSpLocks/>
                        </wpg:cNvGrpSpPr>
                        <wpg:grpSpPr bwMode="auto">
                          <a:xfrm>
                            <a:off x="2779626" y="1857743"/>
                            <a:ext cx="1221219" cy="884821"/>
                            <a:chOff x="-3" y="0"/>
                            <a:chExt cx="12211" cy="8854"/>
                          </a:xfrm>
                        </wpg:grpSpPr>
                        <pic:pic xmlns:pic="http://schemas.openxmlformats.org/drawingml/2006/picture">
                          <pic:nvPicPr>
                            <pic:cNvPr id="78" name="Рисунок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14" y="0"/>
                              <a:ext cx="4477"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Надпись 45"/>
                          <wps:cNvSpPr txBox="1">
                            <a:spLocks noChangeArrowheads="1"/>
                          </wps:cNvSpPr>
                          <wps:spPr bwMode="auto">
                            <a:xfrm>
                              <a:off x="-3" y="4977"/>
                              <a:ext cx="12211"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B10A2" w:rsidRDefault="000B0A6C" w:rsidP="000B0A6C">
                                <w:pPr>
                                  <w:spacing w:line="240" w:lineRule="auto"/>
                                  <w:contextualSpacing/>
                                  <w:jc w:val="center"/>
                                  <w:rPr>
                                    <w:rFonts w:ascii="Cambria" w:hAnsi="Cambria"/>
                                    <w:sz w:val="24"/>
                                    <w:szCs w:val="24"/>
                                  </w:rPr>
                                </w:pPr>
                                <w:r w:rsidRPr="00BB10A2">
                                  <w:rPr>
                                    <w:rFonts w:ascii="Cambria" w:hAnsi="Cambria"/>
                                    <w:sz w:val="20"/>
                                    <w:szCs w:val="20"/>
                                  </w:rPr>
                                  <w:t>Функциональный</w:t>
                                </w:r>
                              </w:p>
                              <w:p w:rsidR="000B0A6C" w:rsidRPr="00BB10A2" w:rsidRDefault="000B0A6C" w:rsidP="000B0A6C">
                                <w:pPr>
                                  <w:spacing w:line="240" w:lineRule="auto"/>
                                  <w:contextualSpacing/>
                                  <w:jc w:val="center"/>
                                  <w:rPr>
                                    <w:rFonts w:ascii="Cambria" w:hAnsi="Cambria"/>
                                  </w:rPr>
                                </w:pPr>
                                <w:r w:rsidRPr="00BB10A2">
                                  <w:rPr>
                                    <w:rFonts w:ascii="Cambria" w:hAnsi="Cambria"/>
                                    <w:sz w:val="20"/>
                                    <w:szCs w:val="20"/>
                                  </w:rPr>
                                  <w:t>блок</w:t>
                                </w:r>
                              </w:p>
                            </w:txbxContent>
                          </wps:txbx>
                          <wps:bodyPr rot="0" vert="horz" wrap="none" lIns="91440" tIns="45720" rIns="91440" bIns="45720" anchor="t" anchorCtr="0" upright="1">
                            <a:noAutofit/>
                          </wps:bodyPr>
                        </wps:wsp>
                      </wpg:wgp>
                      <wpg:wgp>
                        <wpg:cNvPr id="80" name="Группа 58"/>
                        <wpg:cNvGrpSpPr>
                          <a:grpSpLocks/>
                        </wpg:cNvGrpSpPr>
                        <wpg:grpSpPr bwMode="auto">
                          <a:xfrm>
                            <a:off x="2445823" y="35901"/>
                            <a:ext cx="1475914" cy="1563636"/>
                            <a:chOff x="22898" y="359"/>
                            <a:chExt cx="16332" cy="16548"/>
                          </a:xfrm>
                        </wpg:grpSpPr>
                        <pic:pic xmlns:pic="http://schemas.openxmlformats.org/drawingml/2006/picture">
                          <pic:nvPicPr>
                            <pic:cNvPr id="81" name="Рисунок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98" y="359"/>
                              <a:ext cx="15097" cy="1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Надпись 65"/>
                          <wps:cNvSpPr txBox="1">
                            <a:spLocks noChangeArrowheads="1"/>
                          </wps:cNvSpPr>
                          <wps:spPr bwMode="auto">
                            <a:xfrm>
                              <a:off x="23619" y="14435"/>
                              <a:ext cx="15611"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8D4D6D" w:rsidRDefault="000B0A6C" w:rsidP="000B0A6C">
                                <w:pPr>
                                  <w:rPr>
                                    <w:rFonts w:ascii="Cambria" w:hAnsi="Cambria"/>
                                    <w:sz w:val="20"/>
                                    <w:szCs w:val="20"/>
                                  </w:rPr>
                                </w:pPr>
                                <w:r w:rsidRPr="008D4D6D">
                                  <w:rPr>
                                    <w:rFonts w:ascii="Cambria" w:hAnsi="Cambria"/>
                                    <w:sz w:val="20"/>
                                    <w:szCs w:val="20"/>
                                  </w:rPr>
                                  <w:t>Локальная сеть ГУ НСО</w:t>
                                </w:r>
                              </w:p>
                            </w:txbxContent>
                          </wps:txbx>
                          <wps:bodyPr rot="0" vert="horz" wrap="square" lIns="91440" tIns="45720" rIns="91440" bIns="45720" anchor="t" anchorCtr="0" upright="1">
                            <a:noAutofit/>
                          </wps:bodyPr>
                        </wps:wsp>
                      </wpg:wgp>
                    </wpc:wpc>
                  </a:graphicData>
                </a:graphic>
              </wp:inline>
            </w:drawing>
          </mc:Choice>
          <mc:Fallback>
            <w:pict>
              <v:group id="Полотно 83" o:spid="_x0000_s1026" editas="canvas" style="width:511.8pt;height:237.1pt;mso-position-horizontal-relative:char;mso-position-vertical-relative:line" coordsize="64998,3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998;height:30111;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 o:spid="_x0000_s1028" type="#_x0000_t34" style="position:absolute;left:8306;top:4002;width:15750;height:41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GGsQAAADbAAAADwAAAGRycy9kb3ducmV2LnhtbESPQWvCQBSE74X+h+UVeqsbJbYSXaUV&#10;hB5KIbHg9Zl97gazb0N2o/Hfd4VCj8PMfMOsNqNrxYX60HhWMJ1kIIhrrxs2Cn72u5cFiBCRNbae&#10;ScGNAmzWjw8rLLS/ckmXKhqRIBwKVGBj7AopQ23JYZj4jjh5J987jEn2RuoerwnuWjnLslfpsOG0&#10;YLGjraX6XA1OQVXmo3k7zr++Z4fB0m0oc3P8UOr5aXxfgog0xv/wX/tTK8hzuH9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4YaxAAAANsAAAAPAAAAAAAAAAAA&#10;AAAAAKECAABkcnMvZG93bnJldi54bWxQSwUGAAAAAAQABAD5AAAAkgMAAAAA&#10;" strokecolor="#457ab9">
                  <v:stroke endarrow="block"/>
                </v:shape>
                <v:shape id="Соединитель: уступ 3" o:spid="_x0000_s1029" type="#_x0000_t34" style="position:absolute;left:8825;top:9356;width:15231;height:49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gSMMAAADbAAAADwAAAGRycy9kb3ducmV2LnhtbESPQWsCMRSE7wX/Q3iF3vRtq7VlNYpU&#10;WuxJq9LzY/PcXdy8LEmq6783gtDjMDPfMNN5Zxt1Yh9qJxqeBxkolsKZWkoN+91n/x1UiCSGGies&#10;4cIB5rPew5Ry487yw6dtLFWCSMhJQxVjmyOGomJLYeBaluQdnLcUk/QlGk/nBLcNvmTZGC3VkhYq&#10;avmj4uK4/bMa3nCzwu8O15diU/LouPy1fvil9dNjt5iAitzF//C9vTIaRq9w+5J+A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qYEjDAAAA2wAAAA8AAAAAAAAAAAAA&#10;AAAAoQIAAGRycy9kb3ducmV2LnhtbFBLBQYAAAAABAAEAPkAAACRAwAAAAA=&#10;" adj="10498" strokecolor="#457ab9">
                  <v:stroke endarrow="block"/>
                </v:shape>
                <v:shapetype id="_x0000_t33" coordsize="21600,21600" o:spt="33" o:oned="t" path="m,l21600,r,21600e" filled="f">
                  <v:stroke joinstyle="miter"/>
                  <v:path arrowok="t" fillok="f" o:connecttype="none"/>
                  <o:lock v:ext="edit" shapetype="t"/>
                </v:shapetype>
                <v:shape id="Соединитель: уступ 5" o:spid="_x0000_s1030" type="#_x0000_t33" style="position:absolute;left:25072;top:17614;width:7854;height:46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woMYAAADbAAAADwAAAGRycy9kb3ducmV2LnhtbESPQWvCQBSE7wX/w/KEXopulBI0dROK&#10;UMilh0YL9fbMPpPQ7Ns0uybpv3eFQo/DzHzD7LLJtGKg3jWWFayWEQji0uqGKwXHw9tiA8J5ZI2t&#10;ZVLwSw6ydPaww0TbkT9oKHwlAoRdggpq77tESlfWZNAtbUccvIvtDfog+0rqHscAN61cR1EsDTYc&#10;FmrsaF9T+V1cjYL3zWFvt6cv61eXs/v5fFpf49wo9TifXl9AeJr8f/ivnWsFzzHcv4Qf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8KDGAAAA2wAAAA8AAAAAAAAA&#10;AAAAAAAAoQIAAGRycy9kb3ducmV2LnhtbFBLBQYAAAAABAAEAPkAAACUAwAAAAA=&#10;" strokecolor="#457ab9">
                  <v:stroke endarrow="block"/>
                </v:shape>
                <v:shape id="Соединитель: уступ 10" o:spid="_x0000_s1031" type="#_x0000_t34" style="position:absolute;left:38101;top:9493;width:4728;height:306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G2sMAAADbAAAADwAAAGRycy9kb3ducmV2LnhtbESP3YrCMBSE7wXfIRxh7zRd8Y9qlGXB&#10;1cULsfoAh+bY1m1OSpPW+vZmQfBymJlvmNWmM6VoqXaFZQWfowgEcWp1wZmCy3k7XIBwHlljaZkU&#10;PMjBZt3vrTDW9s4nahOfiQBhF6OC3PsqltKlORl0I1sRB+9qa4M+yDqTusZ7gJtSjqNoJg0WHBZy&#10;rOg7p/QvaYyC6SGdnFxbJvsfjIrr7bj7bRpW6mPQfS1BeOr8O/xq77WCyRz+v4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3BtrDAAAA2wAAAA8AAAAAAAAAAAAA&#10;AAAAoQIAAGRycy9kb3ducmV2LnhtbFBLBQYAAAAABAAEAPkAAACRAwAAAAA=&#10;" strokecolor="#e46c0a">
                  <v:stroke startarrow="block"/>
                </v:shape>
                <v:shape id="Соединитель: уступ 12" o:spid="_x0000_s1032" type="#_x0000_t34" style="position:absolute;left:38101;top:4759;width:4731;height:27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UVsIAAADbAAAADwAAAGRycy9kb3ducmV2LnhtbERPy2rCQBTdF/yH4Qru6sQnEh2lVRRF&#10;XNSWri+ZaxLN3ImZMUa/3lkUujyc92zRmELUVLncsoJeNwJBnFidc6rg53v9PgHhPLLGwjIpeJCD&#10;xbz1NsNY2zt/UX30qQgh7GJUkHlfxlK6JCODrmtL4sCdbGXQB1ilUld4D+GmkP0oGkuDOYeGDEta&#10;ZpRcjjej4LA5mcloZPafy+E1We1358Fv/VSq024+piA8Nf5f/OfeagXDMDZ8C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9UVsIAAADbAAAADwAAAAAAAAAAAAAA&#10;AAChAgAAZHJzL2Rvd25yZXYueG1sUEsFBgAAAAAEAAQA+QAAAJADAAAAAA==&#10;" strokecolor="#e46c0a">
                  <v:stroke startarrow="block"/>
                </v:shape>
                <v:shape id="Соединитель: уступ 13" o:spid="_x0000_s1033" type="#_x0000_t34" style="position:absolute;left:25342;top:17343;width:6651;height:395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2y8MAAADbAAAADwAAAGRycy9kb3ducmV2LnhtbESPQWvCQBSE7wX/w/KE3ppNSig1uooE&#10;BMFLazTnR/aZBLNv4+5W03/fLRR6HGbmG2a1mcwg7uR8b1lBlqQgiBure24VnKrdyzsIH5A1DpZJ&#10;wTd52KxnTysstH3wJ92PoRURwr5ABV0IYyGlbzoy6BM7EkfvYp3BEKVrpXb4iHAzyNc0fZMGe44L&#10;HY5UdtRcj19GQX37yPKqtqd80gd3OTfVWFKl1PN82i5BBJrCf/ivvdcK8gX8fo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tsvDAAAA2wAAAA8AAAAAAAAAAAAA&#10;AAAAoQIAAGRycy9kb3ducmV2LnhtbFBLBQYAAAAABAAEAPkAAACRAwAAAAA=&#10;" adj="-252" strokecolor="#e46c0a">
                  <v:stroke endarrow="block"/>
                </v:shape>
                <v:group id="Группа 14" o:spid="_x0000_s1034" style="position:absolute;left:15826;top:20274;width:15374;height:9837" coordorigin="26369,20278" coordsize="15373,9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Рисунок 15" o:spid="_x0000_s1035" type="#_x0000_t75" alt="дтдлтвапывапыва" style="position:absolute;left:31423;top:20278;width:5810;height: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k+fDAAAA2wAAAA8AAABkcnMvZG93bnJldi54bWxEj0FrwkAUhO+F/oflCd7qJgGlTV1FWgrF&#10;kzHS82v2NZuafRuy2yT+e1cQehxm5htmvZ1sKwbqfeNYQbpIQBBXTjdcKziVH0/PIHxA1tg6JgUX&#10;8rDdPD6sMddu5IKGY6hFhLDPUYEJocul9JUhi37hOuLo/bjeYoiyr6XucYxw28osSVbSYsNxwWBH&#10;b4aq8/HPKsiKL3+2+4QOZuXa7rd4/z69lErNZ9PuFUSgKfyH7+1PrWCZwu1L/A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2T58MAAADbAAAADwAAAAAAAAAAAAAAAACf&#10;AgAAZHJzL2Rvd25yZXYueG1sUEsFBgAAAAAEAAQA9wAAAI8DAAAAAA==&#10;">
                    <v:imagedata r:id="rId17" o:title="дтдлтвапывапыва"/>
                  </v:shape>
                  <v:shapetype id="_x0000_t202" coordsize="21600,21600" o:spt="202" path="m,l,21600r21600,l21600,xe">
                    <v:stroke joinstyle="miter"/>
                    <v:path gradientshapeok="t" o:connecttype="rect"/>
                  </v:shapetype>
                  <v:shape id="Надпись 16" o:spid="_x0000_s1036" type="#_x0000_t202" style="position:absolute;left:26369;top:27429;width:15373;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0B0A6C" w:rsidRPr="008D4D6D" w:rsidRDefault="000B0A6C" w:rsidP="000B0A6C">
                          <w:pPr>
                            <w:rPr>
                              <w:rFonts w:ascii="Cambria" w:hAnsi="Cambria"/>
                              <w:sz w:val="20"/>
                              <w:szCs w:val="20"/>
                            </w:rPr>
                          </w:pPr>
                          <w:r w:rsidRPr="008D4D6D">
                            <w:rPr>
                              <w:rFonts w:ascii="Cambria" w:hAnsi="Cambria"/>
                              <w:sz w:val="20"/>
                              <w:szCs w:val="20"/>
                            </w:rPr>
                            <w:t>Локальный сервер ЛИС</w:t>
                          </w:r>
                        </w:p>
                      </w:txbxContent>
                    </v:textbox>
                  </v:shape>
                </v:group>
                <v:group id="Группа 17" o:spid="_x0000_s1037" style="position:absolute;left:42420;top:1694;width:9588;height:8396" coordorigin="42432,1694" coordsize="9588,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Рисунок 20" o:spid="_x0000_s1038" type="#_x0000_t75" alt="чсмчсм" style="position:absolute;left:42844;top:1694;width:7829;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Vb3EAAAA2wAAAA8AAABkcnMvZG93bnJldi54bWxEj0+LwjAUxO+C3yE8YW+aruwWqUYRQdnj&#10;VmX/3B7Ns63bvNQmW9tvbwTB4zAzv2EWq85UoqXGlZYVvE4iEMSZ1SXnCo6H7XgGwnlkjZVlUtCT&#10;g9VyOFhgou2VU2r3PhcBwi5BBYX3dSKlywoy6Ca2Jg7eyTYGfZBNLnWD1wA3lZxGUSwNlhwWCqxp&#10;U1D2t/83Cr523+n5coxPfVqto5/f9tJ/zmKlXkbdeg7CU+ef4Uf7Qyt4f4P7l/A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JVb3EAAAA2wAAAA8AAAAAAAAAAAAAAAAA&#10;nwIAAGRycy9kb3ducmV2LnhtbFBLBQYAAAAABAAEAPcAAACQAwAAAAA=&#10;">
                    <v:imagedata r:id="rId18" o:title="чсмчсм"/>
                  </v:shape>
                  <v:shape id="Надпись 45" o:spid="_x0000_s1039" type="#_x0000_t202" style="position:absolute;left:42432;top:7404;width:958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6a8UA&#10;AADbAAAADwAAAGRycy9kb3ducmV2LnhtbESPQWsCMRSE74L/ITzBi9RsBaW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prxQAAANsAAAAPAAAAAAAAAAAAAAAAAJgCAABkcnMv&#10;ZG93bnJldi54bWxQSwUGAAAAAAQABAD1AAAAigMAAAAA&#10;" filled="f" stroked="f" strokeweight=".5pt">
                    <v:textbox>
                      <w:txbxContent>
                        <w:p w:rsidR="000B0A6C" w:rsidRPr="005C3517" w:rsidRDefault="000B0A6C" w:rsidP="000B0A6C">
                          <w:pPr>
                            <w:pStyle w:val="af2"/>
                            <w:spacing w:after="200" w:line="276" w:lineRule="auto"/>
                          </w:pPr>
                          <w:r w:rsidRPr="008D4D6D">
                            <w:rPr>
                              <w:sz w:val="20"/>
                              <w:szCs w:val="20"/>
                            </w:rPr>
                            <w:t>Рабочее место</w:t>
                          </w:r>
                        </w:p>
                      </w:txbxContent>
                    </v:textbox>
                  </v:shape>
                </v:group>
                <v:group id="Группа 26" o:spid="_x0000_s1040" style="position:absolute;left:42417;top:9493;width:9588;height:8769" coordorigin="42429,9493" coordsize="9588,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Рисунок 27" o:spid="_x0000_s1041" type="#_x0000_t75" style="position:absolute;left:42841;top:9493;width:78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by8rEAAAA2wAAAA8AAABkcnMvZG93bnJldi54bWxEj0+LwjAUxO+C3yE8YW+arrBVqlFEUPa4&#10;Vdk/t0fzbOs2L7XJ1vbbbwTB4zAzv2GW685UoqXGlZYVvE4iEMSZ1SXnCk7H3XgOwnlkjZVlUtCT&#10;g/VqOFhiou2NU2oPPhcBwi5BBYX3dSKlywoy6Ca2Jg7e2TYGfZBNLnWDtwA3lZxGUSwNlhwWCqxp&#10;W1D2e/gzCj73X+nleorPfVptou+f9tp/zGOlXkbdZgHCU+ef4Uf7XSt4m8H9S/g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by8rEAAAA2wAAAA8AAAAAAAAAAAAAAAAA&#10;nwIAAGRycy9kb3ducmV2LnhtbFBLBQYAAAAABAAEAPcAAACQAwAAAAA=&#10;">
                    <v:imagedata r:id="rId18" o:title=""/>
                  </v:shape>
                  <v:shape id="Надпись 45" o:spid="_x0000_s1042" type="#_x0000_t202" style="position:absolute;left:42429;top:15575;width:958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V9cIA&#10;AADbAAAADwAAAGRycy9kb3ducmV2LnhtbERPTWsCMRC9C/0PYQpeimYVl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lX1wgAAANsAAAAPAAAAAAAAAAAAAAAAAJgCAABkcnMvZG93&#10;bnJldi54bWxQSwUGAAAAAAQABAD1AAAAhwMAAAAA&#10;" filled="f" stroked="f" strokeweight=".5pt">
                    <v:textbox>
                      <w:txbxContent>
                        <w:p w:rsidR="000B0A6C" w:rsidRPr="00B30A22" w:rsidRDefault="000B0A6C" w:rsidP="000B0A6C">
                          <w:pPr>
                            <w:pStyle w:val="af2"/>
                            <w:spacing w:after="200" w:line="276" w:lineRule="auto"/>
                          </w:pPr>
                          <w:r w:rsidRPr="008D4D6D">
                            <w:rPr>
                              <w:sz w:val="20"/>
                              <w:szCs w:val="20"/>
                            </w:rPr>
                            <w:t>Рабочее место</w:t>
                          </w:r>
                        </w:p>
                      </w:txbxContent>
                    </v:textbox>
                  </v:shape>
                </v:group>
                <v:group id="Группа 29" o:spid="_x0000_s1043" style="position:absolute;left:360;top:10006;width:8198;height:8676" coordorigin="372,10006" coordsize="8198,8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Рисунок 30" o:spid="_x0000_s1044" type="#_x0000_t75" style="position:absolute;left:372;top:10006;width:7943;height: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2YwC8AAAA2wAAAA8AAABkcnMvZG93bnJldi54bWxET8sOwUAU3Uv8w+RK7JiSEClDEMKKeITt&#10;TedqG5071RnU35uFxPLkvCez2hTiRZXLLSvodSMQxInVOacKzqd1ZwTCeWSNhWVS8CEHs2mzMcFY&#10;2zcf6HX0qQgh7GJUkHlfxlK6JCODrmtL4sDdbGXQB1ilUlf4DuGmkP0oGkqDOYeGDEtaZpTcj0+j&#10;4LK7Dq4bs907afqLVXJ5zCU9lGq36vkYhKfa/8U/91YrGIb14Uv4AXL6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dmMAvAAAANsAAAAPAAAAAAAAAAAAAAAAAJ8CAABkcnMv&#10;ZG93bnJldi54bWxQSwUGAAAAAAQABAD3AAAAiAMAAAAA&#10;">
                    <v:imagedata r:id="rId19" o:title=""/>
                  </v:shape>
                  <v:shape id="Надпись 45" o:spid="_x0000_s1045" type="#_x0000_t202" style="position:absolute;left:372;top:15995;width:81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21cUA&#10;AADbAAAADwAAAGRycy9kb3ducmV2LnhtbESPT2sCMRTE70K/Q3gFL6Vm9bDI1ihtoSLiH6qleHxs&#10;XjeLm5clibp+eyMUPA4z8xtmMutsI87kQ+1YwXCQgSAuna65UvCz/3odgwgRWWPjmBRcKcBs+tSb&#10;YKHdhb/pvIuVSBAOBSowMbaFlKE0ZDEMXEucvD/nLcYkfSW1x0uC20aOsiyXFmtOCwZb+jRUHncn&#10;q+Boli/bbL7++M0XV7/Zn9zBrw5K9Z+79zcQkbr4CP+3F1pBPoT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bV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20"/>
                              <w:szCs w:val="20"/>
                            </w:rPr>
                            <w:t>Анализатор</w:t>
                          </w:r>
                        </w:p>
                      </w:txbxContent>
                    </v:textbox>
                  </v:shape>
                </v:group>
                <v:group id="Группа 32" o:spid="_x0000_s1046" style="position:absolute;left:360;top:645;width:8198;height:8713" coordorigin="372,645" coordsize="8198,8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Рисунок 33" o:spid="_x0000_s1047" type="#_x0000_t75" style="position:absolute;left:372;top:645;width:7946;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XfCAAAA2wAAAA8AAABkcnMvZG93bnJldi54bWxEj82qwjAUhPeC7xCO4E7TqyjSaxQVRVeK&#10;P+j20Jzbltuc1CZqfXsjCC6HmfmGGU9rU4g7VS63rOCnG4EgTqzOOVVwOq46IxDOI2ssLJOCJzmY&#10;TpqNMcbaPnhP94NPRYCwi1FB5n0ZS+mSjAy6ri2Jg/dnK4M+yCqVusJHgJtC9qJoKA3mHBYyLGmR&#10;UfJ/uBkF5+1lcFmbzc5J05svk/N1JumqVLtVz35BeKr9N/xpb7SCYR/eX8IPkJ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pP13wgAAANsAAAAPAAAAAAAAAAAAAAAAAJ8C&#10;AABkcnMvZG93bnJldi54bWxQSwUGAAAAAAQABAD3AAAAjgMAAAAA&#10;">
                    <v:imagedata r:id="rId19" o:title=""/>
                  </v:shape>
                  <v:shape id="Надпись 45" o:spid="_x0000_s1048" type="#_x0000_t202" style="position:absolute;left:372;top:6672;width:81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20"/>
                              <w:szCs w:val="20"/>
                            </w:rPr>
                            <w:t>Анализатор</w:t>
                          </w:r>
                        </w:p>
                      </w:txbxContent>
                    </v:textbox>
                  </v:shape>
                </v:group>
                <v:shape id="Надпись 45" o:spid="_x0000_s1049" type="#_x0000_t202" style="position:absolute;left:19825;top:6356;width:426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0B0A6C" w:rsidRPr="008D4D6D" w:rsidRDefault="000B0A6C" w:rsidP="000B0A6C">
                        <w:pPr>
                          <w:pStyle w:val="af2"/>
                          <w:spacing w:after="200" w:line="276" w:lineRule="auto"/>
                          <w:rPr>
                            <w:sz w:val="16"/>
                            <w:szCs w:val="16"/>
                          </w:rPr>
                        </w:pPr>
                        <w:r w:rsidRPr="008D4D6D">
                          <w:rPr>
                            <w:sz w:val="16"/>
                            <w:szCs w:val="16"/>
                            <w:lang w:val="en-US"/>
                          </w:rPr>
                          <w:t>RJ-45</w:t>
                        </w:r>
                      </w:p>
                    </w:txbxContent>
                  </v:textbox>
                </v:shape>
                <v:shape id="Надпись 45" o:spid="_x0000_s1050" type="#_x0000_t202" style="position:absolute;left:19825;top:9163;width:426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RJ</w:t>
                        </w:r>
                        <w:r w:rsidRPr="008D4D6D">
                          <w:rPr>
                            <w:sz w:val="16"/>
                            <w:szCs w:val="16"/>
                          </w:rPr>
                          <w:t>-45</w:t>
                        </w:r>
                      </w:p>
                    </w:txbxContent>
                  </v:textbox>
                </v:shape>
                <v:shape id="Надпись 45" o:spid="_x0000_s1051" type="#_x0000_t202" style="position:absolute;left:39211;top:2813;width:4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RJ</w:t>
                        </w:r>
                        <w:r>
                          <w:rPr>
                            <w:sz w:val="16"/>
                            <w:szCs w:val="16"/>
                          </w:rPr>
                          <w:t>-45</w:t>
                        </w:r>
                      </w:p>
                    </w:txbxContent>
                  </v:textbox>
                </v:shape>
                <v:shape id="Надпись 45" o:spid="_x0000_s1052" type="#_x0000_t202" style="position:absolute;left:39211;top:12560;width:4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0B0A6C" w:rsidRDefault="000B0A6C" w:rsidP="000B0A6C">
                        <w:pPr>
                          <w:pStyle w:val="af2"/>
                          <w:spacing w:after="200" w:line="276" w:lineRule="auto"/>
                        </w:pPr>
                        <w:r>
                          <w:rPr>
                            <w:sz w:val="16"/>
                            <w:szCs w:val="16"/>
                            <w:lang w:val="en-US"/>
                          </w:rPr>
                          <w:t>RJ</w:t>
                        </w:r>
                        <w:r>
                          <w:rPr>
                            <w:sz w:val="16"/>
                            <w:szCs w:val="16"/>
                          </w:rPr>
                          <w:t>-45</w:t>
                        </w:r>
                      </w:p>
                    </w:txbxContent>
                  </v:textbox>
                </v:shape>
                <v:shape id="Надпись 45" o:spid="_x0000_s1053" type="#_x0000_t202" style="position:absolute;left:25813;top:21069;width:4260;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RJ</w:t>
                        </w:r>
                        <w:r>
                          <w:rPr>
                            <w:sz w:val="16"/>
                            <w:szCs w:val="16"/>
                          </w:rPr>
                          <w:t>-</w:t>
                        </w:r>
                        <w:r>
                          <w:rPr>
                            <w:sz w:val="16"/>
                            <w:szCs w:val="16"/>
                            <w:lang w:val="en-US"/>
                          </w:rPr>
                          <w:t>45</w:t>
                        </w:r>
                      </w:p>
                    </w:txbxContent>
                  </v:textbox>
                </v:shape>
                <v:group id="Группа 40" o:spid="_x0000_s1054" style="position:absolute;left:47771;top:20274;width:12554;height:9685" coordorigin=",3033" coordsize="12132,9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Надпись 2" o:spid="_x0000_s1055" type="#_x0000_t202" style="position:absolute;top:10030;width:12132;height:2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20"/>
                              <w:szCs w:val="20"/>
                            </w:rPr>
                            <w:t>Сервер ЛИС в ЦОД</w:t>
                          </w:r>
                        </w:p>
                      </w:txbxContent>
                    </v:textbox>
                  </v:shape>
                  <v:shape id="Рисунок 42" o:spid="_x0000_s1056" type="#_x0000_t75" style="position:absolute;left:2855;top:3033;width:5846;height:7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PrDFAAAA2wAAAA8AAABkcnMvZG93bnJldi54bWxEj9FqwkAURN8L/sNyC75Is6kPqURXEaES&#10;hIaq+YDb7DUJzd4N2Y2Jf98tFPo4zMwZZrObTCvu1LvGsoLXKAZBXFrdcKWguL6/rEA4j6yxtUwK&#10;HuRgt509bTDVduQz3S++EgHCLkUFtfddKqUrazLoItsRB+9me4M+yL6SuscxwE0rl3GcSIMNh4Ua&#10;OzrUVH5fBqMgT4bx45RnX3Hp88W4H8znojgqNX+e9msQnib/H/5rZ1rB2xJ+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6z6wxQAAANsAAAAPAAAAAAAAAAAAAAAA&#10;AJ8CAABkcnMvZG93bnJldi54bWxQSwUGAAAAAAQABAD3AAAAkQMAAAAA&#10;">
                    <v:imagedata r:id="rId20" o:title=""/>
                  </v:shape>
                </v:group>
                <v:shape id="Соединитель: уступ 43" o:spid="_x0000_s1057" type="#_x0000_t33" style="position:absolute;left:50661;top:4759;width:4393;height:155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fy8UAAADbAAAADwAAAGRycy9kb3ducmV2LnhtbESPQWvCQBSE7wX/w/KE3urGCq2krhIF&#10;wZNa46G9vWafSUz2bciuSfrv3ULB4zAz3zCL1WBq0VHrSssKppMIBHFmdcm5gnO6fZmDcB5ZY22Z&#10;FPySg9Vy9LTAWNueP6k7+VwECLsYFRTeN7GULivIoJvYhjh4F9sa9EG2udQt9gFuavkaRW/SYMlh&#10;ocCGNgVl1elmFOy/b+Wsxq2trl/X3frwkybHNFXqeTwkHyA8Df4R/m/vtIL3Gfx9C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Pfy8UAAADbAAAADwAAAAAAAAAA&#10;AAAAAAChAgAAZHJzL2Rvd25yZXYueG1sUEsFBgAAAAAEAAQA+QAAAJMDAAAAAA==&#10;" strokecolor="#457ab9">
                  <v:stroke endarrow="block"/>
                </v:shape>
                <v:shape id="Соединитель: уступ 44" o:spid="_x0000_s1058" type="#_x0000_t33" style="position:absolute;left:50661;top:12559;width:2358;height:77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Hv8QAAADbAAAADwAAAGRycy9kb3ducmV2LnhtbESPT4vCMBTE7wt+h/AEb2uqLipdo6gg&#10;ePJfPeze3jbPttq8lCZq99sbQfA4zMxvmMmsMaW4Ue0Kywp63QgEcWp1wZmCY7L6HINwHlljaZkU&#10;/JOD2bT1McFY2zvv6XbwmQgQdjEqyL2vYildmpNB17UVcfBOtjbog6wzqWu8B7gpZT+KhtJgwWEh&#10;x4qWOaWXw9Uo2Pxei0GJK3s5/5zXi+1fMt8liVKddjP/BuGp8e/wq73WCkZf8PwSf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ke/xAAAANsAAAAPAAAAAAAAAAAA&#10;AAAAAKECAABkcnMvZG93bnJldi54bWxQSwUGAAAAAAQABAD5AAAAkgMAAAAA&#10;" strokecolor="#457ab9">
                  <v:stroke endarrow="block"/>
                </v:shape>
                <v:shape id="Надпись 45" o:spid="_x0000_s1059" type="#_x0000_t202" style="position:absolute;left:7442;top:2025;width:47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mC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qYLxQAAANsAAAAPAAAAAAAAAAAAAAAAAJgCAABkcnMv&#10;ZG93bnJldi54bWxQSwUGAAAAAAQABAD1AAAAigMAAAAA&#10;" filled="f" stroked="f" strokeweight=".5pt">
                  <v:textbox>
                    <w:txbxContent>
                      <w:p w:rsidR="000B0A6C" w:rsidRDefault="000B0A6C" w:rsidP="000B0A6C">
                        <w:pPr>
                          <w:rPr>
                            <w:sz w:val="24"/>
                            <w:szCs w:val="24"/>
                          </w:rPr>
                        </w:pPr>
                        <w:r>
                          <w:rPr>
                            <w:sz w:val="16"/>
                            <w:szCs w:val="16"/>
                            <w:lang w:val="en-US"/>
                          </w:rPr>
                          <w:t>RS</w:t>
                        </w:r>
                        <w:r>
                          <w:rPr>
                            <w:sz w:val="16"/>
                            <w:szCs w:val="16"/>
                          </w:rPr>
                          <w:t>-232</w:t>
                        </w:r>
                      </w:p>
                    </w:txbxContent>
                  </v:textbox>
                </v:shape>
                <v:shape id="Надпись 45" o:spid="_x0000_s1060" type="#_x0000_t202" style="position:absolute;left:8521;top:11626;width:4706;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4fMUA&#10;AADbAAAADwAAAGRycy9kb3ducmV2LnhtbESPQWsCMRSE7wX/Q3iFXqRm7WGVrVGq0CJilWopHh+b&#10;183i5mVJoq7/vhGEHoeZ+YaZzDrbiDP5UDtWMBxkIIhLp2uuFHzv35/HIEJE1tg4JgVXCjCb9h4m&#10;WGh34S8672IlEoRDgQpMjG0hZSgNWQwD1xIn79d5izFJX0nt8ZLgtpEvWZZLizWnBYMtLQyVx93J&#10;KjiaVX+bfXzOf/Ll1W/2J3fw64NST4/d2yuISF38D9/bS61gl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8xQAAANsAAAAPAAAAAAAAAAAAAAAAAJgCAABkcnMv&#10;ZG93bnJldi54bWxQSwUGAAAAAAQABAD1AAAAigMAAAAA&#10;" filled="f" stroked="f" strokeweight=".5pt">
                  <v:textbox>
                    <w:txbxContent>
                      <w:p w:rsidR="000B0A6C" w:rsidRDefault="000B0A6C" w:rsidP="000B0A6C">
                        <w:pPr>
                          <w:rPr>
                            <w:sz w:val="24"/>
                            <w:szCs w:val="24"/>
                          </w:rPr>
                        </w:pPr>
                        <w:r>
                          <w:rPr>
                            <w:sz w:val="16"/>
                            <w:szCs w:val="16"/>
                            <w:lang w:val="en-US"/>
                          </w:rPr>
                          <w:t>RS</w:t>
                        </w:r>
                        <w:r>
                          <w:rPr>
                            <w:sz w:val="16"/>
                            <w:szCs w:val="16"/>
                          </w:rPr>
                          <w:t>-232</w:t>
                        </w:r>
                      </w:p>
                    </w:txbxContent>
                  </v:textbox>
                </v:shape>
                <v:group id="Группа 53" o:spid="_x0000_s1061" style="position:absolute;left:27796;top:18577;width:12212;height:8848" coordorigin="-3" coordsize="12211,8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Рисунок 54" o:spid="_x0000_s1062" type="#_x0000_t75" style="position:absolute;left:3514;width:4477;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MvAAAAA2wAAAA8AAABkcnMvZG93bnJldi54bWxET02LwjAQvS/4H8IIXhZNFdxqNYosCJ5E&#10;uwt6HJKxLTaT0mRr/ffmIOzx8b7X297WoqPWV44VTCcJCGLtTMWFgt+f/XgBwgdkg7VjUvAkD9vN&#10;4GONmXEPPlOXh0LEEPYZKihDaDIpvS7Jop+4hjhyN9daDBG2hTQtPmK4reUsSb6kxYpjQ4kNfZek&#10;7/mfVXCu0ry7zo5GX5cnruf6uOwun0qNhv1uBSJQH/7Fb/fBKEjj2Pgl/gC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5Ey8AAAADbAAAADwAAAAAAAAAAAAAAAACfAgAA&#10;ZHJzL2Rvd25yZXYueG1sUEsFBgAAAAAEAAQA9wAAAIwDAAAAAA==&#10;">
                    <v:imagedata r:id="rId21" o:title=""/>
                  </v:shape>
                  <v:shape id="Надпись 45" o:spid="_x0000_s1063" type="#_x0000_t202" style="position:absolute;left:-3;top:4977;width:12211;height:3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sDs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Ye/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6wOxQAAANsAAAAPAAAAAAAAAAAAAAAAAJgCAABkcnMv&#10;ZG93bnJldi54bWxQSwUGAAAAAAQABAD1AAAAigMAAAAA&#10;" filled="f" stroked="f" strokeweight=".5pt">
                    <v:textbox>
                      <w:txbxContent>
                        <w:p w:rsidR="000B0A6C" w:rsidRPr="00BB10A2" w:rsidRDefault="000B0A6C" w:rsidP="000B0A6C">
                          <w:pPr>
                            <w:spacing w:line="240" w:lineRule="auto"/>
                            <w:contextualSpacing/>
                            <w:jc w:val="center"/>
                            <w:rPr>
                              <w:rFonts w:ascii="Cambria" w:hAnsi="Cambria"/>
                              <w:sz w:val="24"/>
                              <w:szCs w:val="24"/>
                            </w:rPr>
                          </w:pPr>
                          <w:r w:rsidRPr="00BB10A2">
                            <w:rPr>
                              <w:rFonts w:ascii="Cambria" w:hAnsi="Cambria"/>
                              <w:sz w:val="20"/>
                              <w:szCs w:val="20"/>
                            </w:rPr>
                            <w:t>Функциональный</w:t>
                          </w:r>
                        </w:p>
                        <w:p w:rsidR="000B0A6C" w:rsidRPr="00BB10A2" w:rsidRDefault="000B0A6C" w:rsidP="000B0A6C">
                          <w:pPr>
                            <w:spacing w:line="240" w:lineRule="auto"/>
                            <w:contextualSpacing/>
                            <w:jc w:val="center"/>
                            <w:rPr>
                              <w:rFonts w:ascii="Cambria" w:hAnsi="Cambria"/>
                            </w:rPr>
                          </w:pPr>
                          <w:r w:rsidRPr="00BB10A2">
                            <w:rPr>
                              <w:rFonts w:ascii="Cambria" w:hAnsi="Cambria"/>
                              <w:sz w:val="20"/>
                              <w:szCs w:val="20"/>
                            </w:rPr>
                            <w:t>блок</w:t>
                          </w:r>
                        </w:p>
                      </w:txbxContent>
                    </v:textbox>
                  </v:shape>
                </v:group>
                <v:group id="Группа 58" o:spid="_x0000_s1064" style="position:absolute;left:24458;top:359;width:14759;height:15636" coordorigin="22898,359" coordsize="16332,1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Рисунок 64" o:spid="_x0000_s1065" type="#_x0000_t75" style="position:absolute;left:22898;top:359;width:15097;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CiPCAAAA2wAAAA8AAABkcnMvZG93bnJldi54bWxEj82qwjAUhPeC7xCOcDeiaV14pRpFBMHt&#10;VSu4OzTH/ticlCZq9emNINzlMDPfMItVZ2pxp9aVlhXE4wgEcWZ1ybmC42E7moFwHlljbZkUPMnB&#10;atnvLTDR9sF/dN/7XAQIuwQVFN43iZQuK8igG9uGOHgX2xr0Qba51C0+AtzUchJFU2mw5LBQYEOb&#10;grLr/mYUVMTV9ndyPJTVKx2e4yw9uV2q1M+gW89BeOr8f/jb3mkFsxg+X8I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2gojwgAAANsAAAAPAAAAAAAAAAAAAAAAAJ8C&#10;AABkcnMvZG93bnJldi54bWxQSwUGAAAAAAQABAD3AAAAjgMAAAAA&#10;">
                    <v:imagedata r:id="rId22" o:title=""/>
                  </v:shape>
                  <v:shape id="Надпись 65" o:spid="_x0000_s1066" type="#_x0000_t202" style="position:absolute;left:23619;top:14435;width:15611;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0B0A6C" w:rsidRPr="008D4D6D" w:rsidRDefault="000B0A6C" w:rsidP="000B0A6C">
                          <w:pPr>
                            <w:rPr>
                              <w:rFonts w:ascii="Cambria" w:hAnsi="Cambria"/>
                              <w:sz w:val="20"/>
                              <w:szCs w:val="20"/>
                            </w:rPr>
                          </w:pPr>
                          <w:r w:rsidRPr="008D4D6D">
                            <w:rPr>
                              <w:rFonts w:ascii="Cambria" w:hAnsi="Cambria"/>
                              <w:sz w:val="20"/>
                              <w:szCs w:val="20"/>
                            </w:rPr>
                            <w:t>Локальная сеть ГУ НСО</w:t>
                          </w:r>
                        </w:p>
                      </w:txbxContent>
                    </v:textbox>
                  </v:shape>
                </v:group>
                <w10:anchorlock/>
              </v:group>
            </w:pict>
          </mc:Fallback>
        </mc:AlternateContent>
      </w:r>
    </w:p>
    <w:p w:rsidR="000B0A6C" w:rsidRPr="00453115" w:rsidRDefault="000B0A6C" w:rsidP="000B0A6C">
      <w:pPr>
        <w:tabs>
          <w:tab w:val="left" w:pos="5785"/>
        </w:tabs>
        <w:spacing w:line="240" w:lineRule="auto"/>
        <w:contextualSpacing/>
        <w:jc w:val="center"/>
        <w:rPr>
          <w:rFonts w:ascii="Times New Roman" w:hAnsi="Times New Roman" w:cs="Times New Roman"/>
          <w:sz w:val="24"/>
          <w:szCs w:val="24"/>
        </w:rPr>
      </w:pPr>
      <w:r w:rsidRPr="00453115">
        <w:rPr>
          <w:rFonts w:ascii="Times New Roman" w:hAnsi="Times New Roman" w:cs="Times New Roman"/>
          <w:sz w:val="24"/>
          <w:szCs w:val="24"/>
        </w:rPr>
        <w:t>Рисунок 1. Схема подключения центрального сервера управления лабораторным оборудованием</w:t>
      </w:r>
    </w:p>
    <w:p w:rsidR="000B0A6C" w:rsidRPr="00453115" w:rsidRDefault="000B0A6C" w:rsidP="000B0A6C">
      <w:pPr>
        <w:pStyle w:val="afffffff2"/>
        <w:numPr>
          <w:ilvl w:val="0"/>
          <w:numId w:val="0"/>
        </w:numPr>
        <w:tabs>
          <w:tab w:val="left" w:pos="992"/>
        </w:tabs>
        <w:ind w:left="709"/>
        <w:contextualSpacing/>
        <w:rPr>
          <w:rFonts w:ascii="Times New Roman" w:hAnsi="Times New Roman" w:cs="Times New Roman"/>
        </w:rPr>
      </w:pPr>
    </w:p>
    <w:p w:rsidR="000B0A6C" w:rsidRPr="00195FE8" w:rsidRDefault="000B0A6C" w:rsidP="000B0A6C">
      <w:pPr>
        <w:pStyle w:val="afffffff2"/>
        <w:tabs>
          <w:tab w:val="left" w:pos="992"/>
        </w:tabs>
        <w:ind w:left="0" w:firstLine="709"/>
        <w:contextualSpacing/>
        <w:rPr>
          <w:rFonts w:ascii="Times New Roman" w:hAnsi="Times New Roman" w:cs="Times New Roman"/>
        </w:rPr>
      </w:pPr>
      <w:r w:rsidRPr="00195FE8">
        <w:rPr>
          <w:rFonts w:ascii="Times New Roman" w:hAnsi="Times New Roman" w:cs="Times New Roman"/>
        </w:rPr>
        <w:t xml:space="preserve">Работа </w:t>
      </w:r>
      <w:r w:rsidRPr="00195FE8">
        <w:rPr>
          <w:rFonts w:ascii="Times New Roman" w:hAnsi="Times New Roman" w:cs="Times New Roman"/>
          <w:lang w:val="ru-RU"/>
        </w:rPr>
        <w:t xml:space="preserve">производится </w:t>
      </w:r>
      <w:r w:rsidRPr="00195FE8">
        <w:rPr>
          <w:rFonts w:ascii="Times New Roman" w:hAnsi="Times New Roman" w:cs="Times New Roman"/>
        </w:rPr>
        <w:t>распределено на рабочих местах пользователей, расположенных вблизи лабораторного оборудования и использующих подключение к оборудованию по интерфейсу RS-232.</w:t>
      </w:r>
    </w:p>
    <w:p w:rsidR="000B0A6C" w:rsidRPr="00453115" w:rsidRDefault="000B0A6C" w:rsidP="000B0A6C">
      <w:pPr>
        <w:pStyle w:val="afffffff2"/>
        <w:numPr>
          <w:ilvl w:val="0"/>
          <w:numId w:val="0"/>
        </w:numPr>
        <w:tabs>
          <w:tab w:val="left" w:pos="992"/>
        </w:tabs>
        <w:ind w:left="1789" w:hanging="1789"/>
        <w:contextualSpacing/>
        <w:rPr>
          <w:rFonts w:ascii="Times New Roman" w:hAnsi="Times New Roman" w:cs="Times New Roman"/>
        </w:rPr>
      </w:pPr>
    </w:p>
    <w:p w:rsidR="000B0A6C" w:rsidRPr="005A330D" w:rsidRDefault="000B0A6C" w:rsidP="000B0A6C">
      <w:pPr>
        <w:pStyle w:val="afffffff2"/>
        <w:numPr>
          <w:ilvl w:val="0"/>
          <w:numId w:val="0"/>
        </w:numPr>
        <w:tabs>
          <w:tab w:val="left" w:pos="992"/>
        </w:tabs>
        <w:ind w:left="709"/>
        <w:contextualSpacing/>
        <w:rPr>
          <w:rFonts w:ascii="Times New Roman" w:hAnsi="Times New Roman" w:cs="Times New Roman"/>
        </w:rPr>
      </w:pPr>
      <w:r w:rsidRPr="005A330D">
        <w:rPr>
          <w:rFonts w:ascii="Times New Roman" w:hAnsi="Times New Roman" w:cs="Times New Roman"/>
          <w:noProof/>
          <w:lang w:val="ru-RU" w:eastAsia="ru-RU"/>
        </w:rPr>
        <mc:AlternateContent>
          <mc:Choice Requires="wpc">
            <w:drawing>
              <wp:inline distT="0" distB="0" distL="0" distR="0">
                <wp:extent cx="5534025" cy="1934845"/>
                <wp:effectExtent l="0" t="0" r="0" b="0"/>
                <wp:docPr id="43"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Соединитель: изогнутый 66"/>
                        <wps:cNvCnPr>
                          <a:cxnSpLocks noChangeShapeType="1"/>
                        </wps:cNvCnPr>
                        <wps:spPr bwMode="auto">
                          <a:xfrm>
                            <a:off x="1658407" y="1307730"/>
                            <a:ext cx="128601" cy="300"/>
                          </a:xfrm>
                          <a:prstGeom prst="curvedConnector3">
                            <a:avLst>
                              <a:gd name="adj1" fmla="val 50000"/>
                            </a:avLst>
                          </a:prstGeom>
                          <a:noFill/>
                          <a:ln w="9525">
                            <a:solidFill>
                              <a:srgbClr val="457AB9"/>
                            </a:solidFill>
                            <a:round/>
                            <a:headEnd/>
                            <a:tailEnd/>
                          </a:ln>
                          <a:extLst>
                            <a:ext uri="{909E8E84-426E-40DD-AFC4-6F175D3DCCD1}">
                              <a14:hiddenFill xmlns:a14="http://schemas.microsoft.com/office/drawing/2010/main">
                                <a:noFill/>
                              </a14:hiddenFill>
                            </a:ext>
                          </a:extLst>
                        </wps:spPr>
                        <wps:bodyPr/>
                      </wps:wsp>
                      <wps:wsp>
                        <wps:cNvPr id="7" name="Соединитель: изогнутый 67"/>
                        <wps:cNvCnPr>
                          <a:cxnSpLocks noChangeShapeType="1"/>
                        </wps:cNvCnPr>
                        <wps:spPr bwMode="auto">
                          <a:xfrm>
                            <a:off x="1602107" y="369309"/>
                            <a:ext cx="185101" cy="2800"/>
                          </a:xfrm>
                          <a:prstGeom prst="curvedConnector3">
                            <a:avLst>
                              <a:gd name="adj1" fmla="val 50000"/>
                            </a:avLst>
                          </a:prstGeom>
                          <a:noFill/>
                          <a:ln w="9525">
                            <a:solidFill>
                              <a:srgbClr val="457AB9"/>
                            </a:solidFill>
                            <a:round/>
                            <a:headEnd/>
                            <a:tailEnd/>
                          </a:ln>
                          <a:extLst>
                            <a:ext uri="{909E8E84-426E-40DD-AFC4-6F175D3DCCD1}">
                              <a14:hiddenFill xmlns:a14="http://schemas.microsoft.com/office/drawing/2010/main">
                                <a:noFill/>
                              </a14:hiddenFill>
                            </a:ext>
                          </a:extLst>
                        </wps:spPr>
                        <wps:bodyPr/>
                      </wps:wsp>
                      <wps:wsp>
                        <wps:cNvPr id="8" name="Соединитель: уступ 68"/>
                        <wps:cNvCnPr>
                          <a:cxnSpLocks noChangeShapeType="1"/>
                        </wps:cNvCnPr>
                        <wps:spPr bwMode="auto">
                          <a:xfrm flipV="1">
                            <a:off x="1661008" y="370809"/>
                            <a:ext cx="660003" cy="1300"/>
                          </a:xfrm>
                          <a:prstGeom prst="bentConnector3">
                            <a:avLst>
                              <a:gd name="adj1" fmla="val 50000"/>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9" name="Соединитель: уступ 69"/>
                        <wps:cNvCnPr>
                          <a:cxnSpLocks noChangeShapeType="1"/>
                        </wps:cNvCnPr>
                        <wps:spPr bwMode="auto">
                          <a:xfrm>
                            <a:off x="1660007" y="1308030"/>
                            <a:ext cx="668703" cy="1200"/>
                          </a:xfrm>
                          <a:prstGeom prst="bentConnector3">
                            <a:avLst>
                              <a:gd name="adj1" fmla="val 50000"/>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10" name="Соединитель: уступ 70"/>
                        <wps:cNvCnPr>
                          <a:cxnSpLocks noChangeShapeType="1"/>
                        </wps:cNvCnPr>
                        <wps:spPr bwMode="auto">
                          <a:xfrm>
                            <a:off x="830604" y="371709"/>
                            <a:ext cx="382702" cy="400"/>
                          </a:xfrm>
                          <a:prstGeom prst="bentConnector3">
                            <a:avLst>
                              <a:gd name="adj1" fmla="val 50000"/>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11" name="Соединитель: уступ 71"/>
                        <wps:cNvCnPr>
                          <a:cxnSpLocks noChangeShapeType="1"/>
                        </wps:cNvCnPr>
                        <wps:spPr bwMode="auto">
                          <a:xfrm>
                            <a:off x="830304" y="1307730"/>
                            <a:ext cx="382602" cy="300"/>
                          </a:xfrm>
                          <a:prstGeom prst="bentConnector3">
                            <a:avLst>
                              <a:gd name="adj1" fmla="val 50000"/>
                            </a:avLst>
                          </a:prstGeom>
                          <a:noFill/>
                          <a:ln w="9525">
                            <a:solidFill>
                              <a:srgbClr val="457AB9"/>
                            </a:solidFill>
                            <a:miter lim="800000"/>
                            <a:headEnd/>
                            <a:tailEnd type="triangle" w="med" len="med"/>
                          </a:ln>
                          <a:extLst>
                            <a:ext uri="{909E8E84-426E-40DD-AFC4-6F175D3DCCD1}">
                              <a14:hiddenFill xmlns:a14="http://schemas.microsoft.com/office/drawing/2010/main">
                                <a:noFill/>
                              </a14:hiddenFill>
                            </a:ext>
                          </a:extLst>
                        </wps:spPr>
                        <wps:bodyPr/>
                      </wps:wsp>
                      <wps:wsp>
                        <wps:cNvPr id="12" name="Соединитель: уступ 72"/>
                        <wps:cNvCnPr>
                          <a:cxnSpLocks noChangeShapeType="1"/>
                        </wps:cNvCnPr>
                        <wps:spPr bwMode="auto">
                          <a:xfrm rot="10800000" flipV="1">
                            <a:off x="3111914" y="1026224"/>
                            <a:ext cx="1118805" cy="283007"/>
                          </a:xfrm>
                          <a:prstGeom prst="bentConnector3">
                            <a:avLst>
                              <a:gd name="adj1" fmla="val 50000"/>
                            </a:avLst>
                          </a:prstGeom>
                          <a:noFill/>
                          <a:ln w="9525">
                            <a:solidFill>
                              <a:srgbClr val="E46C0A"/>
                            </a:solidFill>
                            <a:miter lim="800000"/>
                            <a:headEnd/>
                            <a:tailEnd type="triangle" w="med" len="med"/>
                          </a:ln>
                          <a:extLst>
                            <a:ext uri="{909E8E84-426E-40DD-AFC4-6F175D3DCCD1}">
                              <a14:hiddenFill xmlns:a14="http://schemas.microsoft.com/office/drawing/2010/main">
                                <a:noFill/>
                              </a14:hiddenFill>
                            </a:ext>
                          </a:extLst>
                        </wps:spPr>
                        <wps:bodyPr/>
                      </wps:wsp>
                      <wps:wsp>
                        <wps:cNvPr id="13" name="Соединитель: уступ 73"/>
                        <wps:cNvCnPr>
                          <a:cxnSpLocks noChangeShapeType="1"/>
                        </wps:cNvCnPr>
                        <wps:spPr bwMode="auto">
                          <a:xfrm rot="10800000">
                            <a:off x="3103914" y="370809"/>
                            <a:ext cx="1126805" cy="264506"/>
                          </a:xfrm>
                          <a:prstGeom prst="bentConnector3">
                            <a:avLst>
                              <a:gd name="adj1" fmla="val 50000"/>
                            </a:avLst>
                          </a:prstGeom>
                          <a:noFill/>
                          <a:ln w="9525">
                            <a:solidFill>
                              <a:srgbClr val="E46C0A"/>
                            </a:solidFill>
                            <a:miter lim="800000"/>
                            <a:headEnd/>
                            <a:tailEnd type="triangle" w="med" len="med"/>
                          </a:ln>
                          <a:extLst>
                            <a:ext uri="{909E8E84-426E-40DD-AFC4-6F175D3DCCD1}">
                              <a14:hiddenFill xmlns:a14="http://schemas.microsoft.com/office/drawing/2010/main">
                                <a:noFill/>
                              </a14:hiddenFill>
                            </a:ext>
                          </a:extLst>
                        </wps:spPr>
                        <wps:bodyPr/>
                      </wps:wsp>
                      <wpg:wgp>
                        <wpg:cNvPr id="14" name="Группа 74"/>
                        <wpg:cNvGrpSpPr>
                          <a:grpSpLocks/>
                        </wpg:cNvGrpSpPr>
                        <wpg:grpSpPr bwMode="auto">
                          <a:xfrm>
                            <a:off x="2279811" y="64301"/>
                            <a:ext cx="958804" cy="838920"/>
                            <a:chOff x="42431" y="1694"/>
                            <a:chExt cx="9588" cy="8389"/>
                          </a:xfrm>
                        </wpg:grpSpPr>
                        <pic:pic xmlns:pic="http://schemas.openxmlformats.org/drawingml/2006/picture">
                          <pic:nvPicPr>
                            <pic:cNvPr id="15" name="Рисунок 75" descr="чсмчс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844" y="1694"/>
                              <a:ext cx="7829" cy="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Надпись 45"/>
                          <wps:cNvSpPr txBox="1">
                            <a:spLocks noChangeArrowheads="1"/>
                          </wps:cNvSpPr>
                          <wps:spPr bwMode="auto">
                            <a:xfrm>
                              <a:off x="42431" y="7403"/>
                              <a:ext cx="9588"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5C3517" w:rsidRDefault="000B0A6C" w:rsidP="000B0A6C">
                                <w:pPr>
                                  <w:pStyle w:val="af2"/>
                                  <w:spacing w:after="200" w:line="276" w:lineRule="auto"/>
                                </w:pPr>
                                <w:r w:rsidRPr="008D4D6D">
                                  <w:rPr>
                                    <w:sz w:val="20"/>
                                    <w:szCs w:val="20"/>
                                  </w:rPr>
                                  <w:t>Рабочее место</w:t>
                                </w:r>
                              </w:p>
                            </w:txbxContent>
                          </wps:txbx>
                          <wps:bodyPr rot="0" vert="horz" wrap="none" lIns="91440" tIns="45720" rIns="91440" bIns="45720" anchor="t" anchorCtr="0" upright="1">
                            <a:noAutofit/>
                          </wps:bodyPr>
                        </wps:wsp>
                      </wpg:wgp>
                      <wpg:wgp>
                        <wpg:cNvPr id="17" name="Группа 77"/>
                        <wpg:cNvGrpSpPr>
                          <a:grpSpLocks/>
                        </wpg:cNvGrpSpPr>
                        <wpg:grpSpPr bwMode="auto">
                          <a:xfrm>
                            <a:off x="2287711" y="1002623"/>
                            <a:ext cx="958804" cy="876820"/>
                            <a:chOff x="42431" y="9493"/>
                            <a:chExt cx="9588" cy="8767"/>
                          </a:xfrm>
                        </wpg:grpSpPr>
                        <pic:pic xmlns:pic="http://schemas.openxmlformats.org/drawingml/2006/picture">
                          <pic:nvPicPr>
                            <pic:cNvPr id="18" name="Рисунок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841" y="9493"/>
                              <a:ext cx="7832" cy="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Надпись 45"/>
                          <wps:cNvSpPr txBox="1">
                            <a:spLocks noChangeArrowheads="1"/>
                          </wps:cNvSpPr>
                          <wps:spPr bwMode="auto">
                            <a:xfrm>
                              <a:off x="42431" y="15574"/>
                              <a:ext cx="958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Рабочее место</w:t>
                                </w:r>
                              </w:p>
                            </w:txbxContent>
                          </wps:txbx>
                          <wps:bodyPr rot="0" vert="horz" wrap="none" lIns="91440" tIns="45720" rIns="91440" bIns="45720" anchor="t" anchorCtr="0" upright="1">
                            <a:noAutofit/>
                          </wps:bodyPr>
                        </wps:wsp>
                      </wpg:wgp>
                      <wpg:wgp>
                        <wpg:cNvPr id="20" name="Группа 80"/>
                        <wpg:cNvGrpSpPr>
                          <a:grpSpLocks/>
                        </wpg:cNvGrpSpPr>
                        <wpg:grpSpPr bwMode="auto">
                          <a:xfrm>
                            <a:off x="36000" y="972123"/>
                            <a:ext cx="819804" cy="867420"/>
                            <a:chOff x="372" y="10006"/>
                            <a:chExt cx="8198" cy="8674"/>
                          </a:xfrm>
                        </wpg:grpSpPr>
                        <pic:pic xmlns:pic="http://schemas.openxmlformats.org/drawingml/2006/picture">
                          <pic:nvPicPr>
                            <pic:cNvPr id="21" name="Рисунок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2" y="10006"/>
                              <a:ext cx="7943" cy="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Надпись 45"/>
                          <wps:cNvSpPr txBox="1">
                            <a:spLocks noChangeArrowheads="1"/>
                          </wps:cNvSpPr>
                          <wps:spPr bwMode="auto">
                            <a:xfrm>
                              <a:off x="372" y="15994"/>
                              <a:ext cx="819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Анализатор</w:t>
                                </w:r>
                              </w:p>
                            </w:txbxContent>
                          </wps:txbx>
                          <wps:bodyPr rot="0" vert="horz" wrap="none" lIns="91440" tIns="45720" rIns="91440" bIns="45720" anchor="t" anchorCtr="0" upright="1">
                            <a:noAutofit/>
                          </wps:bodyPr>
                        </wps:wsp>
                      </wpg:wgp>
                      <wpg:wgp>
                        <wpg:cNvPr id="23" name="Группа 83"/>
                        <wpg:cNvGrpSpPr>
                          <a:grpSpLocks/>
                        </wpg:cNvGrpSpPr>
                        <wpg:grpSpPr bwMode="auto">
                          <a:xfrm>
                            <a:off x="36000" y="35901"/>
                            <a:ext cx="819804" cy="871420"/>
                            <a:chOff x="372" y="645"/>
                            <a:chExt cx="8198" cy="8713"/>
                          </a:xfrm>
                        </wpg:grpSpPr>
                        <pic:pic xmlns:pic="http://schemas.openxmlformats.org/drawingml/2006/picture">
                          <pic:nvPicPr>
                            <pic:cNvPr id="24" name="Рисунок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2" y="645"/>
                              <a:ext cx="7946" cy="6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Надпись 45"/>
                          <wps:cNvSpPr txBox="1">
                            <a:spLocks noChangeArrowheads="1"/>
                          </wps:cNvSpPr>
                          <wps:spPr bwMode="auto">
                            <a:xfrm>
                              <a:off x="372" y="6672"/>
                              <a:ext cx="8198"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20"/>
                                    <w:szCs w:val="20"/>
                                  </w:rPr>
                                  <w:t>Анализатор</w:t>
                                </w:r>
                              </w:p>
                            </w:txbxContent>
                          </wps:txbx>
                          <wps:bodyPr rot="0" vert="horz" wrap="none" lIns="91440" tIns="45720" rIns="91440" bIns="45720" anchor="t" anchorCtr="0" upright="1">
                            <a:noAutofit/>
                          </wps:bodyPr>
                        </wps:wsp>
                      </wpg:wgp>
                      <wpg:wgp>
                        <wpg:cNvPr id="26" name="Группа 91"/>
                        <wpg:cNvGrpSpPr>
                          <a:grpSpLocks/>
                        </wpg:cNvGrpSpPr>
                        <wpg:grpSpPr bwMode="auto">
                          <a:xfrm>
                            <a:off x="861904" y="148303"/>
                            <a:ext cx="1143005" cy="861320"/>
                            <a:chOff x="8631" y="1768"/>
                            <a:chExt cx="11430" cy="8613"/>
                          </a:xfrm>
                        </wpg:grpSpPr>
                        <pic:pic xmlns:pic="http://schemas.openxmlformats.org/drawingml/2006/picture">
                          <pic:nvPicPr>
                            <pic:cNvPr id="27" name="Рисунок 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145" y="1768"/>
                              <a:ext cx="4477"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Надпись 45"/>
                          <wps:cNvSpPr txBox="1">
                            <a:spLocks noChangeArrowheads="1"/>
                          </wps:cNvSpPr>
                          <wps:spPr bwMode="auto">
                            <a:xfrm>
                              <a:off x="8631" y="6743"/>
                              <a:ext cx="11430" cy="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contextualSpacing/>
                                  <w:jc w:val="center"/>
                                  <w:rPr>
                                    <w:sz w:val="20"/>
                                    <w:szCs w:val="20"/>
                                  </w:rPr>
                                </w:pPr>
                                <w:r w:rsidRPr="008D4D6D">
                                  <w:rPr>
                                    <w:sz w:val="20"/>
                                    <w:szCs w:val="20"/>
                                  </w:rPr>
                                  <w:t>Функциональный</w:t>
                                </w:r>
                              </w:p>
                              <w:p w:rsidR="000B0A6C" w:rsidRPr="00B30A22" w:rsidRDefault="000B0A6C" w:rsidP="000B0A6C">
                                <w:pPr>
                                  <w:pStyle w:val="af2"/>
                                  <w:spacing w:after="200"/>
                                  <w:contextualSpacing/>
                                  <w:jc w:val="center"/>
                                </w:pPr>
                                <w:r w:rsidRPr="008D4D6D">
                                  <w:rPr>
                                    <w:sz w:val="20"/>
                                    <w:szCs w:val="20"/>
                                  </w:rPr>
                                  <w:t>блок</w:t>
                                </w:r>
                              </w:p>
                            </w:txbxContent>
                          </wps:txbx>
                          <wps:bodyPr rot="0" vert="horz" wrap="none" lIns="91440" tIns="45720" rIns="91440" bIns="45720" anchor="t" anchorCtr="0" upright="1">
                            <a:noAutofit/>
                          </wps:bodyPr>
                        </wps:wsp>
                      </wpg:wgp>
                      <wpg:wgp>
                        <wpg:cNvPr id="29" name="Группа 94"/>
                        <wpg:cNvGrpSpPr>
                          <a:grpSpLocks/>
                        </wpg:cNvGrpSpPr>
                        <wpg:grpSpPr bwMode="auto">
                          <a:xfrm>
                            <a:off x="861704" y="1084525"/>
                            <a:ext cx="1143005" cy="850220"/>
                            <a:chOff x="8629" y="11130"/>
                            <a:chExt cx="11429" cy="8502"/>
                          </a:xfrm>
                        </wpg:grpSpPr>
                        <pic:pic xmlns:pic="http://schemas.openxmlformats.org/drawingml/2006/picture">
                          <pic:nvPicPr>
                            <pic:cNvPr id="30" name="Рисунок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141" y="11130"/>
                              <a:ext cx="4471" cy="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Надпись 45"/>
                          <wps:cNvSpPr txBox="1">
                            <a:spLocks noChangeArrowheads="1"/>
                          </wps:cNvSpPr>
                          <wps:spPr bwMode="auto">
                            <a:xfrm>
                              <a:off x="8629" y="15994"/>
                              <a:ext cx="11429" cy="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jc w:val="center"/>
                                </w:pPr>
                                <w:r w:rsidRPr="008D4D6D">
                                  <w:rPr>
                                    <w:sz w:val="20"/>
                                    <w:szCs w:val="20"/>
                                  </w:rPr>
                                  <w:t>Функциональный</w:t>
                                </w:r>
                              </w:p>
                              <w:p w:rsidR="000B0A6C" w:rsidRPr="00B30A22" w:rsidRDefault="000B0A6C" w:rsidP="000B0A6C">
                                <w:pPr>
                                  <w:pStyle w:val="af2"/>
                                  <w:jc w:val="center"/>
                                </w:pPr>
                                <w:r w:rsidRPr="008D4D6D">
                                  <w:rPr>
                                    <w:sz w:val="20"/>
                                    <w:szCs w:val="20"/>
                                  </w:rPr>
                                  <w:t>блок</w:t>
                                </w:r>
                              </w:p>
                            </w:txbxContent>
                          </wps:txbx>
                          <wps:bodyPr rot="0" vert="horz" wrap="none" lIns="91440" tIns="45720" rIns="91440" bIns="45720" anchor="t" anchorCtr="0" upright="1">
                            <a:noAutofit/>
                          </wps:bodyPr>
                        </wps:wsp>
                      </wpg:wgp>
                      <wpg:wgp>
                        <wpg:cNvPr id="32" name="Группа 97"/>
                        <wpg:cNvGrpSpPr>
                          <a:grpSpLocks/>
                        </wpg:cNvGrpSpPr>
                        <wpg:grpSpPr bwMode="auto">
                          <a:xfrm>
                            <a:off x="3945218" y="447710"/>
                            <a:ext cx="1233304" cy="1075425"/>
                            <a:chOff x="39452" y="6231"/>
                            <a:chExt cx="12332" cy="10754"/>
                          </a:xfrm>
                        </wpg:grpSpPr>
                        <wps:wsp>
                          <wps:cNvPr id="33" name="Надпись 98"/>
                          <wps:cNvSpPr txBox="1">
                            <a:spLocks noChangeArrowheads="1"/>
                          </wps:cNvSpPr>
                          <wps:spPr bwMode="auto">
                            <a:xfrm>
                              <a:off x="39452" y="14300"/>
                              <a:ext cx="12332"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8D4D6D" w:rsidRDefault="000B0A6C" w:rsidP="000B0A6C">
                                <w:pPr>
                                  <w:rPr>
                                    <w:rFonts w:ascii="Cambria" w:hAnsi="Cambria"/>
                                    <w:sz w:val="20"/>
                                    <w:szCs w:val="20"/>
                                  </w:rPr>
                                </w:pPr>
                                <w:r>
                                  <w:rPr>
                                    <w:rFonts w:ascii="Cambria" w:hAnsi="Cambria"/>
                                    <w:sz w:val="20"/>
                                    <w:szCs w:val="20"/>
                                  </w:rPr>
                                  <w:t>С</w:t>
                                </w:r>
                                <w:r w:rsidRPr="008D4D6D">
                                  <w:rPr>
                                    <w:rFonts w:ascii="Cambria" w:hAnsi="Cambria"/>
                                    <w:sz w:val="20"/>
                                    <w:szCs w:val="20"/>
                                  </w:rPr>
                                  <w:t>ервер ЛИС</w:t>
                                </w:r>
                                <w:r>
                                  <w:rPr>
                                    <w:rFonts w:ascii="Cambria" w:hAnsi="Cambria"/>
                                    <w:sz w:val="20"/>
                                    <w:szCs w:val="20"/>
                                  </w:rPr>
                                  <w:t xml:space="preserve"> в ЦОД</w:t>
                                </w:r>
                              </w:p>
                            </w:txbxContent>
                          </wps:txbx>
                          <wps:bodyPr rot="0" vert="horz" wrap="none" lIns="91440" tIns="45720" rIns="91440" bIns="45720" anchor="t" anchorCtr="0" upright="1">
                            <a:noAutofit/>
                          </wps:bodyPr>
                        </wps:wsp>
                        <pic:pic xmlns:pic="http://schemas.openxmlformats.org/drawingml/2006/picture">
                          <pic:nvPicPr>
                            <pic:cNvPr id="34" name="Рисунок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689" y="6231"/>
                              <a:ext cx="6421" cy="7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5" name="Соединитель: уступ 100"/>
                        <wps:cNvCnPr>
                          <a:cxnSpLocks noChangeShapeType="1"/>
                        </wps:cNvCnPr>
                        <wps:spPr bwMode="auto">
                          <a:xfrm rot="10800000" flipV="1">
                            <a:off x="3111914" y="972123"/>
                            <a:ext cx="1118805" cy="233705"/>
                          </a:xfrm>
                          <a:prstGeom prst="bentConnector3">
                            <a:avLst>
                              <a:gd name="adj1" fmla="val 58514"/>
                            </a:avLst>
                          </a:prstGeom>
                          <a:noFill/>
                          <a:ln w="9525">
                            <a:solidFill>
                              <a:srgbClr val="457AB9"/>
                            </a:solidFill>
                            <a:miter lim="800000"/>
                            <a:headEnd type="triangle" w="med" len="med"/>
                            <a:tailEnd/>
                          </a:ln>
                          <a:extLst>
                            <a:ext uri="{909E8E84-426E-40DD-AFC4-6F175D3DCCD1}">
                              <a14:hiddenFill xmlns:a14="http://schemas.microsoft.com/office/drawing/2010/main">
                                <a:noFill/>
                              </a14:hiddenFill>
                            </a:ext>
                          </a:extLst>
                        </wps:spPr>
                        <wps:bodyPr/>
                      </wps:wsp>
                      <wps:wsp>
                        <wps:cNvPr id="36" name="Соединитель: уступ 101"/>
                        <wps:cNvCnPr>
                          <a:cxnSpLocks noChangeShapeType="1"/>
                        </wps:cNvCnPr>
                        <wps:spPr bwMode="auto">
                          <a:xfrm rot="10800000">
                            <a:off x="3111914" y="485811"/>
                            <a:ext cx="1118805" cy="221605"/>
                          </a:xfrm>
                          <a:prstGeom prst="bentConnector3">
                            <a:avLst>
                              <a:gd name="adj1" fmla="val 58514"/>
                            </a:avLst>
                          </a:prstGeom>
                          <a:noFill/>
                          <a:ln w="9525">
                            <a:solidFill>
                              <a:srgbClr val="457AB9"/>
                            </a:solidFill>
                            <a:miter lim="800000"/>
                            <a:headEnd type="triangle" w="med" len="med"/>
                            <a:tailEnd/>
                          </a:ln>
                          <a:extLst>
                            <a:ext uri="{909E8E84-426E-40DD-AFC4-6F175D3DCCD1}">
                              <a14:hiddenFill xmlns:a14="http://schemas.microsoft.com/office/drawing/2010/main">
                                <a:noFill/>
                              </a14:hiddenFill>
                            </a:ext>
                          </a:extLst>
                        </wps:spPr>
                        <wps:bodyPr/>
                      </wps:wsp>
                      <wps:wsp>
                        <wps:cNvPr id="37" name="Надпись 45"/>
                        <wps:cNvSpPr txBox="1">
                          <a:spLocks noChangeArrowheads="1"/>
                        </wps:cNvSpPr>
                        <wps:spPr bwMode="auto">
                          <a:xfrm>
                            <a:off x="741680" y="198755"/>
                            <a:ext cx="4933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16"/>
                                  <w:szCs w:val="16"/>
                                  <w:lang w:val="en-US"/>
                                </w:rPr>
                                <w:t>RS</w:t>
                              </w:r>
                              <w:r w:rsidRPr="008D4D6D">
                                <w:rPr>
                                  <w:sz w:val="16"/>
                                  <w:szCs w:val="16"/>
                                </w:rPr>
                                <w:t>-232</w:t>
                              </w:r>
                            </w:p>
                          </w:txbxContent>
                        </wps:txbx>
                        <wps:bodyPr rot="0" vert="horz" wrap="none" lIns="91440" tIns="45720" rIns="91440" bIns="45720" anchor="t" anchorCtr="0" upright="1">
                          <a:noAutofit/>
                        </wps:bodyPr>
                      </wps:wsp>
                      <wps:wsp>
                        <wps:cNvPr id="38" name="Надпись 45"/>
                        <wps:cNvSpPr txBox="1">
                          <a:spLocks noChangeArrowheads="1"/>
                        </wps:cNvSpPr>
                        <wps:spPr bwMode="auto">
                          <a:xfrm>
                            <a:off x="741680" y="1134110"/>
                            <a:ext cx="4933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Pr="00B30A22" w:rsidRDefault="000B0A6C" w:rsidP="000B0A6C">
                              <w:pPr>
                                <w:pStyle w:val="af2"/>
                                <w:spacing w:after="200" w:line="276" w:lineRule="auto"/>
                              </w:pPr>
                              <w:r w:rsidRPr="008D4D6D">
                                <w:rPr>
                                  <w:sz w:val="16"/>
                                  <w:szCs w:val="16"/>
                                  <w:lang w:val="en-US"/>
                                </w:rPr>
                                <w:t>RS</w:t>
                              </w:r>
                              <w:r w:rsidRPr="008D4D6D">
                                <w:rPr>
                                  <w:sz w:val="16"/>
                                  <w:szCs w:val="16"/>
                                </w:rPr>
                                <w:t>-</w:t>
                              </w:r>
                              <w:r w:rsidRPr="00B30A22">
                                <w:rPr>
                                  <w:sz w:val="16"/>
                                  <w:szCs w:val="16"/>
                                </w:rPr>
                                <w:t>232</w:t>
                              </w:r>
                            </w:p>
                          </w:txbxContent>
                        </wps:txbx>
                        <wps:bodyPr rot="0" vert="horz" wrap="none" lIns="91440" tIns="45720" rIns="91440" bIns="45720" anchor="t" anchorCtr="0" upright="1">
                          <a:noAutofit/>
                        </wps:bodyPr>
                      </wps:wsp>
                      <wps:wsp>
                        <wps:cNvPr id="39" name="Надпись 45"/>
                        <wps:cNvSpPr txBox="1">
                          <a:spLocks noChangeArrowheads="1"/>
                        </wps:cNvSpPr>
                        <wps:spPr bwMode="auto">
                          <a:xfrm>
                            <a:off x="1851025" y="1135380"/>
                            <a:ext cx="4933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RS</w:t>
                              </w:r>
                              <w:r>
                                <w:rPr>
                                  <w:sz w:val="16"/>
                                  <w:szCs w:val="16"/>
                                </w:rPr>
                                <w:t>-232</w:t>
                              </w:r>
                            </w:p>
                          </w:txbxContent>
                        </wps:txbx>
                        <wps:bodyPr rot="0" vert="horz" wrap="none" lIns="91440" tIns="45720" rIns="91440" bIns="45720" anchor="t" anchorCtr="0" upright="1">
                          <a:noAutofit/>
                        </wps:bodyPr>
                      </wps:wsp>
                      <wps:wsp>
                        <wps:cNvPr id="40" name="Надпись 45"/>
                        <wps:cNvSpPr txBox="1">
                          <a:spLocks noChangeArrowheads="1"/>
                        </wps:cNvSpPr>
                        <wps:spPr bwMode="auto">
                          <a:xfrm>
                            <a:off x="1841500" y="198755"/>
                            <a:ext cx="49339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RS</w:t>
                              </w:r>
                              <w:r>
                                <w:rPr>
                                  <w:sz w:val="16"/>
                                  <w:szCs w:val="16"/>
                                </w:rPr>
                                <w:t>-232</w:t>
                              </w:r>
                            </w:p>
                          </w:txbxContent>
                        </wps:txbx>
                        <wps:bodyPr rot="0" vert="horz" wrap="none" lIns="91440" tIns="45720" rIns="91440" bIns="45720" anchor="t" anchorCtr="0" upright="1">
                          <a:noAutofit/>
                        </wps:bodyPr>
                      </wps:wsp>
                      <wps:wsp>
                        <wps:cNvPr id="41" name="Надпись 45"/>
                        <wps:cNvSpPr txBox="1">
                          <a:spLocks noChangeArrowheads="1"/>
                        </wps:cNvSpPr>
                        <wps:spPr bwMode="auto">
                          <a:xfrm>
                            <a:off x="3033414" y="467311"/>
                            <a:ext cx="426102"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sidRPr="00B30A22">
                                <w:rPr>
                                  <w:sz w:val="16"/>
                                  <w:szCs w:val="16"/>
                                </w:rPr>
                                <w:t>-</w:t>
                              </w:r>
                              <w:r w:rsidRPr="008D4D6D">
                                <w:rPr>
                                  <w:sz w:val="16"/>
                                  <w:szCs w:val="16"/>
                                  <w:lang w:val="en-US"/>
                                </w:rPr>
                                <w:t>45</w:t>
                              </w:r>
                            </w:p>
                          </w:txbxContent>
                        </wps:txbx>
                        <wps:bodyPr rot="0" vert="horz" wrap="none" lIns="91440" tIns="45720" rIns="91440" bIns="45720" anchor="t" anchorCtr="0" upright="1">
                          <a:noAutofit/>
                        </wps:bodyPr>
                      </wps:wsp>
                      <wps:wsp>
                        <wps:cNvPr id="42" name="Надпись 45"/>
                        <wps:cNvSpPr txBox="1">
                          <a:spLocks noChangeArrowheads="1"/>
                        </wps:cNvSpPr>
                        <wps:spPr bwMode="auto">
                          <a:xfrm>
                            <a:off x="3035914" y="1026124"/>
                            <a:ext cx="426102" cy="26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B0A6C" w:rsidRDefault="000B0A6C" w:rsidP="000B0A6C">
                              <w:pPr>
                                <w:pStyle w:val="af2"/>
                                <w:spacing w:after="200" w:line="276" w:lineRule="auto"/>
                              </w:pPr>
                              <w:r>
                                <w:rPr>
                                  <w:sz w:val="16"/>
                                  <w:szCs w:val="16"/>
                                  <w:lang w:val="en-US"/>
                                </w:rPr>
                                <w:t>RJ</w:t>
                              </w:r>
                              <w:r>
                                <w:rPr>
                                  <w:sz w:val="16"/>
                                  <w:szCs w:val="16"/>
                                </w:rPr>
                                <w:t>-</w:t>
                              </w:r>
                              <w:r>
                                <w:rPr>
                                  <w:sz w:val="16"/>
                                  <w:szCs w:val="16"/>
                                  <w:lang w:val="en-US"/>
                                </w:rPr>
                                <w:t>45</w:t>
                              </w:r>
                            </w:p>
                          </w:txbxContent>
                        </wps:txbx>
                        <wps:bodyPr rot="0" vert="horz" wrap="none" lIns="91440" tIns="45720" rIns="91440" bIns="45720" anchor="t" anchorCtr="0" upright="1">
                          <a:noAutofit/>
                        </wps:bodyPr>
                      </wps:wsp>
                    </wpc:wpc>
                  </a:graphicData>
                </a:graphic>
              </wp:inline>
            </w:drawing>
          </mc:Choice>
          <mc:Fallback>
            <w:pict>
              <v:group id="Полотно 43" o:spid="_x0000_s1067" editas="canvas" style="width:435.75pt;height:152.35pt;mso-position-horizontal-relative:char;mso-position-vertical-relative:line" coordsize="55340,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">
                <v:shape id="_x0000_s1068" type="#_x0000_t75" style="position:absolute;width:55340;height:19348;visibility:visible;mso-wrap-style:square">
                  <v:fill o:detectmouseclick="t"/>
                  <v:path o:connecttype="no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оединитель: изогнутый 66" o:spid="_x0000_s1069" type="#_x0000_t38" style="position:absolute;left:16584;top:13077;width:1286;height: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U3MIAAADaAAAADwAAAGRycy9kb3ducmV2LnhtbESPQYvCMBSE78L+h/AWvGnqorJUo4iL&#10;4klY62GPz+bZFJuX0sRa/fVmQfA4zMw3zHzZ2Uq01PjSsYLRMAFBnDtdcqHgmG0G3yB8QNZYOSYF&#10;d/KwXHz05phqd+Nfag+hEBHCPkUFJoQ6ldLnhiz6oauJo3d2jcUQZVNI3eAtwm0lv5JkKi2WHBcM&#10;1rQ2lF8OV6vgQn96/aDTZDL+aa/ZftVti7tRqv/ZrWYgAnXhHX61d1rBFP6vxBs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7U3MIAAADaAAAADwAAAAAAAAAAAAAA&#10;AAChAgAAZHJzL2Rvd25yZXYueG1sUEsFBgAAAAAEAAQA+QAAAJADAAAAAA==&#10;" adj="10800" strokecolor="#457ab9"/>
                <v:shape id="Соединитель: изогнутый 67" o:spid="_x0000_s1070" type="#_x0000_t38" style="position:absolute;left:16021;top:3693;width:1851;height:2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xR8QAAADaAAAADwAAAGRycy9kb3ducmV2LnhtbESPQWvCQBSE74X+h+UVequbSlNLdBNE&#10;aelJqHro8Zl9zQazb0N2jUl/vSsIHoeZ+YZZFINtRE+drx0reJ0kIIhLp2uuFOx3ny8fIHxA1tg4&#10;JgUjeSjyx4cFZtqd+Yf6bahEhLDPUIEJoc2k9KUhi37iWuLo/bnOYoiyq6Tu8BzhtpHTJHmXFmuO&#10;CwZbWhkqj9uTVXCkX736p0Oavq37026zHL6q0Sj1/DQs5yACDeEevrW/tYIZXK/EGy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nFHxAAAANoAAAAPAAAAAAAAAAAA&#10;AAAAAKECAABkcnMvZG93bnJldi54bWxQSwUGAAAAAAQABAD5AAAAkgMAAAAA&#10;" adj="10800" strokecolor="#457ab9"/>
                <v:shape id="Соединитель: уступ 68" o:spid="_x0000_s1071" type="#_x0000_t34" style="position:absolute;left:16610;top:3708;width:6600;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EosIAAADaAAAADwAAAGRycy9kb3ducmV2LnhtbERPy2oCMRTdF/yHcAU3RTO6aHVqFBFa&#10;xNaFD7DL28ntJDq5GSZRx783i0KXh/OezltXiSs1wXpWMBxkIIgLry2XCg779/4YRIjIGivPpOBO&#10;AeazztMUc+1vvKXrLpYihXDIUYGJsc6lDIUhh2Hga+LE/frGYUywKaVu8JbCXSVHWfYiHVpODQZr&#10;WhoqzruLU/D6ObI/H8/H7/XyPFnZL7M4rTelUr1uu3gDEamN/+I/90orSFvTlX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EosIAAADaAAAADwAAAAAAAAAAAAAA&#10;AAChAgAAZHJzL2Rvd25yZXYueG1sUEsFBgAAAAAEAAQA+QAAAJADAAAAAA==&#10;" strokecolor="#457ab9">
                  <v:stroke endarrow="block"/>
                </v:shape>
                <v:shape id="Соединитель: уступ 69" o:spid="_x0000_s1072" type="#_x0000_t34" style="position:absolute;left:16600;top:13080;width:6687;height: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NQcMAAADaAAAADwAAAGRycy9kb3ducmV2LnhtbESPQWsCMRSE7wX/Q3hCbzWr2NpujaJC&#10;oQcp7LbQ63PzmizdvCybrK7/3giCx2FmvmGW68E14khdqD0rmE4yEMSV1zUbBT/fH0+vIEJE1th4&#10;JgVnCrBejR6WmGt/4oKOZTQiQTjkqMDG2OZShsqSwzDxLXHy/nznMCbZGak7PCW4a+Qsy16kw5rT&#10;gsWWdpaq/7J3CspiPpjF4Xn/NfvtLZ37Ym4OW6Uex8PmHUSkId7Dt/anVvAG1yvpBs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TzUHDAAAA2gAAAA8AAAAAAAAAAAAA&#10;AAAAoQIAAGRycy9kb3ducmV2LnhtbFBLBQYAAAAABAAEAPkAAACRAwAAAAA=&#10;" strokecolor="#457ab9">
                  <v:stroke endarrow="block"/>
                </v:shape>
                <v:shape id="Соединитель: уступ 70" o:spid="_x0000_s1073" type="#_x0000_t34" style="position:absolute;left:8306;top:3717;width:382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vBMQAAADbAAAADwAAAGRycy9kb3ducmV2LnhtbESPQUvDQBCF74L/YZmCN7tpqVrSbosK&#10;Qg8iJApep9lxN5idDdlNm/77zkHwNsN789432/0UOnWiIbWRDSzmBSjiJtqWnYGvz7f7NaiUkS12&#10;kcnAhRLsd7c3WyxtPHNFpzo7JSGcSjTgc+5LrVPjKWCax55YtJ84BMyyDk7bAc8SHjq9LIpHHbBl&#10;afDY06un5rceg4G6Wk3u6fjw/rH8Hj1dxmrlji/G3M2m5w2oTFP+N/9dH6zgC738IgPo3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68ExAAAANsAAAAPAAAAAAAAAAAA&#10;AAAAAKECAABkcnMvZG93bnJldi54bWxQSwUGAAAAAAQABAD5AAAAkgMAAAAA&#10;" strokecolor="#457ab9">
                  <v:stroke endarrow="block"/>
                </v:shape>
                <v:shape id="Соединитель: уступ 71" o:spid="_x0000_s1074" type="#_x0000_t34" style="position:absolute;left:8303;top:13077;width:3826;height: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Kn8IAAADbAAAADwAAAGRycy9kb3ducmV2LnhtbERP32vCMBB+F/wfwgl7s6nidHRG0cFg&#10;D2PQOtjr2dySsuZSmlTrf78MBr7dx/fztvvRteJCfWg8K1hkOQji2uuGjYLP0+v8CUSIyBpbz6Tg&#10;RgH2u+lki4X2Vy7pUkUjUgiHAhXYGLtCylBbchgy3xEn7tv3DmOCvZG6x2sKd61c5vlaOmw4NVjs&#10;6MVS/VMNTkFVrkazOT++fyy/Bku3oVyZ81Gph9l4eAYRaYx38b/7Taf5C/j7JR0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cKn8IAAADbAAAADwAAAAAAAAAAAAAA&#10;AAChAgAAZHJzL2Rvd25yZXYueG1sUEsFBgAAAAAEAAQA+QAAAJADAAAAAA==&#10;" strokecolor="#457ab9">
                  <v:stroke endarrow="block"/>
                </v:shape>
                <v:shape id="Соединитель: уступ 72" o:spid="_x0000_s1075" type="#_x0000_t34" style="position:absolute;left:31119;top:10262;width:11188;height:28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5/cQAAADbAAAADwAAAGRycy9kb3ducmV2LnhtbERPXWvCQBB8L/Q/HFvoW3NpQKvRU0RQ&#10;guBDbSr4tuQ2HzS3F3KnSf+9Vyj4MLDL7MzsLNejacWNetdYVvAexSCIC6sbrhTkX7u3GQjnkTW2&#10;lknBLzlYr56flphqO/An3U6+EsGEXYoKau+7VEpX1GTQRbYjDlxpe4M+rH0ldY9DMDetTOJ4Kg02&#10;HBJq7GhbU/FzuhoFh1mJfLxkk3l+LifJx/47YKfU68u4WYDwNPrH8b860+H9BP66hAH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zn9xAAAANsAAAAPAAAAAAAAAAAA&#10;AAAAAKECAABkcnMvZG93bnJldi54bWxQSwUGAAAAAAQABAD5AAAAkgMAAAAA&#10;" strokecolor="#e46c0a">
                  <v:stroke endarrow="block"/>
                </v:shape>
                <v:shape id="Соединитель: уступ 73" o:spid="_x0000_s1076" type="#_x0000_t34" style="position:absolute;left:31039;top:3708;width:11268;height:264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kNcAAAADbAAAADwAAAGRycy9kb3ducmV2LnhtbERPzWoCMRC+F3yHMIK3mtVCV1ajqMXS&#10;iwdXH2DcjLuLm8mSRI19+qZQ6G0+vt9ZrKLpxJ2cby0rmIwzEMSV1S3XCk7H3esMhA/IGjvLpOBJ&#10;HlbLwcsCC20ffKB7GWqRQtgXqKAJoS+k9FVDBv3Y9sSJu1hnMCToaqkdPlK46eQ0y96lwZZTQ4M9&#10;bRuqruXNKKC9ne2+L5HwI88/3bmN+01+UGo0jOs5iEAx/Iv/3F86zX+D31/SAX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9ZDXAAAAA2wAAAA8AAAAAAAAAAAAAAAAA&#10;oQIAAGRycy9kb3ducmV2LnhtbFBLBQYAAAAABAAEAPkAAACOAwAAAAA=&#10;" strokecolor="#e46c0a">
                  <v:stroke endarrow="block"/>
                </v:shape>
                <v:group id="Группа 74" o:spid="_x0000_s1077" style="position:absolute;left:22798;top:643;width:9588;height:8389" coordorigin="42431,1694" coordsize="9588,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Рисунок 75" o:spid="_x0000_s1078" type="#_x0000_t75" alt="чсмчсм" style="position:absolute;left:42844;top:1694;width:7829;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SebCAAAA2wAAAA8AAABkcnMvZG93bnJldi54bWxET0trwkAQvgv+h2WE3nRjwSCpq0jB0qNR&#10;8XEbsmOSNjsbs9uY/PuuIHibj+85i1VnKtFS40rLCqaTCARxZnXJuYLDfjOeg3AeWWNlmRT05GC1&#10;HA4WmGh755Tanc9FCGGXoILC+zqR0mUFGXQTWxMH7mobgz7AJpe6wXsIN5V8j6JYGiw5NBRY02dB&#10;2e/uzyg4fp3Sn9shvvZptY7Ol/bWb+exUm+jbv0BwlPnX+Kn+1uH+TN4/BIO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0nmwgAAANsAAAAPAAAAAAAAAAAAAAAAAJ8C&#10;AABkcnMvZG93bnJldi54bWxQSwUGAAAAAAQABAD3AAAAjgMAAAAA&#10;">
                    <v:imagedata r:id="rId18" o:title="чсмчсм"/>
                  </v:shape>
                  <v:shape id="Надпись 45" o:spid="_x0000_s1079" type="#_x0000_t202" style="position:absolute;left:42431;top:7403;width:9588;height:26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d3MMA&#10;AADbAAAADwAAAGRycy9kb3ducmV2LnhtbERPS2sCMRC+F/wPYQq9lJrVw1K2RmkFRYpWfCAeh810&#10;s7iZLEnU9d8bodDbfHzPGU0624gL+VA7VjDoZyCIS6drrhTsd7O3dxAhImtsHJOCGwWYjHtPIyy0&#10;u/KGLttYiRTCoUAFJsa2kDKUhiyGvmuJE/frvMWYoK+k9nhN4baRwyzLpcWaU4PBlqaGytP2bBWc&#10;zPfrOpuvvg754uZ/dmd39MujUi/P3ecHiEhd/Bf/uRc6zc/h8Us6QI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d3MMAAADbAAAADwAAAAAAAAAAAAAAAACYAgAAZHJzL2Rv&#10;d25yZXYueG1sUEsFBgAAAAAEAAQA9QAAAIgDAAAAAA==&#10;" filled="f" stroked="f" strokeweight=".5pt">
                    <v:textbox>
                      <w:txbxContent>
                        <w:p w:rsidR="000B0A6C" w:rsidRPr="005C3517" w:rsidRDefault="000B0A6C" w:rsidP="000B0A6C">
                          <w:pPr>
                            <w:pStyle w:val="af2"/>
                            <w:spacing w:after="200" w:line="276" w:lineRule="auto"/>
                          </w:pPr>
                          <w:r w:rsidRPr="008D4D6D">
                            <w:rPr>
                              <w:sz w:val="20"/>
                              <w:szCs w:val="20"/>
                            </w:rPr>
                            <w:t>Рабочее место</w:t>
                          </w:r>
                        </w:p>
                      </w:txbxContent>
                    </v:textbox>
                  </v:shape>
                </v:group>
                <v:group id="Группа 77" o:spid="_x0000_s1080" style="position:absolute;left:22877;top:10026;width:9588;height:8768" coordorigin="42431,9493" coordsize="9588,8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Рисунок 78" o:spid="_x0000_s1081" type="#_x0000_t75" style="position:absolute;left:42841;top:9493;width:7832;height: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5njFAAAA2wAAAA8AAABkcnMvZG93bnJldi54bWxEj81uwkAMhO+V+g4rV+qtbNpDhAILQkhU&#10;PTYU8XOzsiYJZL0huw3J29eHStxszXjm83w5uEb11IXas4H3SQKKuPC25tLA7mfzNgUVIrLFxjMZ&#10;GCnAcvH8NMfM+jvn1G9jqSSEQ4YGqhjbTOtQVOQwTHxLLNrZdw6jrF2pbYd3CXeN/kiSVDusWRoq&#10;bGldUXHd/joD+89Dfrnt0vOYN6vkeOpv4/c0Neb1ZVjNQEUa4sP8f/1lBV9g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uZ4xQAAANsAAAAPAAAAAAAAAAAAAAAA&#10;AJ8CAABkcnMvZG93bnJldi54bWxQSwUGAAAAAAQABAD3AAAAkQMAAAAA&#10;">
                    <v:imagedata r:id="rId18" o:title=""/>
                  </v:shape>
                  <v:shape id="Надпись 45" o:spid="_x0000_s1082" type="#_x0000_t202" style="position:absolute;left:42431;top:15574;width:958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JrsMA&#10;AADbAAAADwAAAGRycy9kb3ducmV2LnhtbERPS2sCMRC+C/0PYYReimbtQexqFCu0SGktPhCPw2bc&#10;LG4mSxJ1/feNUPA2H99zJrPW1uJCPlSOFQz6GQjiwumKSwW77UdvBCJEZI21Y1JwowCz6VNngrl2&#10;V17TZRNLkUI45KjAxNjkUobCkMXQdw1x4o7OW4wJ+lJqj9cUbmv5mmVDabHi1GCwoYWh4rQ5WwUn&#10;8/Xym33+vO+Hy5tfbc/u4L8PSj132/kYRKQ2PsT/7qVO89/g/ks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JrsMAAADbAAAADwAAAAAAAAAAAAAAAACYAgAAZHJzL2Rv&#10;d25yZXYueG1sUEsFBgAAAAAEAAQA9QAAAIgDAAAAAA==&#10;" filled="f" stroked="f" strokeweight=".5pt">
                    <v:textbox>
                      <w:txbxContent>
                        <w:p w:rsidR="000B0A6C" w:rsidRPr="00B30A22" w:rsidRDefault="000B0A6C" w:rsidP="000B0A6C">
                          <w:pPr>
                            <w:pStyle w:val="af2"/>
                            <w:spacing w:after="200" w:line="276" w:lineRule="auto"/>
                          </w:pPr>
                          <w:r w:rsidRPr="008D4D6D">
                            <w:rPr>
                              <w:sz w:val="20"/>
                              <w:szCs w:val="20"/>
                            </w:rPr>
                            <w:t>Рабочее место</w:t>
                          </w:r>
                        </w:p>
                      </w:txbxContent>
                    </v:textbox>
                  </v:shape>
                </v:group>
                <v:group id="Группа 80" o:spid="_x0000_s1083" style="position:absolute;left:360;top:9721;width:8198;height:8674" coordorigin="372,10006" coordsize="8198,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Рисунок 81" o:spid="_x0000_s1084" type="#_x0000_t75" style="position:absolute;left:372;top:10006;width:7943;height: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Qf1vDAAAA2wAAAA8AAABkcnMvZG93bnJldi54bWxEj0FrwkAUhO+F/oflFbzVTQKVkrpKFKWe&#10;LFXR6yP7mgSzb+PuqvHfdwXB4zAz3zDjaW9acSHnG8sK0mECgri0uuFKwW67fP8E4QOyxtYyKbiR&#10;h+nk9WWMubZX/qXLJlQiQtjnqKAOocul9GVNBv3QdsTR+7POYIjSVVI7vEa4aWWWJCNpsOG4UGNH&#10;85rK4+ZsFOzXh4/Dt1n9eGmy2aLcnwpJJ6UGb33xBSJQH57hR3ulFWQp3L/EHyA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B/W8MAAADbAAAADwAAAAAAAAAAAAAAAACf&#10;AgAAZHJzL2Rvd25yZXYueG1sUEsFBgAAAAAEAAQA9wAAAI8DAAAAAA==&#10;">
                    <v:imagedata r:id="rId19" o:title=""/>
                  </v:shape>
                  <v:shape id="Надпись 45" o:spid="_x0000_s1085" type="#_x0000_t202" style="position:absolute;left:372;top:15994;width:81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RYsUA&#10;AADbAAAADwAAAGRycy9kb3ducmV2LnhtbESPQWsCMRSE74X+h/AKXqRmuwcpq1FawSJiK66leHxs&#10;XjeLm5clibr+e1MQehxm5htmOu9tK87kQ+NYwcsoA0FcOd1wreB7v3x+BREissbWMSm4UoD57PFh&#10;ioV2F97RuYy1SBAOBSowMXaFlKEyZDGMXEecvF/nLcYkfS21x0uC21bmWTaWFhtOCwY7WhiqjuXJ&#10;Kjia9XCbfXy+/4xXV/+1P7mD3xyUGjz1bxMQkfr4H763V1pBnsPf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BFi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20"/>
                              <w:szCs w:val="20"/>
                            </w:rPr>
                            <w:t>Анализатор</w:t>
                          </w:r>
                        </w:p>
                      </w:txbxContent>
                    </v:textbox>
                  </v:shape>
                </v:group>
                <v:group id="Группа 83" o:spid="_x0000_s1086" style="position:absolute;left:360;top:359;width:8198;height:8714" coordorigin="372,645" coordsize="8198,8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Рисунок 84" o:spid="_x0000_s1087" type="#_x0000_t75" style="position:absolute;left:372;top:645;width:7946;height: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3MPEAAAA2wAAAA8AAABkcnMvZG93bnJldi54bWxEj0FrwkAUhO+C/2F5BW9101BLSV1FS4ue&#10;LKZFr4/sMwlm38bdNUn/fVcoeBxm5htmvhxMIzpyvras4GmagCAurK65VPDz/fn4CsIHZI2NZVLw&#10;Sx6Wi/Fojpm2Pe+py0MpIoR9hgqqENpMSl9UZNBPbUscvZN1BkOUrpTaYR/hppFpkrxIgzXHhQpb&#10;eq+oOOdXo+CwO86OG7P98tKk64/icFlJuig1eRhWbyACDeEe/m9vtYL0GW5f4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n3MPEAAAA2wAAAA8AAAAAAAAAAAAAAAAA&#10;nwIAAGRycy9kb3ducmV2LnhtbFBLBQYAAAAABAAEAPcAAACQAwAAAAA=&#10;">
                    <v:imagedata r:id="rId19" o:title=""/>
                  </v:shape>
                  <v:shape id="Надпись 45" o:spid="_x0000_s1088" type="#_x0000_t202" style="position:absolute;left:372;top:6672;width:8198;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20"/>
                              <w:szCs w:val="20"/>
                            </w:rPr>
                            <w:t>Анализатор</w:t>
                          </w:r>
                        </w:p>
                      </w:txbxContent>
                    </v:textbox>
                  </v:shape>
                </v:group>
                <v:group id="Группа 91" o:spid="_x0000_s1089" style="position:absolute;left:8619;top:1483;width:11430;height:8613" coordorigin="8631,1768" coordsize="11430,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92" o:spid="_x0000_s1090" type="#_x0000_t75" style="position:absolute;left:12145;top:1768;width:447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6TEAAAA2wAAAA8AAABkcnMvZG93bnJldi54bWxEj0FrwkAUhO8F/8PyBC+l2TTQWtOsIgXB&#10;k9Qo6PGx+5oEs29Ddo3x37uFQo/DzHzDFKvRtmKg3jeOFbwmKQhi7UzDlYLjYfPyAcIHZIOtY1Jw&#10;Jw+r5eSpwNy4G+9pKEMlIoR9jgrqELpcSq9rsugT1xFH78f1FkOUfSVNj7cIt63M0vRdWmw4LtTY&#10;0VdN+lJerYJ9My+Hc7Yz+rz45vZN7xbD6Vmp2XRcf4IINIb/8F97axRkc/j9En+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S/6TEAAAA2wAAAA8AAAAAAAAAAAAAAAAA&#10;nwIAAGRycy9kb3ducmV2LnhtbFBLBQYAAAAABAAEAPcAAACQAwAAAAA=&#10;">
                    <v:imagedata r:id="rId21" o:title=""/>
                  </v:shape>
                  <v:shape id="Надпись 45" o:spid="_x0000_s1091" type="#_x0000_t202" style="position:absolute;left:8631;top:6743;width:11430;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0B0A6C" w:rsidRDefault="000B0A6C" w:rsidP="000B0A6C">
                          <w:pPr>
                            <w:pStyle w:val="af2"/>
                            <w:spacing w:after="200"/>
                            <w:contextualSpacing/>
                            <w:jc w:val="center"/>
                            <w:rPr>
                              <w:sz w:val="20"/>
                              <w:szCs w:val="20"/>
                            </w:rPr>
                          </w:pPr>
                          <w:r w:rsidRPr="008D4D6D">
                            <w:rPr>
                              <w:sz w:val="20"/>
                              <w:szCs w:val="20"/>
                            </w:rPr>
                            <w:t>Функциональный</w:t>
                          </w:r>
                        </w:p>
                        <w:p w:rsidR="000B0A6C" w:rsidRPr="00B30A22" w:rsidRDefault="000B0A6C" w:rsidP="000B0A6C">
                          <w:pPr>
                            <w:pStyle w:val="af2"/>
                            <w:spacing w:after="200"/>
                            <w:contextualSpacing/>
                            <w:jc w:val="center"/>
                          </w:pPr>
                          <w:r w:rsidRPr="008D4D6D">
                            <w:rPr>
                              <w:sz w:val="20"/>
                              <w:szCs w:val="20"/>
                            </w:rPr>
                            <w:t>блок</w:t>
                          </w:r>
                        </w:p>
                      </w:txbxContent>
                    </v:textbox>
                  </v:shape>
                </v:group>
                <v:group id="Группа 94" o:spid="_x0000_s1092" style="position:absolute;left:8617;top:10845;width:11430;height:8502" coordorigin="8629,11130" coordsize="11429,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Рисунок 95" o:spid="_x0000_s1093" type="#_x0000_t75" style="position:absolute;left:12141;top:11130;width:4471;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8NfjBAAAA2wAAAA8AAABkcnMvZG93bnJldi54bWxET7tuwjAU3ZH4B+sidSsOpUIoxSDeMDBQ&#10;Sver+BJHxNdp7Cbp3+OhEuPRec8WnS1FQ7UvHCsYDRMQxJnTBecKrl+71ykIH5A1lo5JwR95WMz7&#10;vRmm2rX8Sc0l5CKGsE9RgQmhSqX0mSGLfugq4sjdXG0xRFjnUtfYxnBbyrckmUiLBccGgxWtDWX3&#10;y69VUG7G3z+b9jzaN1vTrk7Vdft+uCv1MuiWHyACdeEp/ncftYJxXB+/xB8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8NfjBAAAA2wAAAA8AAAAAAAAAAAAAAAAAnwIA&#10;AGRycy9kb3ducmV2LnhtbFBLBQYAAAAABAAEAPcAAACNAwAAAAA=&#10;">
                    <v:imagedata r:id="rId25" o:title=""/>
                  </v:shape>
                  <v:shape id="Надпись 45" o:spid="_x0000_s1094" type="#_x0000_t202" style="position:absolute;left:8629;top:15994;width:11429;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ZyMUA&#10;AADbAAAADwAAAGRycy9kb3ducmV2LnhtbESPQWsCMRSE74L/ITzBi9SsF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xnIxQAAANsAAAAPAAAAAAAAAAAAAAAAAJgCAABkcnMv&#10;ZG93bnJldi54bWxQSwUGAAAAAAQABAD1AAAAigMAAAAA&#10;" filled="f" stroked="f" strokeweight=".5pt">
                    <v:textbox>
                      <w:txbxContent>
                        <w:p w:rsidR="000B0A6C" w:rsidRPr="00B30A22" w:rsidRDefault="000B0A6C" w:rsidP="000B0A6C">
                          <w:pPr>
                            <w:pStyle w:val="af2"/>
                            <w:jc w:val="center"/>
                          </w:pPr>
                          <w:r w:rsidRPr="008D4D6D">
                            <w:rPr>
                              <w:sz w:val="20"/>
                              <w:szCs w:val="20"/>
                            </w:rPr>
                            <w:t>Функциональный</w:t>
                          </w:r>
                        </w:p>
                        <w:p w:rsidR="000B0A6C" w:rsidRPr="00B30A22" w:rsidRDefault="000B0A6C" w:rsidP="000B0A6C">
                          <w:pPr>
                            <w:pStyle w:val="af2"/>
                            <w:jc w:val="center"/>
                          </w:pPr>
                          <w:r w:rsidRPr="008D4D6D">
                            <w:rPr>
                              <w:sz w:val="20"/>
                              <w:szCs w:val="20"/>
                            </w:rPr>
                            <w:t>блок</w:t>
                          </w:r>
                        </w:p>
                      </w:txbxContent>
                    </v:textbox>
                  </v:shape>
                </v:group>
                <v:group id="Группа 97" o:spid="_x0000_s1095" style="position:absolute;left:39452;top:4477;width:12333;height:10754" coordorigin="39452,6231" coordsize="12332,10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Надпись 98" o:spid="_x0000_s1096" type="#_x0000_t202" style="position:absolute;left:39452;top:14300;width:12332;height:26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0B0A6C" w:rsidRPr="008D4D6D" w:rsidRDefault="000B0A6C" w:rsidP="000B0A6C">
                          <w:pPr>
                            <w:rPr>
                              <w:rFonts w:ascii="Cambria" w:hAnsi="Cambria"/>
                              <w:sz w:val="20"/>
                              <w:szCs w:val="20"/>
                            </w:rPr>
                          </w:pPr>
                          <w:r>
                            <w:rPr>
                              <w:rFonts w:ascii="Cambria" w:hAnsi="Cambria"/>
                              <w:sz w:val="20"/>
                              <w:szCs w:val="20"/>
                            </w:rPr>
                            <w:t>С</w:t>
                          </w:r>
                          <w:r w:rsidRPr="008D4D6D">
                            <w:rPr>
                              <w:rFonts w:ascii="Cambria" w:hAnsi="Cambria"/>
                              <w:sz w:val="20"/>
                              <w:szCs w:val="20"/>
                            </w:rPr>
                            <w:t>ервер ЛИС</w:t>
                          </w:r>
                          <w:r>
                            <w:rPr>
                              <w:rFonts w:ascii="Cambria" w:hAnsi="Cambria"/>
                              <w:sz w:val="20"/>
                              <w:szCs w:val="20"/>
                            </w:rPr>
                            <w:t xml:space="preserve"> в ЦОД</w:t>
                          </w:r>
                        </w:p>
                      </w:txbxContent>
                    </v:textbox>
                  </v:shape>
                  <v:shape id="Рисунок 99" o:spid="_x0000_s1097" type="#_x0000_t75" style="position:absolute;left:42689;top:6231;width:6421;height:7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UELGAAAA2wAAAA8AAABkcnMvZG93bnJldi54bWxEj09rwkAUxO9Cv8PyCl6kblrTKqmrtILg&#10;n14SS8+P7GsSmn2bZjcav70rCB6HmfkNM1/2phZHal1lWcHzOAJBnFtdcaHg+7B+moFwHlljbZkU&#10;nMnBcvEwmGOi7YlTOma+EAHCLkEFpfdNIqXLSzLoxrYhDt6vbQ36INtC6hZPAW5q+RJFb9JgxWGh&#10;xIZWJeV/WWcUNPv09X/K55/P9Gu7m8Wy63w8Umr42H+8g/DU+3v41t5oBZMYrl/C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QQsYAAADbAAAADwAAAAAAAAAAAAAA&#10;AACfAgAAZHJzL2Rvd25yZXYueG1sUEsFBgAAAAAEAAQA9wAAAJIDAAAAAA==&#10;">
                    <v:imagedata r:id="rId26" o:title=""/>
                  </v:shape>
                </v:group>
                <v:shape id="Соединитель: уступ 100" o:spid="_x0000_s1098" type="#_x0000_t34" style="position:absolute;left:31119;top:9721;width:11188;height:233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adcQAAADbAAAADwAAAGRycy9kb3ducmV2LnhtbESPT4vCMBTE78J+h/AWvNl01z9INYrI&#10;Ku7BQ9WCx0fzbMs2L6WJWr/9RhA8DjPzG2a+7EwtbtS6yrKCrygGQZxbXXGh4HTcDKYgnEfWWFsm&#10;BQ9ysFx89OaYaHvnlG4HX4gAYZeggtL7JpHS5SUZdJFtiIN3sa1BH2RbSN3iPcBNLb/jeCINVhwW&#10;SmxoXVL+d7gaBdlk+3t82HOaym7f/GSepiN7Var/2a1mIDx1/h1+tXdawXA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xp1xAAAANsAAAAPAAAAAAAAAAAA&#10;AAAAAKECAABkcnMvZG93bnJldi54bWxQSwUGAAAAAAQABAD5AAAAkgMAAAAA&#10;" adj="12639" strokecolor="#457ab9">
                  <v:stroke startarrow="block"/>
                </v:shape>
                <v:shape id="Соединитель: уступ 101" o:spid="_x0000_s1099" type="#_x0000_t34" style="position:absolute;left:31119;top:4858;width:11188;height:221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EG8YAAADbAAAADwAAAGRycy9kb3ducmV2LnhtbESPS2sCQRCE70L+w9CBXILOGsHHxlFM&#10;JBL0ELIqeGx2eh9xp2fZGXX99xlB8FhU1VfUdN6aSpypcaVlBf1eBII4tbrkXMFu+9Udg3AeWWNl&#10;mRRcycF89tSZYqzthX/pnPhcBAi7GBUU3texlC4tyKDr2Zo4eJltDPogm1zqBi8Bbir5FkVDabDk&#10;sFBgTZ8FpcfkZBRMstXH3z4b9ZNRyrtq+Wp/NuuDUi/P7eIdhKfWP8L39rdWMBjC7Uv4AX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BvGAAAA2wAAAA8AAAAAAAAA&#10;AAAAAAAAoQIAAGRycy9kb3ducmV2LnhtbFBLBQYAAAAABAAEAPkAAACUAwAAAAA=&#10;" adj="12639" strokecolor="#457ab9">
                  <v:stroke startarrow="block"/>
                </v:shape>
                <v:shape id="Надпись 45" o:spid="_x0000_s1100" type="#_x0000_t202" style="position:absolute;left:7416;top:1987;width:493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kJ8UA&#10;AADbAAAADwAAAGRycy9kb3ducmV2LnhtbESPQWsCMRSE7wX/Q3iFXkSzVrB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QnxQAAANsAAAAPAAAAAAAAAAAAAAAAAJgCAABkcnMv&#10;ZG93bnJldi54bWxQSwUGAAAAAAQABAD1AAAAigMAAAAA&#10;" filled="f" stroked="f" strokeweight=".5pt">
                  <v:textbox>
                    <w:txbxContent>
                      <w:p w:rsidR="000B0A6C" w:rsidRPr="00B30A22" w:rsidRDefault="000B0A6C" w:rsidP="000B0A6C">
                        <w:pPr>
                          <w:pStyle w:val="af2"/>
                          <w:spacing w:after="200" w:line="276" w:lineRule="auto"/>
                        </w:pPr>
                        <w:r w:rsidRPr="008D4D6D">
                          <w:rPr>
                            <w:sz w:val="16"/>
                            <w:szCs w:val="16"/>
                            <w:lang w:val="en-US"/>
                          </w:rPr>
                          <w:t>RS</w:t>
                        </w:r>
                        <w:r w:rsidRPr="008D4D6D">
                          <w:rPr>
                            <w:sz w:val="16"/>
                            <w:szCs w:val="16"/>
                          </w:rPr>
                          <w:t>-232</w:t>
                        </w:r>
                      </w:p>
                    </w:txbxContent>
                  </v:textbox>
                </v:shape>
                <v:shape id="Надпись 45" o:spid="_x0000_s1101" type="#_x0000_t202" style="position:absolute;left:7416;top:11341;width:493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VcIA&#10;AADbAAAADwAAAGRycy9kb3ducmV2LnhtbERPTWsCMRC9C/0PYQpeimZVk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BVwgAAANsAAAAPAAAAAAAAAAAAAAAAAJgCAABkcnMvZG93&#10;bnJldi54bWxQSwUGAAAAAAQABAD1AAAAhwMAAAAA&#10;" filled="f" stroked="f" strokeweight=".5pt">
                  <v:textbox>
                    <w:txbxContent>
                      <w:p w:rsidR="000B0A6C" w:rsidRPr="00B30A22" w:rsidRDefault="000B0A6C" w:rsidP="000B0A6C">
                        <w:pPr>
                          <w:pStyle w:val="af2"/>
                          <w:spacing w:after="200" w:line="276" w:lineRule="auto"/>
                        </w:pPr>
                        <w:r w:rsidRPr="008D4D6D">
                          <w:rPr>
                            <w:sz w:val="16"/>
                            <w:szCs w:val="16"/>
                            <w:lang w:val="en-US"/>
                          </w:rPr>
                          <w:t>RS</w:t>
                        </w:r>
                        <w:r w:rsidRPr="008D4D6D">
                          <w:rPr>
                            <w:sz w:val="16"/>
                            <w:szCs w:val="16"/>
                          </w:rPr>
                          <w:t>-</w:t>
                        </w:r>
                        <w:r w:rsidRPr="00B30A22">
                          <w:rPr>
                            <w:sz w:val="16"/>
                            <w:szCs w:val="16"/>
                          </w:rPr>
                          <w:t>232</w:t>
                        </w:r>
                      </w:p>
                    </w:txbxContent>
                  </v:textbox>
                </v:shape>
                <v:shape id="Надпись 45" o:spid="_x0000_s1102" type="#_x0000_t202" style="position:absolute;left:18510;top:11353;width:4934;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RS</w:t>
                        </w:r>
                        <w:r>
                          <w:rPr>
                            <w:sz w:val="16"/>
                            <w:szCs w:val="16"/>
                          </w:rPr>
                          <w:t>-232</w:t>
                        </w:r>
                      </w:p>
                    </w:txbxContent>
                  </v:textbox>
                </v:shape>
                <v:shape id="Надпись 45" o:spid="_x0000_s1103" type="#_x0000_t202" style="position:absolute;left:18415;top:1987;width:4933;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PLsIA&#10;AADbAAAADwAAAGRycy9kb3ducmV2LnhtbERPTWsCMRC9C/0PYQpeimYVkb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c8uwgAAANsAAAAPAAAAAAAAAAAAAAAAAJgCAABkcnMvZG93&#10;bnJldi54bWxQSwUGAAAAAAQABAD1AAAAhwMAAAAA&#10;" filled="f" stroked="f" strokeweight=".5pt">
                  <v:textbox>
                    <w:txbxContent>
                      <w:p w:rsidR="000B0A6C" w:rsidRDefault="000B0A6C" w:rsidP="000B0A6C">
                        <w:pPr>
                          <w:pStyle w:val="af2"/>
                          <w:spacing w:after="200" w:line="276" w:lineRule="auto"/>
                        </w:pPr>
                        <w:r>
                          <w:rPr>
                            <w:sz w:val="16"/>
                            <w:szCs w:val="16"/>
                            <w:lang w:val="en-US"/>
                          </w:rPr>
                          <w:t>RS</w:t>
                        </w:r>
                        <w:r>
                          <w:rPr>
                            <w:sz w:val="16"/>
                            <w:szCs w:val="16"/>
                          </w:rPr>
                          <w:t>-232</w:t>
                        </w:r>
                      </w:p>
                    </w:txbxContent>
                  </v:textbox>
                </v:shape>
                <v:shape id="Надпись 45" o:spid="_x0000_s1104" type="#_x0000_t202" style="position:absolute;left:30334;top:4673;width:4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qtcUA&#10;AADbAAAADwAAAGRycy9kb3ducmV2LnhtbESPQWsCMRSE74L/ITzBi9SsUqS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Wq1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RJ</w:t>
                        </w:r>
                        <w:r w:rsidRPr="00B30A22">
                          <w:rPr>
                            <w:sz w:val="16"/>
                            <w:szCs w:val="16"/>
                          </w:rPr>
                          <w:t>-</w:t>
                        </w:r>
                        <w:r w:rsidRPr="008D4D6D">
                          <w:rPr>
                            <w:sz w:val="16"/>
                            <w:szCs w:val="16"/>
                            <w:lang w:val="en-US"/>
                          </w:rPr>
                          <w:t>45</w:t>
                        </w:r>
                      </w:p>
                    </w:txbxContent>
                  </v:textbox>
                </v:shape>
                <v:shape id="Надпись 45" o:spid="_x0000_s1105" type="#_x0000_t202" style="position:absolute;left:30359;top:10261;width:4261;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0wsUA&#10;AADbAAAADwAAAGRycy9kb3ducmV2LnhtbESPQWsCMRSE7wX/Q3iCF6lZp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TCxQAAANsAAAAPAAAAAAAAAAAAAAAAAJgCAABkcnMv&#10;ZG93bnJldi54bWxQSwUGAAAAAAQABAD1AAAAigMAAAAA&#10;" filled="f" stroked="f" strokeweight=".5pt">
                  <v:textbox>
                    <w:txbxContent>
                      <w:p w:rsidR="000B0A6C" w:rsidRDefault="000B0A6C" w:rsidP="000B0A6C">
                        <w:pPr>
                          <w:pStyle w:val="af2"/>
                          <w:spacing w:after="200" w:line="276" w:lineRule="auto"/>
                        </w:pPr>
                        <w:r>
                          <w:rPr>
                            <w:sz w:val="16"/>
                            <w:szCs w:val="16"/>
                            <w:lang w:val="en-US"/>
                          </w:rPr>
                          <w:t>RJ</w:t>
                        </w:r>
                        <w:r>
                          <w:rPr>
                            <w:sz w:val="16"/>
                            <w:szCs w:val="16"/>
                          </w:rPr>
                          <w:t>-</w:t>
                        </w:r>
                        <w:r>
                          <w:rPr>
                            <w:sz w:val="16"/>
                            <w:szCs w:val="16"/>
                            <w:lang w:val="en-US"/>
                          </w:rPr>
                          <w:t>45</w:t>
                        </w:r>
                      </w:p>
                    </w:txbxContent>
                  </v:textbox>
                </v:shape>
                <w10:anchorlock/>
              </v:group>
            </w:pict>
          </mc:Fallback>
        </mc:AlternateContent>
      </w:r>
    </w:p>
    <w:p w:rsidR="000B0A6C" w:rsidRPr="00453115" w:rsidRDefault="000B0A6C" w:rsidP="000B0A6C">
      <w:pPr>
        <w:pStyle w:val="afffffff2"/>
        <w:numPr>
          <w:ilvl w:val="0"/>
          <w:numId w:val="0"/>
        </w:numPr>
        <w:tabs>
          <w:tab w:val="left" w:pos="992"/>
        </w:tabs>
        <w:ind w:left="1789" w:hanging="1789"/>
        <w:contextualSpacing/>
        <w:jc w:val="center"/>
        <w:rPr>
          <w:rFonts w:ascii="Times New Roman" w:hAnsi="Times New Roman" w:cs="Times New Roman"/>
        </w:rPr>
      </w:pPr>
      <w:r w:rsidRPr="00453115">
        <w:rPr>
          <w:rFonts w:ascii="Times New Roman" w:hAnsi="Times New Roman" w:cs="Times New Roman"/>
        </w:rPr>
        <w:t>Рисунок 2. Схема подключения лабораторного оборудования по интерфейсу RS-232</w:t>
      </w:r>
    </w:p>
    <w:p w:rsidR="000B0A6C" w:rsidRPr="00453115" w:rsidRDefault="000B0A6C" w:rsidP="000B0A6C">
      <w:pPr>
        <w:pStyle w:val="afffffff2"/>
        <w:numPr>
          <w:ilvl w:val="0"/>
          <w:numId w:val="0"/>
        </w:numPr>
        <w:tabs>
          <w:tab w:val="left" w:pos="992"/>
        </w:tabs>
        <w:ind w:left="709"/>
        <w:contextualSpacing/>
        <w:rPr>
          <w:rFonts w:ascii="Times New Roman" w:hAnsi="Times New Roman" w:cs="Times New Roman"/>
        </w:rPr>
      </w:pPr>
    </w:p>
    <w:p w:rsidR="000B0A6C" w:rsidRPr="0010205C" w:rsidRDefault="000B0A6C" w:rsidP="000B0A6C">
      <w:pPr>
        <w:pStyle w:val="afffffff0"/>
      </w:pPr>
      <w:r w:rsidRPr="00453115">
        <w:t xml:space="preserve">Установка выделенного сервера управления лабораторным оборудованием в ГУ НСО с подключением лабораторного оборудования является предпочтительной. При наличии выделенного сервера управления лабораторным оборудованием подключение осуществляется через преобразователи RS-232 – </w:t>
      </w:r>
      <w:r w:rsidRPr="00453115">
        <w:rPr>
          <w:lang w:val="en-US"/>
        </w:rPr>
        <w:t>Ethernet</w:t>
      </w:r>
      <w:r w:rsidRPr="0010205C">
        <w:t xml:space="preserve"> (предоставляется Исполнителем).</w:t>
      </w:r>
    </w:p>
    <w:p w:rsidR="000B0A6C" w:rsidRPr="0010205C" w:rsidRDefault="000B0A6C" w:rsidP="000B0A6C">
      <w:pPr>
        <w:pStyle w:val="phlistitemized1"/>
        <w:tabs>
          <w:tab w:val="clear" w:pos="924"/>
        </w:tabs>
        <w:spacing w:line="240" w:lineRule="auto"/>
        <w:ind w:left="0" w:firstLine="709"/>
        <w:rPr>
          <w:rFonts w:ascii="Times New Roman" w:hAnsi="Times New Roman" w:cs="Times New Roman"/>
          <w:lang w:val="ru-RU"/>
        </w:rPr>
      </w:pPr>
      <w:r w:rsidRPr="0010205C">
        <w:rPr>
          <w:rFonts w:ascii="Times New Roman" w:hAnsi="Times New Roman" w:cs="Times New Roman"/>
        </w:rPr>
        <w:t>В обоих случаях, функциональный блок должен быть передан Исполнителем Заказчику на физическом носителе, с необходимым набором инструкций по его установке и настройке, с правом использования на территории Новосибирской области по целевому назначению в соответствии с условиями настоящего ООЗ. При этом Заказчик обязуется не тиражировать функциональный блок за пределы территории Новосибирской области</w:t>
      </w:r>
      <w:r w:rsidRPr="0010205C">
        <w:rPr>
          <w:rFonts w:ascii="Times New Roman" w:hAnsi="Times New Roman" w:cs="Times New Roman"/>
          <w:lang w:val="ru-RU"/>
        </w:rPr>
        <w:t>.</w:t>
      </w:r>
    </w:p>
    <w:p w:rsidR="000B0A6C" w:rsidRPr="0010205C" w:rsidRDefault="000B0A6C" w:rsidP="000B0A6C">
      <w:pPr>
        <w:pStyle w:val="affffffe"/>
      </w:pPr>
    </w:p>
    <w:p w:rsidR="000B0A6C" w:rsidRPr="00CE2F23" w:rsidRDefault="000B0A6C" w:rsidP="000B0A6C">
      <w:pPr>
        <w:pStyle w:val="23"/>
        <w:numPr>
          <w:ilvl w:val="0"/>
          <w:numId w:val="0"/>
        </w:numPr>
        <w:spacing w:line="240" w:lineRule="auto"/>
        <w:contextualSpacing/>
        <w:rPr>
          <w:rFonts w:ascii="Times New Roman" w:hAnsi="Times New Roman" w:cs="Times New Roman"/>
        </w:rPr>
      </w:pPr>
      <w:r w:rsidRPr="00CE2F23">
        <w:rPr>
          <w:rFonts w:ascii="Times New Roman" w:hAnsi="Times New Roman" w:cs="Times New Roman"/>
          <w:lang w:val="ru-RU"/>
        </w:rPr>
        <w:t>1.3 Требования к программному обеспечению рабочих мест пользователей</w:t>
      </w:r>
    </w:p>
    <w:p w:rsidR="000B0A6C" w:rsidRDefault="000B0A6C" w:rsidP="000B0A6C">
      <w:pPr>
        <w:spacing w:after="0" w:line="240" w:lineRule="auto"/>
        <w:ind w:firstLine="709"/>
        <w:jc w:val="both"/>
        <w:rPr>
          <w:rFonts w:ascii="Times New Roman" w:hAnsi="Times New Roman" w:cs="Times New Roman"/>
          <w:bCs/>
          <w:iCs/>
          <w:sz w:val="24"/>
          <w:szCs w:val="24"/>
          <w:lang w:val="x-none"/>
        </w:rPr>
      </w:pPr>
      <w:r w:rsidRPr="005A330D">
        <w:rPr>
          <w:rFonts w:ascii="Times New Roman" w:hAnsi="Times New Roman" w:cs="Times New Roman"/>
          <w:bCs/>
          <w:iCs/>
          <w:sz w:val="24"/>
          <w:szCs w:val="24"/>
          <w:lang w:val="x-none"/>
        </w:rPr>
        <w:t xml:space="preserve">При предоставлении возможности удаленного использования функциональных возможностей ЛИС, доступ к ним конечных пользователей на АРМ осуществляется с применением технологии </w:t>
      </w:r>
      <w:r>
        <w:rPr>
          <w:rFonts w:ascii="Times New Roman" w:hAnsi="Times New Roman" w:cs="Times New Roman"/>
          <w:bCs/>
          <w:iCs/>
          <w:sz w:val="24"/>
          <w:szCs w:val="24"/>
          <w:lang w:val="x-none"/>
        </w:rPr>
        <w:t>«</w:t>
      </w:r>
      <w:r w:rsidRPr="005A330D">
        <w:rPr>
          <w:rFonts w:ascii="Times New Roman" w:hAnsi="Times New Roman" w:cs="Times New Roman"/>
          <w:bCs/>
          <w:iCs/>
          <w:sz w:val="24"/>
          <w:szCs w:val="24"/>
          <w:lang w:val="x-none"/>
        </w:rPr>
        <w:t>тонкий клиент</w:t>
      </w:r>
      <w:r>
        <w:rPr>
          <w:rFonts w:ascii="Times New Roman" w:hAnsi="Times New Roman" w:cs="Times New Roman"/>
          <w:bCs/>
          <w:iCs/>
          <w:sz w:val="24"/>
          <w:szCs w:val="24"/>
          <w:lang w:val="x-none"/>
        </w:rPr>
        <w:t>»</w:t>
      </w:r>
      <w:r w:rsidRPr="005A330D">
        <w:rPr>
          <w:rFonts w:ascii="Times New Roman" w:hAnsi="Times New Roman" w:cs="Times New Roman"/>
          <w:bCs/>
          <w:iCs/>
          <w:sz w:val="24"/>
          <w:szCs w:val="24"/>
          <w:lang w:val="x-none"/>
        </w:rPr>
        <w:t xml:space="preserve"> (работа пользователя осуществляется через Web-браузер). </w:t>
      </w:r>
    </w:p>
    <w:p w:rsidR="000B0A6C" w:rsidRPr="00453115" w:rsidRDefault="000B0A6C" w:rsidP="000B0A6C">
      <w:pPr>
        <w:spacing w:after="0" w:line="240" w:lineRule="auto"/>
        <w:ind w:firstLine="709"/>
        <w:jc w:val="both"/>
        <w:rPr>
          <w:rFonts w:ascii="Times New Roman" w:hAnsi="Times New Roman" w:cs="Times New Roman"/>
          <w:bCs/>
          <w:iCs/>
          <w:sz w:val="24"/>
          <w:szCs w:val="24"/>
          <w:lang w:val="x-none"/>
        </w:rPr>
      </w:pPr>
      <w:r w:rsidRPr="00453115">
        <w:rPr>
          <w:rFonts w:ascii="Times New Roman" w:hAnsi="Times New Roman" w:cs="Times New Roman"/>
          <w:bCs/>
          <w:iCs/>
          <w:sz w:val="24"/>
          <w:szCs w:val="24"/>
          <w:lang w:val="x-none"/>
        </w:rPr>
        <w:t>Обеспечена возможность удаленного использования функциональных блоков модуля, в защищенной сети министерства здравоохранения Новосибирской области № 3907 на оборудовании со следующими характеристиками:</w:t>
      </w:r>
    </w:p>
    <w:p w:rsidR="000B0A6C" w:rsidRPr="00453115" w:rsidRDefault="000B0A6C" w:rsidP="000B0A6C">
      <w:pPr>
        <w:spacing w:after="0" w:line="240" w:lineRule="auto"/>
        <w:ind w:firstLine="709"/>
        <w:jc w:val="both"/>
        <w:rPr>
          <w:rFonts w:ascii="Times New Roman" w:hAnsi="Times New Roman" w:cs="Times New Roman"/>
          <w:bCs/>
          <w:iCs/>
          <w:sz w:val="24"/>
          <w:szCs w:val="24"/>
          <w:lang w:val="x-none"/>
        </w:rPr>
      </w:pPr>
      <w:r w:rsidRPr="00453115">
        <w:rPr>
          <w:rFonts w:ascii="Times New Roman" w:hAnsi="Times New Roman" w:cs="Times New Roman"/>
          <w:bCs/>
          <w:iCs/>
          <w:sz w:val="24"/>
          <w:szCs w:val="24"/>
          <w:lang w:val="x-none"/>
        </w:rPr>
        <w:t>Процессор: Pentium 2 GHz или аналог;</w:t>
      </w:r>
    </w:p>
    <w:p w:rsidR="000B0A6C" w:rsidRPr="00453115" w:rsidRDefault="000B0A6C" w:rsidP="000B0A6C">
      <w:pPr>
        <w:spacing w:after="0" w:line="240" w:lineRule="auto"/>
        <w:ind w:firstLine="709"/>
        <w:jc w:val="both"/>
        <w:rPr>
          <w:rFonts w:ascii="Times New Roman" w:hAnsi="Times New Roman" w:cs="Times New Roman"/>
          <w:bCs/>
          <w:iCs/>
          <w:sz w:val="24"/>
          <w:szCs w:val="24"/>
          <w:lang w:val="x-none"/>
        </w:rPr>
      </w:pPr>
      <w:r w:rsidRPr="00453115">
        <w:rPr>
          <w:rFonts w:ascii="Times New Roman" w:hAnsi="Times New Roman" w:cs="Times New Roman"/>
          <w:bCs/>
          <w:iCs/>
          <w:sz w:val="24"/>
          <w:szCs w:val="24"/>
          <w:lang w:val="x-none"/>
        </w:rPr>
        <w:t xml:space="preserve">Оперативная память: 2 Gb;  </w:t>
      </w:r>
    </w:p>
    <w:p w:rsidR="000B0A6C" w:rsidRPr="00453115" w:rsidRDefault="000B0A6C" w:rsidP="000B0A6C">
      <w:pPr>
        <w:spacing w:after="0" w:line="240" w:lineRule="auto"/>
        <w:ind w:firstLine="709"/>
        <w:jc w:val="both"/>
        <w:rPr>
          <w:rFonts w:ascii="Times New Roman" w:hAnsi="Times New Roman" w:cs="Times New Roman"/>
          <w:bCs/>
          <w:iCs/>
          <w:sz w:val="24"/>
          <w:szCs w:val="24"/>
          <w:lang w:val="x-none"/>
        </w:rPr>
      </w:pPr>
      <w:r w:rsidRPr="00453115">
        <w:rPr>
          <w:rFonts w:ascii="Times New Roman" w:hAnsi="Times New Roman" w:cs="Times New Roman"/>
          <w:bCs/>
          <w:iCs/>
          <w:sz w:val="24"/>
          <w:szCs w:val="24"/>
          <w:lang w:val="x-none"/>
        </w:rPr>
        <w:t>Разрешение дисплея: 1366*768;</w:t>
      </w:r>
    </w:p>
    <w:p w:rsidR="000B0A6C" w:rsidRPr="00453115" w:rsidRDefault="000B0A6C" w:rsidP="000B0A6C">
      <w:pPr>
        <w:spacing w:after="0" w:line="240" w:lineRule="auto"/>
        <w:ind w:firstLine="709"/>
        <w:jc w:val="both"/>
        <w:rPr>
          <w:rFonts w:ascii="Times New Roman" w:hAnsi="Times New Roman" w:cs="Times New Roman"/>
          <w:bCs/>
          <w:iCs/>
          <w:sz w:val="24"/>
          <w:szCs w:val="24"/>
          <w:lang w:val="x-none"/>
        </w:rPr>
      </w:pPr>
      <w:r w:rsidRPr="00453115">
        <w:rPr>
          <w:rFonts w:ascii="Times New Roman" w:hAnsi="Times New Roman" w:cs="Times New Roman"/>
          <w:bCs/>
          <w:iCs/>
          <w:sz w:val="24"/>
          <w:szCs w:val="24"/>
          <w:lang w:val="x-none"/>
        </w:rPr>
        <w:t xml:space="preserve">Операционная система: </w:t>
      </w:r>
    </w:p>
    <w:p w:rsidR="000B0A6C" w:rsidRPr="0010205C" w:rsidRDefault="000B0A6C" w:rsidP="000B0A6C">
      <w:pPr>
        <w:spacing w:after="0" w:line="240" w:lineRule="auto"/>
        <w:ind w:firstLine="709"/>
        <w:jc w:val="both"/>
        <w:rPr>
          <w:rFonts w:ascii="Times New Roman" w:hAnsi="Times New Roman" w:cs="Times New Roman"/>
          <w:bCs/>
          <w:iCs/>
          <w:sz w:val="24"/>
          <w:szCs w:val="24"/>
          <w:lang w:val="x-none"/>
        </w:rPr>
      </w:pPr>
      <w:r w:rsidRPr="0010205C">
        <w:rPr>
          <w:rFonts w:ascii="Times New Roman" w:hAnsi="Times New Roman" w:cs="Times New Roman"/>
          <w:bCs/>
          <w:iCs/>
          <w:sz w:val="24"/>
          <w:szCs w:val="24"/>
          <w:lang w:val="x-none"/>
        </w:rPr>
        <w:t>- семейства Windows (версия 7 и выше</w:t>
      </w:r>
      <w:r w:rsidRPr="0010205C">
        <w:rPr>
          <w:rFonts w:ascii="Times New Roman" w:hAnsi="Times New Roman" w:cs="Times New Roman"/>
          <w:bCs/>
          <w:iCs/>
          <w:sz w:val="24"/>
          <w:szCs w:val="24"/>
        </w:rPr>
        <w:t>)</w:t>
      </w:r>
      <w:r w:rsidRPr="0010205C">
        <w:rPr>
          <w:rFonts w:ascii="Times New Roman" w:hAnsi="Times New Roman" w:cs="Times New Roman"/>
          <w:bCs/>
          <w:iCs/>
          <w:sz w:val="24"/>
          <w:szCs w:val="24"/>
          <w:lang w:val="x-none"/>
        </w:rPr>
        <w:t>;</w:t>
      </w:r>
    </w:p>
    <w:p w:rsidR="000B0A6C" w:rsidRPr="00B446B9" w:rsidRDefault="000B0A6C" w:rsidP="000B0A6C">
      <w:pPr>
        <w:spacing w:after="0" w:line="240" w:lineRule="auto"/>
        <w:ind w:firstLine="709"/>
        <w:jc w:val="both"/>
        <w:rPr>
          <w:rFonts w:ascii="Times New Roman" w:hAnsi="Times New Roman" w:cs="Times New Roman"/>
          <w:bCs/>
          <w:iCs/>
          <w:sz w:val="24"/>
          <w:szCs w:val="24"/>
        </w:rPr>
      </w:pPr>
      <w:r w:rsidRPr="0010205C">
        <w:rPr>
          <w:rFonts w:ascii="Times New Roman" w:hAnsi="Times New Roman" w:cs="Times New Roman"/>
          <w:bCs/>
          <w:iCs/>
          <w:sz w:val="24"/>
          <w:szCs w:val="24"/>
          <w:lang w:val="x-none"/>
        </w:rPr>
        <w:t>- семейства Linux (Unix) (Альт 8 СП, Альт 9 (рабочая станция), Alt Linux (все версии);</w:t>
      </w:r>
      <w:r>
        <w:rPr>
          <w:rFonts w:ascii="Times New Roman" w:hAnsi="Times New Roman" w:cs="Times New Roman"/>
          <w:bCs/>
          <w:iCs/>
          <w:sz w:val="24"/>
          <w:szCs w:val="24"/>
        </w:rPr>
        <w:t xml:space="preserve"> </w:t>
      </w:r>
    </w:p>
    <w:p w:rsidR="000B0A6C" w:rsidRPr="0010205C" w:rsidRDefault="000B0A6C" w:rsidP="000B0A6C">
      <w:pPr>
        <w:spacing w:after="0" w:line="240" w:lineRule="auto"/>
        <w:ind w:firstLine="709"/>
        <w:jc w:val="both"/>
        <w:rPr>
          <w:rFonts w:ascii="Times New Roman" w:hAnsi="Times New Roman" w:cs="Times New Roman"/>
          <w:bCs/>
          <w:iCs/>
          <w:sz w:val="24"/>
          <w:szCs w:val="24"/>
          <w:lang w:val="x-none"/>
        </w:rPr>
      </w:pPr>
      <w:r w:rsidRPr="0010205C">
        <w:rPr>
          <w:rFonts w:ascii="Times New Roman" w:hAnsi="Times New Roman" w:cs="Times New Roman"/>
          <w:bCs/>
          <w:iCs/>
          <w:sz w:val="24"/>
          <w:szCs w:val="24"/>
          <w:lang w:val="x-none"/>
        </w:rPr>
        <w:t>Для просмотра отчетных форм есть возможность использования как MS Office, так и OpenOffice.</w:t>
      </w:r>
    </w:p>
    <w:p w:rsidR="000B0A6C" w:rsidRPr="000B4615" w:rsidRDefault="000B0A6C" w:rsidP="000B0A6C">
      <w:pPr>
        <w:spacing w:after="0" w:line="240" w:lineRule="auto"/>
        <w:ind w:firstLine="709"/>
        <w:jc w:val="both"/>
        <w:rPr>
          <w:rFonts w:ascii="Times New Roman" w:hAnsi="Times New Roman" w:cs="Times New Roman"/>
          <w:bCs/>
          <w:iCs/>
          <w:sz w:val="24"/>
          <w:szCs w:val="24"/>
          <w:lang w:val="x-none"/>
        </w:rPr>
      </w:pPr>
      <w:r w:rsidRPr="0010205C">
        <w:rPr>
          <w:rFonts w:ascii="Times New Roman" w:hAnsi="Times New Roman" w:cs="Times New Roman"/>
          <w:bCs/>
          <w:iCs/>
          <w:sz w:val="24"/>
          <w:szCs w:val="24"/>
          <w:lang w:val="x-none"/>
        </w:rPr>
        <w:t xml:space="preserve">В связи с тем, что web-браузеры могут блокировать работу с интерфейсом </w:t>
      </w:r>
      <w:r w:rsidRPr="0010205C">
        <w:rPr>
          <w:rFonts w:ascii="Times New Roman" w:hAnsi="Times New Roman" w:cs="Times New Roman"/>
          <w:bCs/>
          <w:iCs/>
          <w:sz w:val="24"/>
          <w:szCs w:val="24"/>
          <w:lang w:val="en-US"/>
        </w:rPr>
        <w:t>RS</w:t>
      </w:r>
      <w:r w:rsidRPr="0010205C">
        <w:rPr>
          <w:rFonts w:ascii="Times New Roman" w:hAnsi="Times New Roman" w:cs="Times New Roman"/>
          <w:bCs/>
          <w:iCs/>
          <w:sz w:val="24"/>
          <w:szCs w:val="24"/>
          <w:lang w:val="x-none"/>
        </w:rPr>
        <w:t xml:space="preserve">-232, если рабочее место пользователя используется для взаимодействия с лабораторным оборудованием, при использовании прямого подключения оборудования по интерфейсу </w:t>
      </w:r>
      <w:r w:rsidRPr="0010205C">
        <w:rPr>
          <w:rFonts w:ascii="Times New Roman" w:hAnsi="Times New Roman" w:cs="Times New Roman"/>
          <w:bCs/>
          <w:iCs/>
          <w:sz w:val="24"/>
          <w:szCs w:val="24"/>
          <w:lang w:val="en-US"/>
        </w:rPr>
        <w:t>RS</w:t>
      </w:r>
      <w:r w:rsidRPr="0010205C">
        <w:rPr>
          <w:rFonts w:ascii="Times New Roman" w:hAnsi="Times New Roman" w:cs="Times New Roman"/>
          <w:bCs/>
          <w:iCs/>
          <w:sz w:val="24"/>
          <w:szCs w:val="24"/>
          <w:lang w:val="x-none"/>
        </w:rPr>
        <w:t>-232, на компьютере должен быть установлен функциональный блок взаимодействия с лабораторным оборудованием ЛИС. Должна быть обеспечена возможность использования функционального блока взаимодействия с лабораторным оборудованием  ЛИС</w:t>
      </w:r>
      <w:r w:rsidRPr="0010205C" w:rsidDel="00585950">
        <w:rPr>
          <w:rFonts w:ascii="Times New Roman" w:hAnsi="Times New Roman" w:cs="Times New Roman"/>
          <w:bCs/>
          <w:iCs/>
          <w:sz w:val="24"/>
          <w:szCs w:val="24"/>
          <w:lang w:val="x-none"/>
        </w:rPr>
        <w:t xml:space="preserve"> </w:t>
      </w:r>
      <w:r w:rsidRPr="000B4615">
        <w:rPr>
          <w:rFonts w:ascii="Times New Roman" w:hAnsi="Times New Roman" w:cs="Times New Roman"/>
          <w:bCs/>
          <w:iCs/>
          <w:sz w:val="24"/>
          <w:szCs w:val="24"/>
          <w:lang w:val="x-none"/>
        </w:rPr>
        <w:t>на клиентском компьютере, характеристики которого приведены выше, со свободным дисковым пространством на таком компьютере в объеме 50Gb. Должна быть возможность подключения к одному клиентскому компьютеру до 3 лабораторных приборов.</w:t>
      </w:r>
    </w:p>
    <w:p w:rsidR="000B0A6C" w:rsidRPr="000B4615" w:rsidRDefault="000B0A6C" w:rsidP="000B0A6C">
      <w:pPr>
        <w:spacing w:after="0" w:line="240" w:lineRule="auto"/>
        <w:ind w:firstLine="709"/>
        <w:jc w:val="both"/>
        <w:rPr>
          <w:rFonts w:ascii="Times New Roman" w:hAnsi="Times New Roman" w:cs="Times New Roman"/>
          <w:bCs/>
          <w:iCs/>
          <w:sz w:val="24"/>
          <w:szCs w:val="24"/>
          <w:lang w:val="x-none"/>
        </w:rPr>
      </w:pPr>
      <w:r w:rsidRPr="000B4615">
        <w:rPr>
          <w:rFonts w:ascii="Times New Roman" w:hAnsi="Times New Roman" w:cs="Times New Roman"/>
          <w:bCs/>
          <w:iCs/>
          <w:sz w:val="24"/>
          <w:szCs w:val="24"/>
          <w:lang w:val="x-none"/>
        </w:rPr>
        <w:t xml:space="preserve">Функциональный блок взаимодействия с лабораторным оборудованием ЛИС должен быть передан Исполнителем Заказчику на физическом носителе, с необходимым набором инструкций по его установке и настройке. </w:t>
      </w:r>
    </w:p>
    <w:p w:rsidR="000B0A6C" w:rsidRPr="00EB2EB1" w:rsidRDefault="000B0A6C" w:rsidP="000B0A6C">
      <w:pPr>
        <w:spacing w:after="0" w:line="240" w:lineRule="auto"/>
        <w:ind w:firstLine="709"/>
        <w:jc w:val="both"/>
        <w:rPr>
          <w:rFonts w:ascii="Times New Roman" w:hAnsi="Times New Roman" w:cs="Times New Roman"/>
          <w:sz w:val="24"/>
          <w:szCs w:val="24"/>
        </w:rPr>
      </w:pPr>
      <w:r w:rsidRPr="000B4615">
        <w:rPr>
          <w:rFonts w:ascii="Times New Roman" w:hAnsi="Times New Roman" w:cs="Times New Roman"/>
          <w:sz w:val="24"/>
          <w:szCs w:val="24"/>
        </w:rPr>
        <w:t>При подключении лабораторного оборудования к ЛИС посредством центрального сервер</w:t>
      </w:r>
      <w:r w:rsidRPr="00EB2EB1">
        <w:rPr>
          <w:rFonts w:ascii="Times New Roman" w:hAnsi="Times New Roman" w:cs="Times New Roman"/>
          <w:sz w:val="24"/>
          <w:szCs w:val="24"/>
        </w:rPr>
        <w:t>а управления лабораторным оборудованием ГУ НСО, характеристики производительности процессоров, оперативной памяти и дискового пространства должны рассчитываться исходя из требования производительности к рабочим станциям пропорционально количеству подключаемого лабораторного оборудования.</w:t>
      </w:r>
    </w:p>
    <w:p w:rsidR="000B0A6C" w:rsidRPr="00315075" w:rsidRDefault="000B0A6C" w:rsidP="000B0A6C">
      <w:pPr>
        <w:spacing w:after="0" w:line="240" w:lineRule="auto"/>
        <w:ind w:firstLine="709"/>
        <w:jc w:val="both"/>
        <w:rPr>
          <w:rFonts w:ascii="Times New Roman" w:hAnsi="Times New Roman" w:cs="Times New Roman"/>
          <w:sz w:val="24"/>
          <w:szCs w:val="24"/>
        </w:rPr>
      </w:pPr>
    </w:p>
    <w:p w:rsidR="000B0A6C" w:rsidRPr="00CE2F23" w:rsidRDefault="000B0A6C" w:rsidP="000B0A6C">
      <w:pPr>
        <w:pStyle w:val="23"/>
        <w:numPr>
          <w:ilvl w:val="0"/>
          <w:numId w:val="0"/>
        </w:numPr>
        <w:spacing w:line="240" w:lineRule="auto"/>
        <w:contextualSpacing/>
        <w:rPr>
          <w:rFonts w:ascii="Times New Roman" w:hAnsi="Times New Roman" w:cs="Times New Roman"/>
          <w:lang w:val="ru-RU"/>
        </w:rPr>
      </w:pPr>
      <w:r w:rsidRPr="00CE2F23">
        <w:rPr>
          <w:rFonts w:ascii="Times New Roman" w:hAnsi="Times New Roman" w:cs="Times New Roman"/>
          <w:lang w:val="ru-RU"/>
        </w:rPr>
        <w:t>1.4 Требования к консультационно-методологической поддержк</w:t>
      </w:r>
      <w:r>
        <w:rPr>
          <w:rFonts w:ascii="Times New Roman" w:hAnsi="Times New Roman" w:cs="Times New Roman"/>
          <w:lang w:val="ru-RU"/>
        </w:rPr>
        <w:t>е</w:t>
      </w:r>
      <w:r w:rsidRPr="00CE2F23">
        <w:rPr>
          <w:rFonts w:ascii="Times New Roman" w:hAnsi="Times New Roman" w:cs="Times New Roman"/>
          <w:lang w:val="ru-RU"/>
        </w:rPr>
        <w:t xml:space="preserve"> ЛИС</w:t>
      </w:r>
    </w:p>
    <w:p w:rsidR="000B0A6C" w:rsidRPr="009A5865" w:rsidRDefault="000B0A6C" w:rsidP="000B0A6C">
      <w:pPr>
        <w:spacing w:after="0" w:line="240" w:lineRule="auto"/>
        <w:ind w:firstLine="709"/>
        <w:jc w:val="both"/>
        <w:rPr>
          <w:rFonts w:ascii="Times New Roman" w:hAnsi="Times New Roman" w:cs="Times New Roman"/>
          <w:bCs/>
          <w:iCs/>
          <w:sz w:val="24"/>
          <w:szCs w:val="24"/>
          <w:lang w:val="x-none"/>
        </w:rPr>
      </w:pPr>
      <w:r w:rsidRPr="005A330D">
        <w:rPr>
          <w:rFonts w:ascii="Times New Roman" w:hAnsi="Times New Roman" w:cs="Times New Roman"/>
          <w:bCs/>
          <w:iCs/>
          <w:sz w:val="24"/>
          <w:szCs w:val="24"/>
        </w:rPr>
        <w:t xml:space="preserve">В </w:t>
      </w:r>
      <w:r w:rsidRPr="009A5865">
        <w:rPr>
          <w:rFonts w:ascii="Times New Roman" w:hAnsi="Times New Roman" w:cs="Times New Roman"/>
          <w:bCs/>
          <w:iCs/>
          <w:sz w:val="24"/>
          <w:szCs w:val="24"/>
        </w:rPr>
        <w:t xml:space="preserve">период оказания услуг по Контракту Исполнитель должен обеспечить: </w:t>
      </w:r>
      <w:r w:rsidRPr="009A5865">
        <w:rPr>
          <w:rFonts w:ascii="Times New Roman" w:hAnsi="Times New Roman" w:cs="Times New Roman"/>
          <w:bCs/>
          <w:iCs/>
          <w:sz w:val="24"/>
          <w:szCs w:val="24"/>
          <w:lang w:val="x-none"/>
        </w:rPr>
        <w:t>обеспечить непрерывн</w:t>
      </w:r>
      <w:r w:rsidRPr="009A5865">
        <w:rPr>
          <w:rFonts w:ascii="Times New Roman" w:hAnsi="Times New Roman" w:cs="Times New Roman"/>
          <w:bCs/>
          <w:iCs/>
          <w:sz w:val="24"/>
          <w:szCs w:val="24"/>
        </w:rPr>
        <w:t>ую</w:t>
      </w:r>
      <w:r w:rsidRPr="009A5865">
        <w:rPr>
          <w:rFonts w:ascii="Times New Roman" w:hAnsi="Times New Roman" w:cs="Times New Roman"/>
          <w:bCs/>
          <w:iCs/>
          <w:sz w:val="24"/>
          <w:szCs w:val="24"/>
          <w:lang w:val="x-none"/>
        </w:rPr>
        <w:t xml:space="preserve"> </w:t>
      </w:r>
      <w:r w:rsidRPr="009A5865">
        <w:rPr>
          <w:rFonts w:ascii="Times New Roman" w:hAnsi="Times New Roman" w:cs="Times New Roman"/>
          <w:bCs/>
          <w:iCs/>
          <w:sz w:val="24"/>
          <w:szCs w:val="24"/>
        </w:rPr>
        <w:t xml:space="preserve">удаленную </w:t>
      </w:r>
      <w:r w:rsidRPr="009A5865">
        <w:rPr>
          <w:rFonts w:ascii="Times New Roman" w:hAnsi="Times New Roman" w:cs="Times New Roman"/>
          <w:bCs/>
          <w:iCs/>
          <w:sz w:val="24"/>
          <w:szCs w:val="24"/>
          <w:lang w:val="x-none"/>
        </w:rPr>
        <w:t>консультационно-методологическ</w:t>
      </w:r>
      <w:r w:rsidRPr="009A5865">
        <w:rPr>
          <w:rFonts w:ascii="Times New Roman" w:hAnsi="Times New Roman" w:cs="Times New Roman"/>
          <w:bCs/>
          <w:iCs/>
          <w:sz w:val="24"/>
          <w:szCs w:val="24"/>
        </w:rPr>
        <w:t>ую</w:t>
      </w:r>
      <w:r w:rsidRPr="009A5865">
        <w:rPr>
          <w:rFonts w:ascii="Times New Roman" w:hAnsi="Times New Roman" w:cs="Times New Roman"/>
          <w:bCs/>
          <w:iCs/>
          <w:sz w:val="24"/>
          <w:szCs w:val="24"/>
          <w:lang w:val="x-none"/>
        </w:rPr>
        <w:t xml:space="preserve"> </w:t>
      </w:r>
      <w:r w:rsidRPr="009A5865">
        <w:rPr>
          <w:rFonts w:ascii="Times New Roman" w:hAnsi="Times New Roman" w:cs="Times New Roman"/>
          <w:bCs/>
          <w:iCs/>
          <w:sz w:val="24"/>
          <w:szCs w:val="24"/>
        </w:rPr>
        <w:t>поддержку</w:t>
      </w:r>
      <w:r w:rsidRPr="009A5865">
        <w:rPr>
          <w:rFonts w:ascii="Times New Roman" w:hAnsi="Times New Roman" w:cs="Times New Roman"/>
          <w:bCs/>
          <w:iCs/>
          <w:sz w:val="24"/>
          <w:szCs w:val="24"/>
          <w:lang w:val="x-none"/>
        </w:rPr>
        <w:t xml:space="preserve"> непосредственно на уровне медицинского и административного персонала ГУ НСО на период оказания услуг по Контракту, для постепенной адаптации ГУ НСО к самостоятельному полнофункциональному использованию в повседневной практике функциональных блоков ЛИС, обеспечивающих взаимодействие с лабораторным оборудованием;</w:t>
      </w:r>
    </w:p>
    <w:p w:rsidR="000B0A6C" w:rsidRPr="009A5865" w:rsidRDefault="000B0A6C" w:rsidP="000B0A6C">
      <w:pPr>
        <w:spacing w:after="0" w:line="240" w:lineRule="auto"/>
        <w:ind w:firstLine="709"/>
        <w:jc w:val="both"/>
        <w:rPr>
          <w:rFonts w:ascii="Times New Roman" w:hAnsi="Times New Roman" w:cs="Times New Roman"/>
          <w:bCs/>
          <w:iCs/>
          <w:sz w:val="24"/>
          <w:szCs w:val="24"/>
          <w:lang w:val="x-none"/>
        </w:rPr>
      </w:pPr>
      <w:r w:rsidRPr="009A5865">
        <w:rPr>
          <w:rFonts w:ascii="Times New Roman" w:hAnsi="Times New Roman" w:cs="Times New Roman"/>
          <w:bCs/>
          <w:iCs/>
          <w:sz w:val="24"/>
          <w:szCs w:val="24"/>
          <w:lang w:val="x-none"/>
        </w:rPr>
        <w:t>обеспечивать непрерывн</w:t>
      </w:r>
      <w:r w:rsidRPr="009A5865">
        <w:rPr>
          <w:rFonts w:ascii="Times New Roman" w:hAnsi="Times New Roman" w:cs="Times New Roman"/>
          <w:bCs/>
          <w:iCs/>
          <w:sz w:val="24"/>
          <w:szCs w:val="24"/>
        </w:rPr>
        <w:t>ую</w:t>
      </w:r>
      <w:r w:rsidRPr="009A5865">
        <w:rPr>
          <w:rFonts w:ascii="Times New Roman" w:hAnsi="Times New Roman" w:cs="Times New Roman"/>
          <w:bCs/>
          <w:iCs/>
          <w:sz w:val="24"/>
          <w:szCs w:val="24"/>
          <w:lang w:val="x-none"/>
        </w:rPr>
        <w:t xml:space="preserve"> </w:t>
      </w:r>
      <w:r w:rsidRPr="009A5865">
        <w:rPr>
          <w:rFonts w:ascii="Times New Roman" w:hAnsi="Times New Roman" w:cs="Times New Roman"/>
          <w:bCs/>
          <w:iCs/>
          <w:sz w:val="24"/>
          <w:szCs w:val="24"/>
        </w:rPr>
        <w:t xml:space="preserve">удаленную </w:t>
      </w:r>
      <w:r w:rsidRPr="009A5865">
        <w:rPr>
          <w:rFonts w:ascii="Times New Roman" w:hAnsi="Times New Roman" w:cs="Times New Roman"/>
          <w:bCs/>
          <w:iCs/>
          <w:sz w:val="24"/>
          <w:szCs w:val="24"/>
          <w:lang w:val="x-none"/>
        </w:rPr>
        <w:t>консультационно-методологическ</w:t>
      </w:r>
      <w:r w:rsidRPr="009A5865">
        <w:rPr>
          <w:rFonts w:ascii="Times New Roman" w:hAnsi="Times New Roman" w:cs="Times New Roman"/>
          <w:bCs/>
          <w:iCs/>
          <w:sz w:val="24"/>
          <w:szCs w:val="24"/>
        </w:rPr>
        <w:t>ую</w:t>
      </w:r>
      <w:r w:rsidRPr="009A5865">
        <w:rPr>
          <w:rFonts w:ascii="Times New Roman" w:hAnsi="Times New Roman" w:cs="Times New Roman"/>
          <w:bCs/>
          <w:iCs/>
          <w:sz w:val="24"/>
          <w:szCs w:val="24"/>
          <w:lang w:val="x-none"/>
        </w:rPr>
        <w:t xml:space="preserve"> </w:t>
      </w:r>
      <w:r w:rsidRPr="009A5865">
        <w:rPr>
          <w:rFonts w:ascii="Times New Roman" w:hAnsi="Times New Roman" w:cs="Times New Roman"/>
          <w:bCs/>
          <w:iCs/>
          <w:sz w:val="24"/>
          <w:szCs w:val="24"/>
        </w:rPr>
        <w:t>поддержку</w:t>
      </w:r>
      <w:r w:rsidRPr="009A5865">
        <w:rPr>
          <w:rFonts w:ascii="Times New Roman" w:hAnsi="Times New Roman" w:cs="Times New Roman"/>
          <w:bCs/>
          <w:iCs/>
          <w:sz w:val="24"/>
          <w:szCs w:val="24"/>
          <w:lang w:val="x-none"/>
        </w:rPr>
        <w:t xml:space="preserve"> на уровне Функционального Заказчика и ГУ НСО (согласно Приложени</w:t>
      </w:r>
      <w:r w:rsidRPr="009A5865">
        <w:rPr>
          <w:rFonts w:ascii="Times New Roman" w:hAnsi="Times New Roman" w:cs="Times New Roman"/>
          <w:bCs/>
          <w:iCs/>
          <w:sz w:val="24"/>
          <w:szCs w:val="24"/>
        </w:rPr>
        <w:t>ям</w:t>
      </w:r>
      <w:r w:rsidRPr="009A5865">
        <w:rPr>
          <w:rFonts w:ascii="Times New Roman" w:hAnsi="Times New Roman" w:cs="Times New Roman"/>
          <w:bCs/>
          <w:iCs/>
          <w:sz w:val="24"/>
          <w:szCs w:val="24"/>
          <w:lang w:val="x-none"/>
        </w:rPr>
        <w:t xml:space="preserve"> №1</w:t>
      </w:r>
      <w:r w:rsidRPr="009A5865">
        <w:rPr>
          <w:rFonts w:ascii="Times New Roman" w:hAnsi="Times New Roman" w:cs="Times New Roman"/>
          <w:bCs/>
          <w:iCs/>
          <w:sz w:val="24"/>
          <w:szCs w:val="24"/>
        </w:rPr>
        <w:t xml:space="preserve"> и №2</w:t>
      </w:r>
      <w:r w:rsidRPr="009A5865">
        <w:rPr>
          <w:rFonts w:ascii="Times New Roman" w:hAnsi="Times New Roman" w:cs="Times New Roman"/>
          <w:bCs/>
          <w:iCs/>
          <w:sz w:val="24"/>
          <w:szCs w:val="24"/>
          <w:lang w:val="x-none"/>
        </w:rPr>
        <w:t>)</w:t>
      </w:r>
      <w:r w:rsidRPr="009A5865">
        <w:rPr>
          <w:rFonts w:ascii="Times New Roman" w:hAnsi="Times New Roman" w:cs="Times New Roman"/>
          <w:bCs/>
          <w:iCs/>
          <w:sz w:val="24"/>
          <w:szCs w:val="24"/>
        </w:rPr>
        <w:t xml:space="preserve"> по работе с ЛИС</w:t>
      </w:r>
      <w:r w:rsidRPr="009A5865">
        <w:rPr>
          <w:rFonts w:ascii="Times New Roman" w:hAnsi="Times New Roman" w:cs="Times New Roman"/>
          <w:bCs/>
          <w:iCs/>
          <w:sz w:val="24"/>
          <w:szCs w:val="24"/>
          <w:lang w:val="x-none"/>
        </w:rPr>
        <w:t>. Работа по запросам Функционального Заказчика и ГУ НСО должна обеспечиваться в рабочие дни в рабочие часы (с 8:00 до 20:00) по</w:t>
      </w:r>
      <w:r w:rsidRPr="009A5865">
        <w:rPr>
          <w:rFonts w:ascii="Times New Roman" w:hAnsi="Times New Roman" w:cs="Times New Roman"/>
          <w:bCs/>
          <w:iCs/>
          <w:sz w:val="24"/>
          <w:szCs w:val="24"/>
        </w:rPr>
        <w:t xml:space="preserve"> </w:t>
      </w:r>
      <w:r w:rsidRPr="009A5865">
        <w:rPr>
          <w:rFonts w:ascii="Times New Roman" w:hAnsi="Times New Roman" w:cs="Times New Roman"/>
          <w:bCs/>
          <w:iCs/>
          <w:sz w:val="24"/>
          <w:szCs w:val="24"/>
          <w:lang w:val="x-none"/>
        </w:rPr>
        <w:t>местному (новосибирскому) времени</w:t>
      </w:r>
      <w:r w:rsidRPr="009A5865">
        <w:rPr>
          <w:rFonts w:ascii="Times New Roman" w:hAnsi="Times New Roman" w:cs="Times New Roman"/>
          <w:bCs/>
          <w:iCs/>
          <w:sz w:val="24"/>
          <w:szCs w:val="24"/>
        </w:rPr>
        <w:t xml:space="preserve">, </w:t>
      </w:r>
      <w:r w:rsidRPr="009A5865">
        <w:rPr>
          <w:rFonts w:ascii="Times New Roman" w:hAnsi="Times New Roman" w:cs="Times New Roman"/>
          <w:color w:val="000000"/>
          <w:sz w:val="24"/>
          <w:szCs w:val="24"/>
        </w:rPr>
        <w:t>в течение 30 календарных дней с даты подписания Сторонами соответствующего Акта сдачи-приемки оказанных услуг по этапам, но не позднее срока окончания Контракта</w:t>
      </w:r>
      <w:r w:rsidRPr="009A5865">
        <w:rPr>
          <w:rFonts w:ascii="Times New Roman" w:hAnsi="Times New Roman" w:cs="Times New Roman"/>
          <w:bCs/>
          <w:iCs/>
          <w:sz w:val="24"/>
          <w:szCs w:val="24"/>
          <w:lang w:val="x-none"/>
        </w:rPr>
        <w:t>;</w:t>
      </w:r>
    </w:p>
    <w:p w:rsidR="000B0A6C" w:rsidRPr="009A5865" w:rsidRDefault="000B0A6C" w:rsidP="000B0A6C">
      <w:pPr>
        <w:spacing w:after="0" w:line="240" w:lineRule="auto"/>
        <w:ind w:firstLine="709"/>
        <w:jc w:val="both"/>
        <w:rPr>
          <w:rFonts w:ascii="Times New Roman" w:hAnsi="Times New Roman" w:cs="Times New Roman"/>
          <w:bCs/>
          <w:iCs/>
          <w:sz w:val="24"/>
          <w:szCs w:val="24"/>
        </w:rPr>
      </w:pPr>
      <w:r w:rsidRPr="009A5865">
        <w:rPr>
          <w:rFonts w:ascii="Times New Roman" w:hAnsi="Times New Roman" w:cs="Times New Roman"/>
          <w:bCs/>
          <w:iCs/>
          <w:sz w:val="24"/>
          <w:szCs w:val="24"/>
        </w:rPr>
        <w:t>В рамках поддержки ЛИС специалисты Исполнителя должны оказывать следующие услуги:</w:t>
      </w:r>
    </w:p>
    <w:p w:rsidR="000B0A6C" w:rsidRPr="009A5865" w:rsidRDefault="000B0A6C" w:rsidP="000B0A6C">
      <w:pPr>
        <w:spacing w:after="0" w:line="240" w:lineRule="auto"/>
        <w:ind w:firstLine="709"/>
        <w:jc w:val="both"/>
        <w:rPr>
          <w:rFonts w:ascii="Times New Roman" w:hAnsi="Times New Roman" w:cs="Times New Roman"/>
          <w:bCs/>
          <w:iCs/>
          <w:sz w:val="24"/>
          <w:szCs w:val="24"/>
          <w:lang w:val="x-none"/>
        </w:rPr>
      </w:pPr>
      <w:r w:rsidRPr="009A5865">
        <w:rPr>
          <w:rFonts w:ascii="Times New Roman" w:hAnsi="Times New Roman" w:cs="Times New Roman"/>
          <w:bCs/>
          <w:iCs/>
          <w:sz w:val="24"/>
          <w:szCs w:val="24"/>
          <w:lang w:val="x-none"/>
        </w:rPr>
        <w:t xml:space="preserve">обеспечивать </w:t>
      </w:r>
      <w:r w:rsidRPr="009A5865">
        <w:rPr>
          <w:rFonts w:ascii="Times New Roman" w:hAnsi="Times New Roman" w:cs="Times New Roman"/>
          <w:bCs/>
          <w:iCs/>
          <w:sz w:val="24"/>
          <w:szCs w:val="24"/>
        </w:rPr>
        <w:t xml:space="preserve">донастройку ЛИС в целях </w:t>
      </w:r>
      <w:r w:rsidRPr="009A5865">
        <w:rPr>
          <w:rFonts w:ascii="Times New Roman" w:hAnsi="Times New Roman" w:cs="Times New Roman"/>
          <w:bCs/>
          <w:iCs/>
          <w:sz w:val="24"/>
          <w:szCs w:val="24"/>
          <w:lang w:val="x-none"/>
        </w:rPr>
        <w:t>оперативно</w:t>
      </w:r>
      <w:r w:rsidRPr="009A5865">
        <w:rPr>
          <w:rFonts w:ascii="Times New Roman" w:hAnsi="Times New Roman" w:cs="Times New Roman"/>
          <w:bCs/>
          <w:iCs/>
          <w:sz w:val="24"/>
          <w:szCs w:val="24"/>
        </w:rPr>
        <w:t>го</w:t>
      </w:r>
      <w:r w:rsidRPr="009A5865">
        <w:rPr>
          <w:rFonts w:ascii="Times New Roman" w:hAnsi="Times New Roman" w:cs="Times New Roman"/>
          <w:bCs/>
          <w:iCs/>
          <w:sz w:val="24"/>
          <w:szCs w:val="24"/>
          <w:lang w:val="x-none"/>
        </w:rPr>
        <w:t xml:space="preserve"> решени</w:t>
      </w:r>
      <w:r w:rsidRPr="009A5865">
        <w:rPr>
          <w:rFonts w:ascii="Times New Roman" w:hAnsi="Times New Roman" w:cs="Times New Roman"/>
          <w:bCs/>
          <w:iCs/>
          <w:sz w:val="24"/>
          <w:szCs w:val="24"/>
        </w:rPr>
        <w:t>я</w:t>
      </w:r>
      <w:r w:rsidRPr="009A5865">
        <w:rPr>
          <w:rFonts w:ascii="Times New Roman" w:hAnsi="Times New Roman" w:cs="Times New Roman"/>
          <w:bCs/>
          <w:iCs/>
          <w:sz w:val="24"/>
          <w:szCs w:val="24"/>
          <w:lang w:val="x-none"/>
        </w:rPr>
        <w:t xml:space="preserve"> проблем медицинского и административного персонала ГУ НСО, возникающих при их работе с ЛИС; </w:t>
      </w:r>
    </w:p>
    <w:p w:rsidR="000B0A6C" w:rsidRPr="009A5865" w:rsidRDefault="000B0A6C" w:rsidP="000B0A6C">
      <w:pPr>
        <w:spacing w:after="0" w:line="240" w:lineRule="auto"/>
        <w:ind w:firstLine="709"/>
        <w:jc w:val="both"/>
        <w:rPr>
          <w:rFonts w:ascii="Times New Roman" w:hAnsi="Times New Roman" w:cs="Times New Roman"/>
          <w:bCs/>
          <w:iCs/>
          <w:sz w:val="24"/>
          <w:szCs w:val="24"/>
          <w:lang w:val="x-none"/>
        </w:rPr>
      </w:pPr>
      <w:r w:rsidRPr="009A5865">
        <w:rPr>
          <w:rFonts w:ascii="Times New Roman" w:hAnsi="Times New Roman" w:cs="Times New Roman"/>
          <w:bCs/>
          <w:iCs/>
          <w:sz w:val="24"/>
          <w:szCs w:val="24"/>
          <w:lang w:val="x-none"/>
        </w:rPr>
        <w:t xml:space="preserve">оказывать необходимые консультации медицинскому и административному персоналу ГУ НСО в части вопросов, сопряженных с их работой с ЛИС; </w:t>
      </w:r>
    </w:p>
    <w:p w:rsidR="000B0A6C" w:rsidRPr="009A5865" w:rsidRDefault="000B0A6C" w:rsidP="000B0A6C">
      <w:pPr>
        <w:spacing w:after="0" w:line="240" w:lineRule="auto"/>
        <w:ind w:firstLine="709"/>
        <w:jc w:val="both"/>
        <w:rPr>
          <w:rFonts w:ascii="Times New Roman" w:hAnsi="Times New Roman" w:cs="Times New Roman"/>
          <w:bCs/>
          <w:iCs/>
          <w:sz w:val="24"/>
          <w:szCs w:val="24"/>
          <w:lang w:val="x-none"/>
        </w:rPr>
      </w:pPr>
      <w:r w:rsidRPr="009A5865">
        <w:rPr>
          <w:rFonts w:ascii="Times New Roman" w:hAnsi="Times New Roman" w:cs="Times New Roman"/>
          <w:bCs/>
          <w:iCs/>
          <w:sz w:val="24"/>
          <w:szCs w:val="24"/>
          <w:lang w:val="x-none"/>
        </w:rPr>
        <w:t>обеспечивать прием</w:t>
      </w:r>
      <w:r w:rsidRPr="009A5865">
        <w:rPr>
          <w:rFonts w:ascii="Times New Roman" w:hAnsi="Times New Roman" w:cs="Times New Roman"/>
          <w:bCs/>
          <w:iCs/>
          <w:sz w:val="24"/>
          <w:szCs w:val="24"/>
        </w:rPr>
        <w:t xml:space="preserve"> обращений за </w:t>
      </w:r>
      <w:r w:rsidRPr="009A5865">
        <w:rPr>
          <w:rFonts w:ascii="Times New Roman" w:hAnsi="Times New Roman" w:cs="Times New Roman"/>
          <w:bCs/>
          <w:iCs/>
          <w:sz w:val="24"/>
          <w:szCs w:val="24"/>
          <w:lang w:val="x-none"/>
        </w:rPr>
        <w:t>консультационно-методологическ</w:t>
      </w:r>
      <w:r w:rsidRPr="009A5865">
        <w:rPr>
          <w:rFonts w:ascii="Times New Roman" w:hAnsi="Times New Roman" w:cs="Times New Roman"/>
          <w:bCs/>
          <w:iCs/>
          <w:sz w:val="24"/>
          <w:szCs w:val="24"/>
        </w:rPr>
        <w:t>ой</w:t>
      </w:r>
      <w:r w:rsidRPr="009A5865">
        <w:rPr>
          <w:rFonts w:ascii="Times New Roman" w:hAnsi="Times New Roman" w:cs="Times New Roman"/>
          <w:bCs/>
          <w:iCs/>
          <w:sz w:val="24"/>
          <w:szCs w:val="24"/>
          <w:lang w:val="x-none"/>
        </w:rPr>
        <w:t xml:space="preserve"> </w:t>
      </w:r>
      <w:r w:rsidRPr="009A5865">
        <w:rPr>
          <w:rFonts w:ascii="Times New Roman" w:hAnsi="Times New Roman" w:cs="Times New Roman"/>
          <w:bCs/>
          <w:iCs/>
          <w:sz w:val="24"/>
          <w:szCs w:val="24"/>
        </w:rPr>
        <w:t>поддержкой</w:t>
      </w:r>
      <w:r w:rsidRPr="009A5865">
        <w:rPr>
          <w:rFonts w:ascii="Times New Roman" w:hAnsi="Times New Roman" w:cs="Times New Roman"/>
          <w:bCs/>
          <w:iCs/>
          <w:sz w:val="24"/>
          <w:szCs w:val="24"/>
          <w:lang w:val="x-none"/>
        </w:rPr>
        <w:t xml:space="preserve"> от Функционального заказчика и пользователей ЛИС </w:t>
      </w:r>
      <w:r w:rsidRPr="009A5865">
        <w:rPr>
          <w:rFonts w:ascii="Times New Roman" w:hAnsi="Times New Roman" w:cs="Times New Roman"/>
          <w:bCs/>
          <w:iCs/>
          <w:sz w:val="24"/>
          <w:szCs w:val="24"/>
        </w:rPr>
        <w:t>по электронной почте и посредством</w:t>
      </w:r>
      <w:r w:rsidRPr="009A5865">
        <w:rPr>
          <w:rFonts w:ascii="Times New Roman" w:hAnsi="Times New Roman" w:cs="Times New Roman"/>
          <w:bCs/>
          <w:iCs/>
          <w:sz w:val="24"/>
          <w:szCs w:val="24"/>
          <w:lang w:val="x-none"/>
        </w:rPr>
        <w:t xml:space="preserve"> телефонной связи</w:t>
      </w:r>
      <w:r w:rsidRPr="009A5865">
        <w:rPr>
          <w:rFonts w:ascii="Times New Roman" w:hAnsi="Times New Roman" w:cs="Times New Roman"/>
          <w:bCs/>
          <w:iCs/>
          <w:sz w:val="24"/>
          <w:szCs w:val="24"/>
        </w:rPr>
        <w:t>.</w:t>
      </w:r>
    </w:p>
    <w:p w:rsidR="000B0A6C" w:rsidRPr="00453115" w:rsidRDefault="000B0A6C" w:rsidP="000B0A6C">
      <w:pPr>
        <w:spacing w:after="0" w:line="240" w:lineRule="auto"/>
        <w:ind w:left="709"/>
        <w:jc w:val="both"/>
        <w:rPr>
          <w:rFonts w:ascii="Times New Roman" w:hAnsi="Times New Roman" w:cs="Times New Roman"/>
          <w:sz w:val="24"/>
          <w:szCs w:val="24"/>
          <w:lang w:val="x-none"/>
        </w:rPr>
      </w:pPr>
    </w:p>
    <w:p w:rsidR="000B0A6C" w:rsidRPr="008544A3" w:rsidRDefault="000B0A6C" w:rsidP="000B0A6C">
      <w:pPr>
        <w:pStyle w:val="23"/>
        <w:numPr>
          <w:ilvl w:val="0"/>
          <w:numId w:val="0"/>
        </w:numPr>
        <w:spacing w:line="240" w:lineRule="auto"/>
        <w:contextualSpacing/>
        <w:rPr>
          <w:rFonts w:ascii="Times New Roman" w:hAnsi="Times New Roman" w:cs="Times New Roman"/>
          <w:lang w:val="ru-RU"/>
        </w:rPr>
      </w:pPr>
      <w:r w:rsidRPr="008544A3">
        <w:rPr>
          <w:rFonts w:ascii="Times New Roman" w:hAnsi="Times New Roman" w:cs="Times New Roman"/>
          <w:lang w:val="ru-RU"/>
        </w:rPr>
        <w:t>1.5. Требования к патентной чистоте и передаче прав</w:t>
      </w:r>
    </w:p>
    <w:p w:rsidR="000B0A6C" w:rsidRPr="00C52031" w:rsidRDefault="000B0A6C" w:rsidP="000B0A6C">
      <w:pPr>
        <w:autoSpaceDE w:val="0"/>
        <w:autoSpaceDN w:val="0"/>
        <w:adjustRightInd w:val="0"/>
        <w:spacing w:after="0" w:line="240" w:lineRule="auto"/>
        <w:ind w:firstLine="709"/>
        <w:jc w:val="both"/>
        <w:rPr>
          <w:rFonts w:ascii="Times New Roman" w:hAnsi="Times New Roman"/>
          <w:sz w:val="24"/>
          <w:szCs w:val="24"/>
        </w:rPr>
      </w:pPr>
      <w:r w:rsidRPr="00C52031">
        <w:rPr>
          <w:rFonts w:ascii="Times New Roman" w:hAnsi="Times New Roman"/>
          <w:sz w:val="24"/>
          <w:szCs w:val="24"/>
        </w:rPr>
        <w:t>Исполнитель передает Заказчику исключительные права на использование охраняемых результатов интеллектуальной деятельности, права на которые принадлежат Исполнителю и которые использовались при оказании услуг по Контракту, в объеме, необходимом для использования Заказчиком результатов оказания услуг по Контракту по их целевому назначению и в соответствии с условиями настоящего ООЗ на весь срок действия использованных исключительных прав или на иной срок, установленный Заказчиком. Исполнитель передает Заказчику указанные исключительные права в соответствии с положениями Гражданского кодекса РФ.</w:t>
      </w:r>
    </w:p>
    <w:p w:rsidR="000B0A6C" w:rsidRPr="00C52031" w:rsidRDefault="000B0A6C" w:rsidP="000B0A6C">
      <w:pPr>
        <w:autoSpaceDE w:val="0"/>
        <w:autoSpaceDN w:val="0"/>
        <w:adjustRightInd w:val="0"/>
        <w:spacing w:after="0" w:line="240" w:lineRule="auto"/>
        <w:ind w:firstLine="709"/>
        <w:jc w:val="both"/>
        <w:rPr>
          <w:rFonts w:ascii="Times New Roman" w:hAnsi="Times New Roman"/>
          <w:sz w:val="24"/>
          <w:szCs w:val="24"/>
        </w:rPr>
      </w:pPr>
      <w:r w:rsidRPr="00C52031">
        <w:rPr>
          <w:rFonts w:ascii="Times New Roman" w:hAnsi="Times New Roman"/>
          <w:sz w:val="24"/>
          <w:szCs w:val="24"/>
        </w:rPr>
        <w:t>В случае использования при оказании услуг по Контракту программ для электронных вычислительных машин (программных комплексов или компонентов), разработанных третьими лицами, условия, на которых передаются права на их использование (исполнение), должны обеспечить отсутствие ограничений, препятствующих использованию результатов услуг по их назначению. При этом права, полученные Заказчиком, должны позволять ему передавать, дорабатывать, развивать результаты оказания услуг, созданные в процессе исполнения Контракта, а в случае явного указания в описании объекта закупки, являющимся неотъемлемой частью Контракта, осуществлять переработку программ для электронных вычислительных машин (программных комплексов или компонентов), разработанных ранее третьими лицами в соответствии с требованиями законодательства Российской Федерации.</w:t>
      </w:r>
    </w:p>
    <w:p w:rsidR="000B0A6C" w:rsidRPr="00C52031" w:rsidRDefault="000B0A6C" w:rsidP="000B0A6C">
      <w:pPr>
        <w:autoSpaceDE w:val="0"/>
        <w:autoSpaceDN w:val="0"/>
        <w:adjustRightInd w:val="0"/>
        <w:spacing w:after="0" w:line="240" w:lineRule="auto"/>
        <w:ind w:firstLine="709"/>
        <w:jc w:val="both"/>
        <w:rPr>
          <w:rFonts w:ascii="Times New Roman" w:hAnsi="Times New Roman"/>
          <w:sz w:val="24"/>
          <w:szCs w:val="24"/>
        </w:rPr>
      </w:pPr>
      <w:r w:rsidRPr="00C52031">
        <w:rPr>
          <w:rFonts w:ascii="Times New Roman" w:hAnsi="Times New Roman"/>
          <w:sz w:val="24"/>
          <w:szCs w:val="24"/>
        </w:rPr>
        <w:t>Исключительные права на результаты интеллектуальной деятельности, в том числе, но не исключая: изобретения, полезные модели, промышленные образцы, программы для электронных вычислительных машин, базы данных, топологии интегральных микросхем, а также исключительные права на результаты оказанных услуг, включая объекты авторских прав и потенциально патентоспособные технические решения, секреты производства (ноу-хау), созданные в рамках 3 этапа Контракта, принадлежат в лице Заказчика субъекту Российской Федерации-Новосибирской области.</w:t>
      </w:r>
    </w:p>
    <w:p w:rsidR="000B0A6C" w:rsidRPr="00C52031" w:rsidRDefault="000B0A6C" w:rsidP="000B0A6C">
      <w:pPr>
        <w:pStyle w:val="affffffff0"/>
        <w:ind w:firstLine="709"/>
      </w:pPr>
      <w:r w:rsidRPr="00C52031">
        <w:t xml:space="preserve">Право собственности на результаты оказанных услуг, отчетные документы и материалы, полученные в ходе оказания услуг по Контракту, принадлежат субъекту Российской Федерации - Новосибирской области, и считаются переданными с момента подписания Сторонами Акта приемки оказанных услуг либо передаются </w:t>
      </w:r>
      <w:r w:rsidRPr="00C52031">
        <w:rPr>
          <w:lang w:val="x-none"/>
        </w:rPr>
        <w:t>путем заключения лицензионного договора не позднее дня подписания акта оказанных услуг по Контракту.</w:t>
      </w:r>
    </w:p>
    <w:p w:rsidR="000B0A6C" w:rsidRPr="00C52031" w:rsidRDefault="000B0A6C" w:rsidP="000B0A6C">
      <w:pPr>
        <w:spacing w:after="0" w:line="240" w:lineRule="auto"/>
        <w:ind w:firstLine="709"/>
        <w:jc w:val="both"/>
        <w:rPr>
          <w:rFonts w:ascii="Times New Roman" w:hAnsi="Times New Roman"/>
          <w:sz w:val="24"/>
          <w:szCs w:val="24"/>
          <w:lang w:val="x-none"/>
        </w:rPr>
      </w:pPr>
      <w:r w:rsidRPr="00C52031">
        <w:rPr>
          <w:rFonts w:ascii="Times New Roman" w:hAnsi="Times New Roman"/>
          <w:sz w:val="24"/>
          <w:szCs w:val="24"/>
          <w:lang w:val="x-none"/>
        </w:rPr>
        <w:t xml:space="preserve">Заказчик  в срок не позднее 30 рабочих дней со дня, следующего за днем получения исключительных прав, передает неисключительные права на </w:t>
      </w:r>
      <w:r w:rsidRPr="00C52031">
        <w:rPr>
          <w:rFonts w:ascii="Times New Roman" w:hAnsi="Times New Roman"/>
          <w:sz w:val="24"/>
          <w:szCs w:val="24"/>
        </w:rPr>
        <w:t xml:space="preserve">результаты оказанных услуг </w:t>
      </w:r>
      <w:r w:rsidRPr="00C52031">
        <w:rPr>
          <w:rFonts w:ascii="Times New Roman" w:hAnsi="Times New Roman"/>
          <w:sz w:val="24"/>
          <w:szCs w:val="24"/>
          <w:lang w:val="x-none"/>
        </w:rPr>
        <w:t xml:space="preserve">Функциональному заказчику  </w:t>
      </w:r>
      <w:r w:rsidRPr="00C52031">
        <w:rPr>
          <w:rFonts w:ascii="Times New Roman" w:hAnsi="Times New Roman"/>
          <w:sz w:val="24"/>
          <w:szCs w:val="24"/>
        </w:rPr>
        <w:t xml:space="preserve">в соответствии с положениями Гражданского кодекса РФ, включающего право </w:t>
      </w:r>
      <w:r w:rsidRPr="00C52031">
        <w:rPr>
          <w:rFonts w:ascii="Times New Roman" w:hAnsi="Times New Roman"/>
          <w:sz w:val="24"/>
          <w:szCs w:val="24"/>
          <w:lang w:val="x-none"/>
        </w:rPr>
        <w:t>передачи права использования путем воспроизведения, установки, модификации (доработки) подведомственным Функциональному заказчику учреждениям бессрочно на условиях простой неисключительной лицензии на территории Новосибирской области.</w:t>
      </w:r>
    </w:p>
    <w:p w:rsidR="000B0A6C" w:rsidRPr="00C52031" w:rsidRDefault="000B0A6C" w:rsidP="000B0A6C">
      <w:pPr>
        <w:spacing w:after="0" w:line="240" w:lineRule="auto"/>
        <w:ind w:firstLine="709"/>
        <w:jc w:val="both"/>
        <w:rPr>
          <w:rFonts w:ascii="Times New Roman" w:hAnsi="Times New Roman"/>
          <w:sz w:val="24"/>
          <w:szCs w:val="24"/>
          <w:lang w:val="x-none"/>
        </w:rPr>
      </w:pPr>
      <w:r w:rsidRPr="00C52031">
        <w:rPr>
          <w:rFonts w:ascii="Times New Roman" w:hAnsi="Times New Roman"/>
          <w:sz w:val="24"/>
          <w:szCs w:val="24"/>
          <w:lang w:val="x-none"/>
        </w:rPr>
        <w:t>Все проектные и технические решения на обновленную Систему в результате выпуска новых версий Системы должны отвечать требованиям действующего законодательства Российской Федерации. При оказании услуг по настоящему ООЗ должны быть выполнены все необходимые требования, установленные действующим законодательством.</w:t>
      </w:r>
    </w:p>
    <w:p w:rsidR="000B0A6C" w:rsidRPr="00C52031" w:rsidRDefault="000B0A6C" w:rsidP="000B0A6C">
      <w:pPr>
        <w:spacing w:after="0" w:line="240" w:lineRule="auto"/>
        <w:ind w:firstLine="709"/>
        <w:jc w:val="both"/>
        <w:rPr>
          <w:rFonts w:ascii="Times New Roman" w:hAnsi="Times New Roman"/>
          <w:sz w:val="24"/>
          <w:szCs w:val="24"/>
          <w:lang w:val="x-none"/>
        </w:rPr>
      </w:pPr>
      <w:r w:rsidRPr="00C52031">
        <w:rPr>
          <w:rFonts w:ascii="Times New Roman" w:hAnsi="Times New Roman"/>
          <w:sz w:val="24"/>
          <w:szCs w:val="24"/>
          <w:lang w:val="x-none"/>
        </w:rPr>
        <w:t>Система должна быть свободна от возможности предъявления любых прав и притязаний третьих лиц, основанных на промышленной, интеллектуальной или другой собственности.</w:t>
      </w:r>
    </w:p>
    <w:p w:rsidR="000B0A6C" w:rsidRDefault="000B0A6C" w:rsidP="000B0A6C">
      <w:pPr>
        <w:spacing w:after="0" w:line="240" w:lineRule="auto"/>
        <w:ind w:firstLine="709"/>
        <w:jc w:val="both"/>
        <w:rPr>
          <w:rFonts w:ascii="Times New Roman" w:hAnsi="Times New Roman"/>
          <w:sz w:val="24"/>
          <w:szCs w:val="24"/>
        </w:rPr>
      </w:pPr>
      <w:r w:rsidRPr="00C52031">
        <w:rPr>
          <w:rFonts w:ascii="Times New Roman" w:hAnsi="Times New Roman"/>
          <w:sz w:val="24"/>
          <w:szCs w:val="24"/>
          <w:lang w:val="x-none"/>
        </w:rPr>
        <w:t xml:space="preserve"> Выполнение требований по обеспечению лицензионной чистоты Системы должно обеспечиваться Исполнителем</w:t>
      </w:r>
      <w:r w:rsidRPr="00C52031">
        <w:rPr>
          <w:rFonts w:ascii="Times New Roman" w:hAnsi="Times New Roman"/>
          <w:sz w:val="24"/>
          <w:szCs w:val="24"/>
        </w:rPr>
        <w:t>.</w:t>
      </w:r>
    </w:p>
    <w:p w:rsidR="000B0A6C" w:rsidRPr="008544A3" w:rsidRDefault="000B0A6C" w:rsidP="000B0A6C">
      <w:pPr>
        <w:pStyle w:val="23"/>
        <w:numPr>
          <w:ilvl w:val="0"/>
          <w:numId w:val="0"/>
        </w:numPr>
        <w:spacing w:line="240" w:lineRule="auto"/>
        <w:contextualSpacing/>
        <w:rPr>
          <w:rFonts w:ascii="Times New Roman" w:hAnsi="Times New Roman" w:cs="Times New Roman"/>
          <w:lang w:val="ru-RU"/>
        </w:rPr>
      </w:pPr>
      <w:r w:rsidRPr="008544A3">
        <w:rPr>
          <w:rFonts w:ascii="Times New Roman" w:hAnsi="Times New Roman" w:cs="Times New Roman"/>
          <w:lang w:val="ru-RU"/>
        </w:rPr>
        <w:t>1.6. Гарантии</w:t>
      </w:r>
    </w:p>
    <w:p w:rsidR="000B0A6C" w:rsidRPr="0047190C" w:rsidRDefault="000B0A6C" w:rsidP="000B0A6C">
      <w:pPr>
        <w:spacing w:after="0" w:line="240" w:lineRule="auto"/>
        <w:ind w:firstLine="709"/>
        <w:jc w:val="both"/>
        <w:rPr>
          <w:rFonts w:ascii="Times New Roman" w:hAnsi="Times New Roman" w:cs="Times New Roman"/>
          <w:sz w:val="24"/>
          <w:szCs w:val="20"/>
        </w:rPr>
      </w:pPr>
      <w:r w:rsidRPr="005A330D">
        <w:rPr>
          <w:rFonts w:ascii="Times New Roman" w:hAnsi="Times New Roman" w:cs="Times New Roman"/>
          <w:sz w:val="24"/>
          <w:szCs w:val="24"/>
        </w:rPr>
        <w:t>Исполнитель гарантирует, что оказ</w:t>
      </w:r>
      <w:r w:rsidRPr="00453115">
        <w:rPr>
          <w:rFonts w:ascii="Times New Roman" w:hAnsi="Times New Roman" w:cs="Times New Roman"/>
          <w:sz w:val="24"/>
          <w:szCs w:val="24"/>
        </w:rPr>
        <w:t>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 Гарантийный срок на оказанные по Контракту Услуги составляет 12 (двенадцать) месяцев с даты подписания Сторонами акта приемки оказанных</w:t>
      </w:r>
      <w:r w:rsidRPr="0047190C">
        <w:rPr>
          <w:rFonts w:ascii="Times New Roman" w:hAnsi="Times New Roman" w:cs="Times New Roman"/>
          <w:sz w:val="24"/>
          <w:szCs w:val="20"/>
        </w:rPr>
        <w:t xml:space="preserve"> услуг.</w:t>
      </w:r>
    </w:p>
    <w:p w:rsidR="000B0A6C" w:rsidRPr="0047190C" w:rsidRDefault="000B0A6C" w:rsidP="000B0A6C">
      <w:pPr>
        <w:spacing w:after="0" w:line="240" w:lineRule="auto"/>
        <w:ind w:firstLine="709"/>
        <w:jc w:val="both"/>
        <w:rPr>
          <w:rFonts w:ascii="Times New Roman" w:hAnsi="Times New Roman" w:cs="Times New Roman"/>
          <w:sz w:val="24"/>
          <w:szCs w:val="20"/>
        </w:rPr>
      </w:pPr>
      <w:r w:rsidRPr="0047190C">
        <w:rPr>
          <w:rFonts w:ascii="Times New Roman" w:hAnsi="Times New Roman" w:cs="Times New Roman"/>
          <w:sz w:val="24"/>
          <w:szCs w:val="20"/>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0B0A6C" w:rsidRPr="0047190C" w:rsidRDefault="000B0A6C" w:rsidP="000B0A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0"/>
        </w:rPr>
        <w:t>Е</w:t>
      </w:r>
      <w:r w:rsidRPr="0047190C">
        <w:rPr>
          <w:rFonts w:ascii="Times New Roman" w:hAnsi="Times New Roman" w:cs="Times New Roman"/>
          <w:sz w:val="24"/>
          <w:szCs w:val="20"/>
        </w:rPr>
        <w:t>сли в период гарантийного срока обнаружатся недостатки в части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 Если в период гарантийного срока обнаружатся недостатки в части внедрения доработанного функционала, то Исполнитель (в случае, если не докажет отсутствие своей вины) обязан устранить их за свой счет в срок, согласованный с Заказчиком и Функциональным Заказчиком. Гарантийный срок в этом случае соответственно продлевается на период устранения недостатков.</w:t>
      </w:r>
    </w:p>
    <w:p w:rsidR="000B0A6C" w:rsidRPr="0047190C" w:rsidRDefault="000B0A6C" w:rsidP="000B0A6C">
      <w:pPr>
        <w:spacing w:after="0" w:line="240" w:lineRule="auto"/>
        <w:ind w:firstLine="709"/>
        <w:jc w:val="both"/>
        <w:rPr>
          <w:rFonts w:ascii="Times New Roman" w:hAnsi="Times New Roman" w:cs="Times New Roman"/>
          <w:sz w:val="24"/>
          <w:szCs w:val="20"/>
        </w:rPr>
      </w:pPr>
      <w:bookmarkStart w:id="12" w:name="_Hlk31106046"/>
      <w:bookmarkEnd w:id="12"/>
      <w:r w:rsidRPr="0047190C">
        <w:rPr>
          <w:rFonts w:ascii="Times New Roman" w:hAnsi="Times New Roman" w:cs="Times New Roman"/>
          <w:sz w:val="24"/>
          <w:szCs w:val="20"/>
        </w:rPr>
        <w:t>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0B0A6C" w:rsidRPr="0047190C" w:rsidRDefault="000B0A6C" w:rsidP="000B0A6C">
      <w:pPr>
        <w:spacing w:after="0" w:line="240" w:lineRule="auto"/>
        <w:ind w:firstLine="709"/>
        <w:jc w:val="both"/>
        <w:rPr>
          <w:rFonts w:ascii="Times New Roman" w:hAnsi="Times New Roman" w:cs="Times New Roman"/>
          <w:sz w:val="24"/>
          <w:szCs w:val="24"/>
        </w:rPr>
      </w:pPr>
    </w:p>
    <w:p w:rsidR="000B0A6C" w:rsidRPr="008544A3" w:rsidRDefault="000B0A6C" w:rsidP="000B0A6C">
      <w:pPr>
        <w:pStyle w:val="23"/>
        <w:numPr>
          <w:ilvl w:val="0"/>
          <w:numId w:val="0"/>
        </w:numPr>
        <w:spacing w:line="240" w:lineRule="auto"/>
        <w:contextualSpacing/>
        <w:rPr>
          <w:rFonts w:ascii="Times New Roman" w:hAnsi="Times New Roman" w:cs="Times New Roman"/>
          <w:lang w:val="ru-RU"/>
        </w:rPr>
      </w:pPr>
      <w:r w:rsidRPr="008544A3">
        <w:rPr>
          <w:rFonts w:ascii="Times New Roman" w:hAnsi="Times New Roman" w:cs="Times New Roman"/>
          <w:lang w:val="ru-RU"/>
        </w:rPr>
        <w:t>1.7. Требования к документированию</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sz w:val="24"/>
          <w:szCs w:val="24"/>
        </w:rPr>
        <w:t xml:space="preserve">Комплект документации должен быть предоставлен рабочей группе в 2-х экземплярах в печатном виде и в электронном виде на лазерном носителе (CD или DVD). Текстовые документы предоставляются в формате текстового редактора, структурные схемы и рисунки в формате графического редактора. </w:t>
      </w:r>
    </w:p>
    <w:p w:rsidR="000B0A6C" w:rsidRPr="0047190C" w:rsidRDefault="000B0A6C" w:rsidP="000B0A6C">
      <w:pPr>
        <w:spacing w:after="0" w:line="240" w:lineRule="auto"/>
        <w:ind w:firstLine="700"/>
        <w:jc w:val="both"/>
        <w:rPr>
          <w:rFonts w:ascii="Times New Roman" w:hAnsi="Times New Roman" w:cs="Times New Roman"/>
          <w:sz w:val="24"/>
          <w:szCs w:val="24"/>
        </w:rPr>
      </w:pPr>
      <w:r w:rsidRPr="0047190C">
        <w:rPr>
          <w:rFonts w:ascii="Times New Roman" w:hAnsi="Times New Roman" w:cs="Times New Roman"/>
          <w:sz w:val="24"/>
          <w:szCs w:val="24"/>
        </w:rPr>
        <w:t>Разработанная по результатам доработки МИС НСО техническая и эксплуатационная документация должна удовлетворять обязательным требованиям комплекса стандартов и руководящих документов на автоматизированные системы:</w:t>
      </w:r>
    </w:p>
    <w:p w:rsidR="000B0A6C" w:rsidRPr="0047190C" w:rsidRDefault="000B0A6C" w:rsidP="008B3D46">
      <w:pPr>
        <w:numPr>
          <w:ilvl w:val="0"/>
          <w:numId w:val="31"/>
        </w:numPr>
        <w:tabs>
          <w:tab w:val="left" w:pos="993"/>
        </w:tabs>
        <w:spacing w:after="0" w:line="240" w:lineRule="auto"/>
        <w:ind w:left="0" w:right="-1" w:firstLine="709"/>
        <w:contextualSpacing/>
        <w:jc w:val="both"/>
        <w:rPr>
          <w:rFonts w:ascii="Times New Roman" w:hAnsi="Times New Roman" w:cs="Times New Roman"/>
          <w:sz w:val="24"/>
          <w:szCs w:val="20"/>
        </w:rPr>
      </w:pPr>
      <w:r w:rsidRPr="0047190C">
        <w:rPr>
          <w:rFonts w:ascii="Times New Roman" w:hAnsi="Times New Roman" w:cs="Times New Roman"/>
          <w:sz w:val="24"/>
          <w:szCs w:val="20"/>
        </w:rPr>
        <w:t xml:space="preserve">ГОСТ 34.201-89 </w:t>
      </w:r>
      <w:r>
        <w:rPr>
          <w:rFonts w:ascii="Times New Roman" w:hAnsi="Times New Roman" w:cs="Times New Roman"/>
          <w:sz w:val="24"/>
          <w:szCs w:val="20"/>
        </w:rPr>
        <w:t>«</w:t>
      </w:r>
      <w:r w:rsidRPr="0047190C">
        <w:rPr>
          <w:rFonts w:ascii="Times New Roman" w:hAnsi="Times New Roman" w:cs="Times New Roman"/>
          <w:sz w:val="24"/>
          <w:szCs w:val="20"/>
        </w:rPr>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r>
        <w:rPr>
          <w:rFonts w:ascii="Times New Roman" w:hAnsi="Times New Roman" w:cs="Times New Roman"/>
          <w:sz w:val="24"/>
          <w:szCs w:val="20"/>
        </w:rPr>
        <w:t>»</w:t>
      </w:r>
      <w:r w:rsidRPr="0047190C">
        <w:rPr>
          <w:rFonts w:ascii="Times New Roman" w:hAnsi="Times New Roman" w:cs="Times New Roman"/>
          <w:sz w:val="24"/>
          <w:szCs w:val="20"/>
        </w:rPr>
        <w:t>;</w:t>
      </w:r>
    </w:p>
    <w:p w:rsidR="000B0A6C" w:rsidRPr="0047190C" w:rsidRDefault="000B0A6C" w:rsidP="008B3D46">
      <w:pPr>
        <w:numPr>
          <w:ilvl w:val="0"/>
          <w:numId w:val="31"/>
        </w:numPr>
        <w:tabs>
          <w:tab w:val="left" w:pos="993"/>
        </w:tabs>
        <w:spacing w:after="0" w:line="240" w:lineRule="auto"/>
        <w:ind w:left="0" w:right="-1" w:firstLine="709"/>
        <w:contextualSpacing/>
        <w:jc w:val="both"/>
        <w:rPr>
          <w:rFonts w:ascii="Times New Roman" w:hAnsi="Times New Roman" w:cs="Times New Roman"/>
          <w:sz w:val="24"/>
          <w:szCs w:val="20"/>
        </w:rPr>
      </w:pPr>
      <w:r w:rsidRPr="0047190C">
        <w:rPr>
          <w:rFonts w:ascii="Times New Roman" w:hAnsi="Times New Roman" w:cs="Times New Roman"/>
          <w:sz w:val="24"/>
          <w:szCs w:val="20"/>
        </w:rPr>
        <w:t xml:space="preserve">ГОСТ 34.601-90 </w:t>
      </w:r>
      <w:r>
        <w:rPr>
          <w:rFonts w:ascii="Times New Roman" w:hAnsi="Times New Roman" w:cs="Times New Roman"/>
          <w:sz w:val="24"/>
          <w:szCs w:val="20"/>
        </w:rPr>
        <w:t>«</w:t>
      </w:r>
      <w:r w:rsidRPr="0047190C">
        <w:rPr>
          <w:rFonts w:ascii="Times New Roman" w:hAnsi="Times New Roman" w:cs="Times New Roman"/>
          <w:sz w:val="24"/>
          <w:szCs w:val="20"/>
        </w:rPr>
        <w:t>Информационная технология. Комплекс стандартов на автоматизированные системы. Автоматизированные системы. Стадии создания</w:t>
      </w:r>
      <w:r>
        <w:rPr>
          <w:rFonts w:ascii="Times New Roman" w:hAnsi="Times New Roman" w:cs="Times New Roman"/>
          <w:sz w:val="24"/>
          <w:szCs w:val="20"/>
        </w:rPr>
        <w:t>»</w:t>
      </w:r>
      <w:r w:rsidRPr="0047190C">
        <w:rPr>
          <w:rFonts w:ascii="Times New Roman" w:hAnsi="Times New Roman" w:cs="Times New Roman"/>
          <w:sz w:val="24"/>
          <w:szCs w:val="20"/>
        </w:rPr>
        <w:t>;</w:t>
      </w:r>
    </w:p>
    <w:p w:rsidR="000B0A6C" w:rsidRPr="0047190C" w:rsidRDefault="000B0A6C" w:rsidP="008B3D46">
      <w:pPr>
        <w:numPr>
          <w:ilvl w:val="0"/>
          <w:numId w:val="31"/>
        </w:numPr>
        <w:tabs>
          <w:tab w:val="left" w:pos="993"/>
        </w:tabs>
        <w:spacing w:after="0" w:line="240" w:lineRule="auto"/>
        <w:ind w:left="0" w:right="-1" w:firstLine="709"/>
        <w:contextualSpacing/>
        <w:jc w:val="both"/>
        <w:rPr>
          <w:rFonts w:ascii="Times New Roman" w:hAnsi="Times New Roman" w:cs="Times New Roman"/>
          <w:sz w:val="24"/>
          <w:szCs w:val="20"/>
        </w:rPr>
      </w:pPr>
      <w:r w:rsidRPr="0047190C">
        <w:rPr>
          <w:rFonts w:ascii="Times New Roman" w:hAnsi="Times New Roman" w:cs="Times New Roman"/>
          <w:sz w:val="24"/>
          <w:szCs w:val="20"/>
        </w:rPr>
        <w:t xml:space="preserve">ГОСТ 34.602-89 </w:t>
      </w:r>
      <w:r>
        <w:rPr>
          <w:rFonts w:ascii="Times New Roman" w:hAnsi="Times New Roman" w:cs="Times New Roman"/>
          <w:sz w:val="24"/>
          <w:szCs w:val="20"/>
        </w:rPr>
        <w:t>«</w:t>
      </w:r>
      <w:r w:rsidRPr="0047190C">
        <w:rPr>
          <w:rFonts w:ascii="Times New Roman" w:hAnsi="Times New Roman" w:cs="Times New Roman"/>
          <w:sz w:val="24"/>
          <w:szCs w:val="20"/>
        </w:rPr>
        <w:t>Информационная технология. Комплекс стандартов на автоматизированные системы. Техническое задание на создание автоматизированной системы</w:t>
      </w:r>
      <w:r>
        <w:rPr>
          <w:rFonts w:ascii="Times New Roman" w:hAnsi="Times New Roman" w:cs="Times New Roman"/>
          <w:sz w:val="24"/>
          <w:szCs w:val="20"/>
        </w:rPr>
        <w:t>»</w:t>
      </w:r>
      <w:r w:rsidRPr="0047190C">
        <w:rPr>
          <w:rFonts w:ascii="Times New Roman" w:hAnsi="Times New Roman" w:cs="Times New Roman"/>
          <w:sz w:val="24"/>
          <w:szCs w:val="20"/>
        </w:rPr>
        <w:t>.</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sz w:val="24"/>
          <w:szCs w:val="24"/>
        </w:rPr>
        <w:t xml:space="preserve">Документы оформляют в соответствии с требованиями ГОСТ 2.105-95 </w:t>
      </w:r>
      <w:r>
        <w:rPr>
          <w:rFonts w:ascii="Times New Roman" w:hAnsi="Times New Roman" w:cs="Times New Roman"/>
          <w:sz w:val="24"/>
          <w:szCs w:val="24"/>
        </w:rPr>
        <w:t>«</w:t>
      </w:r>
      <w:r w:rsidRPr="0047190C">
        <w:rPr>
          <w:rFonts w:ascii="Times New Roman" w:hAnsi="Times New Roman" w:cs="Times New Roman"/>
          <w:sz w:val="24"/>
          <w:szCs w:val="24"/>
        </w:rPr>
        <w:t>Единая система конструкторской документации. Общие требования к текстовым документам</w:t>
      </w:r>
      <w:r>
        <w:rPr>
          <w:rFonts w:ascii="Times New Roman" w:hAnsi="Times New Roman" w:cs="Times New Roman"/>
          <w:sz w:val="24"/>
          <w:szCs w:val="24"/>
        </w:rPr>
        <w:t>»</w:t>
      </w:r>
      <w:r w:rsidRPr="0047190C">
        <w:rPr>
          <w:rFonts w:ascii="Times New Roman" w:hAnsi="Times New Roman" w:cs="Times New Roman"/>
          <w:sz w:val="24"/>
          <w:szCs w:val="24"/>
        </w:rPr>
        <w:t xml:space="preserve"> на листах формата А4 по ГОСТ 2.301-68 </w:t>
      </w:r>
      <w:r>
        <w:rPr>
          <w:rFonts w:ascii="Times New Roman" w:hAnsi="Times New Roman" w:cs="Times New Roman"/>
          <w:sz w:val="24"/>
          <w:szCs w:val="24"/>
        </w:rPr>
        <w:t>«</w:t>
      </w:r>
      <w:r w:rsidRPr="0047190C">
        <w:rPr>
          <w:rFonts w:ascii="Times New Roman" w:hAnsi="Times New Roman" w:cs="Times New Roman"/>
          <w:sz w:val="24"/>
          <w:szCs w:val="24"/>
        </w:rPr>
        <w:t>Единая система конструкторской документации. Форматы</w:t>
      </w:r>
      <w:r>
        <w:rPr>
          <w:rFonts w:ascii="Times New Roman" w:hAnsi="Times New Roman" w:cs="Times New Roman"/>
          <w:sz w:val="24"/>
          <w:szCs w:val="24"/>
        </w:rPr>
        <w:t>»</w:t>
      </w:r>
      <w:r w:rsidRPr="0047190C">
        <w:rPr>
          <w:rFonts w:ascii="Times New Roman" w:hAnsi="Times New Roman" w:cs="Times New Roman"/>
          <w:sz w:val="24"/>
          <w:szCs w:val="24"/>
        </w:rPr>
        <w:t xml:space="preserve">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sz w:val="24"/>
          <w:szCs w:val="24"/>
        </w:rPr>
        <w:t>По результатам исполнения Контракта, предусмотренных каждым этапом, Исполнителем должна быть сформирована и надлежащим образом оформлена отчетная документация, требования к которой изложены в соответствующих пунктах настоящего Описания объекта закупки.</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sz w:val="24"/>
          <w:szCs w:val="24"/>
        </w:rPr>
        <w:t>Отчетная документация разрабатывается Исполнителем и согласуется с Функциональным заказчиком и Заказчиком.</w:t>
      </w:r>
    </w:p>
    <w:p w:rsidR="000B0A6C" w:rsidRPr="0047190C" w:rsidRDefault="000B0A6C" w:rsidP="000B0A6C">
      <w:pPr>
        <w:spacing w:after="0" w:line="240" w:lineRule="auto"/>
        <w:ind w:firstLine="709"/>
        <w:jc w:val="both"/>
        <w:rPr>
          <w:rFonts w:ascii="Times New Roman" w:hAnsi="Times New Roman" w:cs="Times New Roman"/>
          <w:sz w:val="24"/>
          <w:szCs w:val="24"/>
        </w:rPr>
      </w:pPr>
      <w:r w:rsidRPr="0047190C">
        <w:rPr>
          <w:rFonts w:ascii="Times New Roman" w:hAnsi="Times New Roman" w:cs="Times New Roman"/>
          <w:sz w:val="24"/>
          <w:szCs w:val="24"/>
        </w:rPr>
        <w:t>Результаты услуг передаются рабочей группе в порядке, определенном Описанием объекта закупки и Контрактом. Все материалы передаются с сопроводительными документами Исполнителя.</w:t>
      </w:r>
    </w:p>
    <w:p w:rsidR="000B0A6C" w:rsidRPr="00286F83" w:rsidRDefault="000B0A6C" w:rsidP="000B0A6C">
      <w:pPr>
        <w:pStyle w:val="afffffff0"/>
      </w:pPr>
      <w:r w:rsidRPr="00286F83">
        <w:t xml:space="preserve">По результатам оказания услуг, Исполнителем должна быть сформирована и надлежащим образом оформлена отчетная документация, </w:t>
      </w:r>
      <w:r w:rsidRPr="0028089A">
        <w:t>пр</w:t>
      </w:r>
      <w:r w:rsidRPr="0028089A">
        <w:rPr>
          <w:szCs w:val="20"/>
        </w:rPr>
        <w:t>едусмотренная пунктами 1.1.1 – 1.</w:t>
      </w:r>
      <w:r w:rsidRPr="00433455">
        <w:rPr>
          <w:szCs w:val="20"/>
        </w:rPr>
        <w:t>1</w:t>
      </w:r>
      <w:r w:rsidRPr="00A7632E">
        <w:rPr>
          <w:szCs w:val="20"/>
        </w:rPr>
        <w:t>.</w:t>
      </w:r>
      <w:r w:rsidRPr="005163F4">
        <w:rPr>
          <w:szCs w:val="20"/>
        </w:rPr>
        <w:t>4 настоящего ООЗ.</w:t>
      </w:r>
    </w:p>
    <w:p w:rsidR="000B0A6C" w:rsidRPr="0047190C" w:rsidRDefault="000B0A6C" w:rsidP="000B0A6C">
      <w:pPr>
        <w:pStyle w:val="23"/>
        <w:numPr>
          <w:ilvl w:val="0"/>
          <w:numId w:val="0"/>
        </w:numPr>
        <w:spacing w:before="0" w:after="0" w:line="240" w:lineRule="auto"/>
        <w:contextualSpacing/>
        <w:jc w:val="right"/>
        <w:rPr>
          <w:rFonts w:ascii="Times New Roman" w:hAnsi="Times New Roman" w:cs="Times New Roman"/>
        </w:rPr>
      </w:pPr>
      <w:r>
        <w:rPr>
          <w:rFonts w:ascii="Times New Roman" w:hAnsi="Times New Roman" w:cs="Times New Roman"/>
          <w:szCs w:val="20"/>
        </w:rPr>
        <w:br w:type="page"/>
      </w:r>
      <w:r w:rsidRPr="00C864E0">
        <w:rPr>
          <w:rFonts w:ascii="Times New Roman" w:hAnsi="Times New Roman" w:cs="Times New Roman"/>
          <w:lang w:val="ru-RU"/>
        </w:rPr>
        <w:t>Приложение №1</w:t>
      </w:r>
    </w:p>
    <w:p w:rsidR="000B0A6C" w:rsidRPr="0047190C" w:rsidRDefault="000B0A6C" w:rsidP="000B0A6C">
      <w:pPr>
        <w:tabs>
          <w:tab w:val="left" w:pos="993"/>
        </w:tabs>
        <w:spacing w:after="0" w:line="240" w:lineRule="auto"/>
        <w:ind w:right="-1"/>
        <w:contextualSpacing/>
        <w:rPr>
          <w:rFonts w:ascii="Times New Roman" w:hAnsi="Times New Roman" w:cs="Times New Roman"/>
          <w:sz w:val="24"/>
          <w:szCs w:val="24"/>
        </w:rPr>
      </w:pPr>
    </w:p>
    <w:p w:rsidR="000B0A6C" w:rsidRDefault="000B0A6C" w:rsidP="000B0A6C">
      <w:pPr>
        <w:tabs>
          <w:tab w:val="left" w:pos="993"/>
        </w:tabs>
        <w:spacing w:after="0" w:line="240" w:lineRule="auto"/>
        <w:ind w:right="-1"/>
        <w:contextualSpacing/>
        <w:jc w:val="right"/>
        <w:rPr>
          <w:rFonts w:ascii="Times New Roman" w:hAnsi="Times New Roman" w:cs="Times New Roman"/>
          <w:b/>
          <w:bCs/>
          <w:sz w:val="24"/>
          <w:szCs w:val="24"/>
        </w:rPr>
      </w:pPr>
      <w:r w:rsidRPr="0047190C">
        <w:rPr>
          <w:rFonts w:ascii="Times New Roman" w:hAnsi="Times New Roman" w:cs="Times New Roman"/>
          <w:b/>
          <w:bCs/>
          <w:sz w:val="24"/>
          <w:szCs w:val="24"/>
        </w:rPr>
        <w:t>к описанию объекта закупки</w:t>
      </w:r>
    </w:p>
    <w:p w:rsidR="000B0A6C" w:rsidRPr="0047190C" w:rsidRDefault="000B0A6C" w:rsidP="000B0A6C">
      <w:pPr>
        <w:tabs>
          <w:tab w:val="left" w:pos="993"/>
        </w:tabs>
        <w:spacing w:after="0" w:line="240" w:lineRule="auto"/>
        <w:ind w:right="-1"/>
        <w:contextualSpacing/>
        <w:jc w:val="right"/>
        <w:rPr>
          <w:rFonts w:ascii="Times New Roman" w:hAnsi="Times New Roman" w:cs="Times New Roman"/>
          <w:b/>
          <w:bCs/>
          <w:sz w:val="24"/>
          <w:szCs w:val="24"/>
        </w:rPr>
      </w:pPr>
    </w:p>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rPr>
      </w:pPr>
      <w:r w:rsidRPr="0047190C">
        <w:rPr>
          <w:rFonts w:ascii="Times New Roman" w:hAnsi="Times New Roman" w:cs="Times New Roman"/>
          <w:b/>
          <w:bCs/>
          <w:sz w:val="24"/>
          <w:szCs w:val="24"/>
        </w:rPr>
        <w:t>Перечень ГУ НСО, подведомственных министерству здравоохранения Новосибирской области, включая филиалы, в которых требуется подключение лабораторного оборудования к ЛИС и настройка ЛИС</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p>
    <w:tbl>
      <w:tblPr>
        <w:tblW w:w="10044" w:type="dxa"/>
        <w:tblInd w:w="93" w:type="dxa"/>
        <w:tblLayout w:type="fixed"/>
        <w:tblLook w:val="04A0" w:firstRow="1" w:lastRow="0" w:firstColumn="1" w:lastColumn="0" w:noHBand="0" w:noVBand="1"/>
      </w:tblPr>
      <w:tblGrid>
        <w:gridCol w:w="582"/>
        <w:gridCol w:w="3828"/>
        <w:gridCol w:w="1134"/>
        <w:gridCol w:w="4500"/>
      </w:tblGrid>
      <w:tr w:rsidR="000B0A6C" w:rsidRPr="0047190C" w:rsidTr="000B0A6C">
        <w:trPr>
          <w:trHeight w:val="1270"/>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b/>
                <w:bCs/>
                <w:sz w:val="24"/>
                <w:szCs w:val="24"/>
              </w:rPr>
              <w:t>N п/п</w:t>
            </w:r>
          </w:p>
        </w:tc>
        <w:tc>
          <w:tcPr>
            <w:tcW w:w="3828"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rPr>
            </w:pPr>
            <w:r w:rsidRPr="0047190C">
              <w:rPr>
                <w:rFonts w:ascii="Times New Roman" w:hAnsi="Times New Roman" w:cs="Times New Roman"/>
                <w:b/>
                <w:bCs/>
                <w:sz w:val="24"/>
                <w:szCs w:val="24"/>
              </w:rPr>
              <w:t>Наименование МО НСО</w:t>
            </w:r>
          </w:p>
        </w:tc>
        <w:tc>
          <w:tcPr>
            <w:tcW w:w="1134"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rPr>
            </w:pPr>
            <w:r w:rsidRPr="0047190C">
              <w:rPr>
                <w:rFonts w:ascii="Times New Roman" w:hAnsi="Times New Roman" w:cs="Times New Roman"/>
                <w:b/>
                <w:bCs/>
                <w:sz w:val="24"/>
                <w:szCs w:val="24"/>
              </w:rPr>
              <w:t>Количество подключаемого лаборато</w:t>
            </w:r>
            <w:r>
              <w:rPr>
                <w:rFonts w:ascii="Times New Roman" w:hAnsi="Times New Roman" w:cs="Times New Roman"/>
                <w:b/>
                <w:bCs/>
                <w:sz w:val="24"/>
                <w:szCs w:val="24"/>
              </w:rPr>
              <w:t>р</w:t>
            </w:r>
            <w:r w:rsidRPr="0047190C">
              <w:rPr>
                <w:rFonts w:ascii="Times New Roman" w:hAnsi="Times New Roman" w:cs="Times New Roman"/>
                <w:b/>
                <w:bCs/>
                <w:sz w:val="24"/>
                <w:szCs w:val="24"/>
              </w:rPr>
              <w:t>ного оборудования</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rPr>
            </w:pPr>
            <w:r w:rsidRPr="0047190C">
              <w:rPr>
                <w:rFonts w:ascii="Times New Roman" w:hAnsi="Times New Roman" w:cs="Times New Roman"/>
                <w:b/>
                <w:bCs/>
                <w:sz w:val="24"/>
                <w:szCs w:val="24"/>
              </w:rPr>
              <w:t>Группы лабораторных исследований</w:t>
            </w:r>
          </w:p>
        </w:tc>
      </w:tr>
      <w:tr w:rsidR="000B0A6C" w:rsidRPr="0047190C" w:rsidTr="000B0A6C">
        <w:trPr>
          <w:trHeight w:val="2216"/>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Государственный Новосибирский областной клинический госпиталь ветеранов войн</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5</w:t>
            </w:r>
          </w:p>
        </w:tc>
        <w:tc>
          <w:tcPr>
            <w:tcW w:w="4500" w:type="dxa"/>
            <w:tcBorders>
              <w:top w:val="nil"/>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657"/>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клинический кардиологический диспансер</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17"/>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клинический онкологический диспансер</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25</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r w:rsidRPr="0047190C">
              <w:rPr>
                <w:rFonts w:ascii="Times New Roman" w:hAnsi="Times New Roman" w:cs="Times New Roman"/>
                <w:sz w:val="24"/>
                <w:szCs w:val="24"/>
              </w:rPr>
              <w:t>Цитологические исследования</w:t>
            </w:r>
            <w:r w:rsidRPr="0047190C">
              <w:rPr>
                <w:rFonts w:ascii="Times New Roman" w:hAnsi="Times New Roman" w:cs="Times New Roman"/>
                <w:sz w:val="24"/>
                <w:szCs w:val="24"/>
                <w:lang w:val="en-US"/>
              </w:rPr>
              <w:t>.</w:t>
            </w:r>
          </w:p>
        </w:tc>
      </w:tr>
      <w:tr w:rsidR="000B0A6C" w:rsidRPr="0047190C" w:rsidTr="000B0A6C">
        <w:trPr>
          <w:trHeight w:val="1547"/>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ГКБ № 12</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6374F5"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lang w:val="en-US"/>
              </w:rPr>
              <w:t>;</w:t>
            </w:r>
          </w:p>
        </w:tc>
      </w:tr>
      <w:tr w:rsidR="000B0A6C" w:rsidRPr="0047190C" w:rsidTr="000B0A6C">
        <w:trPr>
          <w:trHeight w:val="3104"/>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5</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детская клиническая больница скорой медицинской помощи</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Аллергологические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Терапевтический лекарственный мониторинг.</w:t>
            </w:r>
          </w:p>
        </w:tc>
      </w:tr>
      <w:tr w:rsidR="000B0A6C" w:rsidRPr="0047190C" w:rsidTr="000B0A6C">
        <w:trPr>
          <w:trHeight w:val="2066"/>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6</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Родильный дом № 2</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66"/>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7</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больница № 3</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3104"/>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8</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инфекционная клиническая больница № 1</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highlight w:val="yellow"/>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66"/>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9</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больница № 34</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547"/>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10</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поликлиника № 14</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p>
        </w:tc>
      </w:tr>
      <w:tr w:rsidR="000B0A6C" w:rsidRPr="0047190C" w:rsidTr="000B0A6C">
        <w:trPr>
          <w:trHeight w:val="2066"/>
        </w:trPr>
        <w:tc>
          <w:tcPr>
            <w:tcW w:w="582"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11</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поликлиника № 17</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769"/>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12</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поликлиника № 18</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1028"/>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13</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поликлиника № 22</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p>
        </w:tc>
      </w:tr>
      <w:tr w:rsidR="000B0A6C" w:rsidRPr="0047190C" w:rsidTr="000B0A6C">
        <w:trPr>
          <w:trHeight w:val="1547"/>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14</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Детская городская клиническая больница № 3</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15</w:t>
            </w:r>
          </w:p>
        </w:tc>
        <w:tc>
          <w:tcPr>
            <w:tcW w:w="3828"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больница № 4</w:t>
            </w: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56"/>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16</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Гинекологическая больница № 2</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1028"/>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17</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Баганская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1547"/>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18</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Барабинская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1028"/>
        </w:trPr>
        <w:tc>
          <w:tcPr>
            <w:tcW w:w="582"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19</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Болотнинская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028"/>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20</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Доволенская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21</w:t>
            </w:r>
          </w:p>
        </w:tc>
        <w:tc>
          <w:tcPr>
            <w:tcW w:w="3828"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Каргатская центральная районная больница</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018"/>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22</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Колыванская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832"/>
        </w:trPr>
        <w:tc>
          <w:tcPr>
            <w:tcW w:w="582"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23</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Кочковская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415"/>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24</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Краснозерская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r w:rsidRPr="0047190C">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547"/>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25</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Купинская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547"/>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26</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Кыштовская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r w:rsidRPr="0047190C">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547"/>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27</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Линевская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tc>
      </w:tr>
      <w:tr w:rsidR="000B0A6C" w:rsidRPr="0047190C" w:rsidTr="000B0A6C">
        <w:trPr>
          <w:trHeight w:val="2066"/>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28</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Маслянинская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Аутоиммунная диагностика;</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29</w:t>
            </w:r>
          </w:p>
        </w:tc>
        <w:tc>
          <w:tcPr>
            <w:tcW w:w="3828"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Северная центральная районная больница</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tc>
      </w:tr>
      <w:tr w:rsidR="000B0A6C" w:rsidRPr="0047190C" w:rsidTr="000B0A6C">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30</w:t>
            </w:r>
          </w:p>
        </w:tc>
        <w:tc>
          <w:tcPr>
            <w:tcW w:w="3828"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Убинская центральная районная больница</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nil"/>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982"/>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31</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Чановская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nil"/>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1547"/>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32</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Черепановская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r w:rsidRPr="0047190C">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33</w:t>
            </w:r>
          </w:p>
        </w:tc>
        <w:tc>
          <w:tcPr>
            <w:tcW w:w="3828"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Чистоозерная центральная районная больница</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34</w:t>
            </w:r>
          </w:p>
        </w:tc>
        <w:tc>
          <w:tcPr>
            <w:tcW w:w="3828"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Чулымская центральная районная больница</w:t>
            </w: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nil"/>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789"/>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35</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Мошковская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nil"/>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028"/>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36</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Усть-Таркская ЦРБ</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Аутоиммунная диагностика;</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1547"/>
        </w:trPr>
        <w:tc>
          <w:tcPr>
            <w:tcW w:w="582"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37</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ЦКБ</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3104"/>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38</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больница № 25</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Терапевтический лекарственный мониторинг.</w:t>
            </w:r>
          </w:p>
        </w:tc>
      </w:tr>
      <w:tr w:rsidR="000B0A6C" w:rsidRPr="0047190C" w:rsidTr="000B0A6C">
        <w:trPr>
          <w:trHeight w:val="2102"/>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39</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клинический наркологический диспансер</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66"/>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40</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госпиталь № 2 ветеранов войн</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41</w:t>
            </w:r>
          </w:p>
        </w:tc>
        <w:tc>
          <w:tcPr>
            <w:tcW w:w="3828"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противотуберкулезный диспансер</w:t>
            </w: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1018"/>
        </w:trPr>
        <w:tc>
          <w:tcPr>
            <w:tcW w:w="582"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42</w:t>
            </w:r>
          </w:p>
        </w:tc>
        <w:tc>
          <w:tcPr>
            <w:tcW w:w="3828" w:type="dxa"/>
            <w:tcBorders>
              <w:top w:val="nil"/>
              <w:left w:val="single" w:sz="4" w:space="0" w:color="auto"/>
              <w:bottom w:val="single" w:sz="4" w:space="0" w:color="auto"/>
              <w:right w:val="single" w:sz="4" w:space="0" w:color="auto"/>
            </w:tcBorders>
            <w:shd w:val="clear" w:color="auto" w:fill="auto"/>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Здвинская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nil"/>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1537"/>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43</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поликлиника № 13</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028"/>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44</w:t>
            </w:r>
          </w:p>
        </w:tc>
        <w:tc>
          <w:tcPr>
            <w:tcW w:w="3828" w:type="dxa"/>
            <w:tcBorders>
              <w:top w:val="nil"/>
              <w:left w:val="single" w:sz="4" w:space="0" w:color="auto"/>
              <w:bottom w:val="single" w:sz="4" w:space="0" w:color="auto"/>
              <w:right w:val="single" w:sz="4" w:space="0" w:color="auto"/>
            </w:tcBorders>
            <w:shd w:val="clear" w:color="auto" w:fill="auto"/>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клинический центр крови</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tc>
      </w:tr>
      <w:tr w:rsidR="000B0A6C" w:rsidRPr="0047190C" w:rsidTr="000B0A6C">
        <w:trPr>
          <w:trHeight w:val="2585"/>
        </w:trPr>
        <w:tc>
          <w:tcPr>
            <w:tcW w:w="582"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45</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Государственная областная Новосибирская клиническая туберкулезная больница</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1743"/>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46</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Сузунская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585"/>
        </w:trPr>
        <w:tc>
          <w:tcPr>
            <w:tcW w:w="582"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47</w:t>
            </w:r>
          </w:p>
        </w:tc>
        <w:tc>
          <w:tcPr>
            <w:tcW w:w="3828" w:type="dxa"/>
            <w:tcBorders>
              <w:top w:val="nil"/>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Венгеровская центральная районная больница</w:t>
            </w:r>
            <w:r>
              <w:rPr>
                <w:rFonts w:ascii="Times New Roman" w:hAnsi="Times New Roman" w:cs="Times New Roman"/>
                <w:sz w:val="24"/>
                <w:szCs w:val="24"/>
              </w:rPr>
              <w:t>»</w:t>
            </w:r>
          </w:p>
        </w:tc>
        <w:tc>
          <w:tcPr>
            <w:tcW w:w="1134" w:type="dxa"/>
            <w:tcBorders>
              <w:top w:val="nil"/>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585"/>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48</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Консультативно-диагностическая поликлиника № 2</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585"/>
        </w:trPr>
        <w:tc>
          <w:tcPr>
            <w:tcW w:w="582" w:type="dxa"/>
            <w:tcBorders>
              <w:top w:val="single" w:sz="4" w:space="0" w:color="auto"/>
              <w:left w:val="single" w:sz="4" w:space="0" w:color="auto"/>
              <w:bottom w:val="single" w:sz="4" w:space="0" w:color="auto"/>
              <w:right w:val="single" w:sz="4" w:space="0" w:color="auto"/>
            </w:tcBorders>
            <w:shd w:val="clear" w:color="000000" w:fill="FFFFFF"/>
            <w:noWrap/>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49</w:t>
            </w:r>
          </w:p>
        </w:tc>
        <w:tc>
          <w:tcPr>
            <w:tcW w:w="3828"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автономное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поликлиника № 1</w:t>
            </w: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47190C">
              <w:rPr>
                <w:rFonts w:ascii="Times New Roman" w:hAnsi="Times New Roman" w:cs="Times New Roman"/>
                <w:sz w:val="24"/>
                <w:szCs w:val="24"/>
              </w:rPr>
              <w:t>2</w:t>
            </w:r>
          </w:p>
        </w:tc>
        <w:tc>
          <w:tcPr>
            <w:tcW w:w="4500" w:type="dxa"/>
            <w:tcBorders>
              <w:top w:val="single" w:sz="4" w:space="0" w:color="auto"/>
              <w:left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582" w:type="dxa"/>
            <w:tcBorders>
              <w:top w:val="single" w:sz="4" w:space="0" w:color="auto"/>
              <w:left w:val="single" w:sz="4" w:space="0" w:color="auto"/>
              <w:bottom w:val="single" w:sz="4" w:space="0" w:color="auto"/>
              <w:right w:val="single" w:sz="4" w:space="0" w:color="auto"/>
            </w:tcBorders>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b/>
                <w:bCs/>
                <w:sz w:val="24"/>
                <w:szCs w:val="24"/>
              </w:rPr>
              <w:t>49 ГУ НСО</w:t>
            </w:r>
          </w:p>
        </w:tc>
        <w:tc>
          <w:tcPr>
            <w:tcW w:w="1134" w:type="dxa"/>
            <w:tcBorders>
              <w:top w:val="single" w:sz="4" w:space="0" w:color="auto"/>
              <w:left w:val="single" w:sz="4" w:space="0" w:color="auto"/>
              <w:bottom w:val="single" w:sz="4" w:space="0" w:color="auto"/>
              <w:right w:val="single" w:sz="4" w:space="0" w:color="auto"/>
            </w:tcBorders>
          </w:tcPr>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rPr>
            </w:pPr>
            <w:r w:rsidRPr="0047190C">
              <w:rPr>
                <w:rFonts w:ascii="Times New Roman" w:hAnsi="Times New Roman" w:cs="Times New Roman"/>
                <w:b/>
                <w:bCs/>
                <w:sz w:val="24"/>
                <w:szCs w:val="24"/>
              </w:rPr>
              <w:t>100</w:t>
            </w:r>
          </w:p>
        </w:tc>
        <w:tc>
          <w:tcPr>
            <w:tcW w:w="4500" w:type="dxa"/>
            <w:tcBorders>
              <w:top w:val="single" w:sz="4" w:space="0" w:color="auto"/>
              <w:left w:val="single" w:sz="4" w:space="0" w:color="auto"/>
              <w:bottom w:val="single" w:sz="4" w:space="0" w:color="auto"/>
              <w:right w:val="single" w:sz="4" w:space="0" w:color="auto"/>
            </w:tcBorders>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p>
        </w:tc>
      </w:tr>
    </w:tbl>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8544A3" w:rsidRDefault="000B0A6C" w:rsidP="000B0A6C">
      <w:pPr>
        <w:pStyle w:val="23"/>
        <w:numPr>
          <w:ilvl w:val="0"/>
          <w:numId w:val="0"/>
        </w:numPr>
        <w:spacing w:line="240" w:lineRule="auto"/>
        <w:contextualSpacing/>
        <w:jc w:val="right"/>
        <w:rPr>
          <w:rFonts w:ascii="Times New Roman" w:hAnsi="Times New Roman" w:cs="Times New Roman"/>
          <w:lang w:val="ru-RU"/>
        </w:rPr>
      </w:pPr>
      <w:r>
        <w:rPr>
          <w:rFonts w:ascii="Times New Roman" w:hAnsi="Times New Roman" w:cs="Times New Roman"/>
          <w:lang w:val="ru-RU"/>
        </w:rPr>
        <w:br w:type="page"/>
      </w:r>
      <w:r w:rsidRPr="008544A3">
        <w:rPr>
          <w:rFonts w:ascii="Times New Roman" w:hAnsi="Times New Roman" w:cs="Times New Roman"/>
          <w:lang w:val="ru-RU"/>
        </w:rPr>
        <w:t>Приложение №</w:t>
      </w:r>
      <w:r>
        <w:rPr>
          <w:rFonts w:ascii="Times New Roman" w:hAnsi="Times New Roman" w:cs="Times New Roman"/>
          <w:lang w:val="ru-RU"/>
        </w:rPr>
        <w:t xml:space="preserve"> </w:t>
      </w:r>
      <w:r w:rsidRPr="008544A3">
        <w:rPr>
          <w:rFonts w:ascii="Times New Roman" w:hAnsi="Times New Roman" w:cs="Times New Roman"/>
          <w:lang w:val="ru-RU"/>
        </w:rPr>
        <w:t>2</w:t>
      </w:r>
    </w:p>
    <w:p w:rsidR="000B0A6C" w:rsidRPr="0047190C" w:rsidRDefault="000B0A6C" w:rsidP="000B0A6C">
      <w:pPr>
        <w:tabs>
          <w:tab w:val="left" w:pos="993"/>
        </w:tabs>
        <w:spacing w:after="0" w:line="240" w:lineRule="auto"/>
        <w:ind w:right="-1"/>
        <w:contextualSpacing/>
        <w:jc w:val="right"/>
        <w:rPr>
          <w:rFonts w:ascii="Times New Roman" w:hAnsi="Times New Roman" w:cs="Times New Roman"/>
          <w:sz w:val="24"/>
          <w:szCs w:val="24"/>
        </w:rPr>
      </w:pPr>
    </w:p>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к описанию объекта закупки</w:t>
      </w:r>
    </w:p>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Перечень ГУ НСО, подведомственных министерству здравоохранения Новосибирской области, включая филиалы, в которых требуется настройка ЛИС</w:t>
      </w:r>
    </w:p>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p>
    <w:tbl>
      <w:tblPr>
        <w:tblpPr w:leftFromText="180" w:rightFromText="180" w:vertAnchor="text" w:tblpY="1"/>
        <w:tblOverlap w:val="never"/>
        <w:tblW w:w="9400" w:type="dxa"/>
        <w:tblLook w:val="04A0" w:firstRow="1" w:lastRow="0" w:firstColumn="1" w:lastColumn="0" w:noHBand="0" w:noVBand="1"/>
      </w:tblPr>
      <w:tblGrid>
        <w:gridCol w:w="913"/>
        <w:gridCol w:w="3667"/>
        <w:gridCol w:w="4820"/>
      </w:tblGrid>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b/>
                <w:bCs/>
                <w:sz w:val="24"/>
                <w:szCs w:val="24"/>
              </w:rPr>
              <w:t>N п/п</w:t>
            </w:r>
          </w:p>
        </w:tc>
        <w:tc>
          <w:tcPr>
            <w:tcW w:w="3667" w:type="dxa"/>
            <w:tcBorders>
              <w:top w:val="single" w:sz="4" w:space="0" w:color="auto"/>
              <w:left w:val="nil"/>
              <w:bottom w:val="single" w:sz="4" w:space="0" w:color="auto"/>
              <w:right w:val="single" w:sz="4" w:space="0" w:color="auto"/>
            </w:tcBorders>
            <w:shd w:val="clear" w:color="000000" w:fill="FFFFFF"/>
            <w:hideMark/>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b/>
                <w:bCs/>
                <w:sz w:val="24"/>
                <w:szCs w:val="24"/>
              </w:rPr>
              <w:t>Наименование МО НСО</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b/>
                <w:bCs/>
                <w:sz w:val="24"/>
                <w:szCs w:val="24"/>
              </w:rPr>
              <w:t>Группы лабораторных исследований</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поликлиника № 16</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6E559E">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поликлиника № 21</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поликлиника № 24</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6E559E"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4</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поликлиника № 29</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5</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клиническая поликлиника № 2</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6</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клиническая поликлиника № 7</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7</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поликлиника № 20</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8</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ККДП № 27</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9</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Детская городская клиническая больница № 1</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10</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Детская городская клиническая больница № 4 имени В.С. Гераськова</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Аллергологические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11</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Детская городская клиническая больница № 6</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12</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клиническая больница № 19</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13</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клиническая больница скорой медицинской помощи № 2</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14</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Госпиталь ветеранов войн № 3</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15</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Клинический родильный дом № 6</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16</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Новосибирский городской клинический перинатальный центр</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17</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Новосибирская районная больница № 1</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Аутоиммунная диагностика;</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18</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Обская центральная городская больница</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19</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Куйбышевская центральная районная больница</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sz w:val="24"/>
                <w:szCs w:val="24"/>
              </w:rPr>
              <w:t>Терапевтический лекарственный мониторинг.</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20</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Новосибирская клиническая центральная районная больница</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21</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Городская клиническая больница № 2</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22</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Тогучинская ЦРБ</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23</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Бердская ЦГБ</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24</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Искитимская ЦГБ</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Аутоиммунная диагностика;</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25</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Коченевская ЦРБ</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26</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Ордынская ЦРБ</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27</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color w:val="000000"/>
                <w:sz w:val="24"/>
                <w:szCs w:val="24"/>
              </w:rPr>
            </w:pPr>
            <w:r w:rsidRPr="0047190C">
              <w:rPr>
                <w:rFonts w:ascii="Times New Roman" w:hAnsi="Times New Roman" w:cs="Times New Roman"/>
                <w:color w:val="000000"/>
                <w:sz w:val="24"/>
                <w:szCs w:val="24"/>
              </w:rPr>
              <w:t xml:space="preserve">ГБУЗ НСО </w:t>
            </w:r>
            <w:r>
              <w:rPr>
                <w:rFonts w:ascii="Times New Roman" w:hAnsi="Times New Roman" w:cs="Times New Roman"/>
                <w:color w:val="000000"/>
                <w:sz w:val="24"/>
                <w:szCs w:val="24"/>
              </w:rPr>
              <w:t>«</w:t>
            </w:r>
            <w:r w:rsidRPr="0047190C">
              <w:rPr>
                <w:rFonts w:ascii="Times New Roman" w:hAnsi="Times New Roman" w:cs="Times New Roman"/>
                <w:color w:val="000000"/>
                <w:sz w:val="24"/>
                <w:szCs w:val="24"/>
              </w:rPr>
              <w:t>Карасукская ЦРБ</w:t>
            </w:r>
            <w:r>
              <w:rPr>
                <w:rFonts w:ascii="Times New Roman" w:hAnsi="Times New Roman" w:cs="Times New Roman"/>
                <w:color w:val="000000"/>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r>
              <w:rPr>
                <w:rFonts w:ascii="Times New Roman" w:hAnsi="Times New Roman" w:cs="Times New Roman"/>
                <w:sz w:val="24"/>
                <w:szCs w:val="24"/>
              </w:rPr>
              <w:t>.</w:t>
            </w:r>
            <w:r w:rsidRPr="0047190C">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28</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ГКБ №11</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r w:rsidRPr="00A907BA">
              <w:rPr>
                <w:rFonts w:ascii="Times New Roman" w:hAnsi="Times New Roman" w:cs="Times New Roman"/>
                <w:sz w:val="24"/>
                <w:szCs w:val="24"/>
              </w:rPr>
              <w:t>.</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29</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Татарская ЦРБ им 70 лет НСО</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Химико-токсикологические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30</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Городская инфекционная клиническая больница №1</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31</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клинический кожно-венерологический диспансер</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Аутоиммунная диагностика;</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Чувствительность к антимикробным и дезинфицирующим препаратам.</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6E559E"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6E559E">
              <w:rPr>
                <w:rFonts w:ascii="Times New Roman" w:hAnsi="Times New Roman" w:cs="Times New Roman"/>
                <w:sz w:val="24"/>
                <w:szCs w:val="24"/>
              </w:rPr>
              <w:t>32</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ГБУЗ НСО </w:t>
            </w:r>
            <w:r>
              <w:rPr>
                <w:rFonts w:ascii="Times New Roman" w:hAnsi="Times New Roman" w:cs="Times New Roman"/>
                <w:sz w:val="24"/>
                <w:szCs w:val="24"/>
              </w:rPr>
              <w:t>«</w:t>
            </w:r>
            <w:r w:rsidRPr="0047190C">
              <w:rPr>
                <w:rFonts w:ascii="Times New Roman" w:hAnsi="Times New Roman" w:cs="Times New Roman"/>
                <w:sz w:val="24"/>
                <w:szCs w:val="24"/>
              </w:rPr>
              <w:t>Родильный дом №7</w:t>
            </w:r>
            <w:r>
              <w:rPr>
                <w:rFonts w:ascii="Times New Roman" w:hAnsi="Times New Roman" w:cs="Times New Roman"/>
                <w:sz w:val="24"/>
                <w:szCs w:val="24"/>
              </w:rPr>
              <w:t>»</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6E559E"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6E559E">
              <w:rPr>
                <w:rFonts w:ascii="Times New Roman" w:hAnsi="Times New Roman" w:cs="Times New Roman"/>
                <w:sz w:val="24"/>
                <w:szCs w:val="24"/>
              </w:rPr>
              <w:t>33</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 xml:space="preserve">Центр охраны репродуктивного здоровья подростков </w:t>
            </w:r>
            <w:r>
              <w:rPr>
                <w:rFonts w:ascii="Times New Roman" w:hAnsi="Times New Roman" w:cs="Times New Roman"/>
                <w:sz w:val="24"/>
                <w:szCs w:val="24"/>
              </w:rPr>
              <w:t>«</w:t>
            </w:r>
            <w:r w:rsidRPr="0047190C">
              <w:rPr>
                <w:rFonts w:ascii="Times New Roman" w:hAnsi="Times New Roman" w:cs="Times New Roman"/>
                <w:sz w:val="24"/>
                <w:szCs w:val="24"/>
              </w:rPr>
              <w:t>Ювентус</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Молекулярная диагностика инфекционных заболеваний;</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34</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spacing w:after="0" w:line="240" w:lineRule="auto"/>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Государственный Новосибирский областной врачебно-физкультурный диспансер</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35</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Клинический центр охраны здоровья семьи и репродукции</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36</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Новосибирская областная психиатрическая больница № 6 специализированного типа</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r w:rsidR="000B0A6C" w:rsidRPr="0047190C" w:rsidTr="000B0A6C">
        <w:trPr>
          <w:trHeight w:val="20"/>
        </w:trPr>
        <w:tc>
          <w:tcPr>
            <w:tcW w:w="913" w:type="dxa"/>
            <w:tcBorders>
              <w:top w:val="single" w:sz="4" w:space="0" w:color="auto"/>
              <w:left w:val="single" w:sz="4" w:space="0" w:color="auto"/>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37</w:t>
            </w:r>
          </w:p>
        </w:tc>
        <w:tc>
          <w:tcPr>
            <w:tcW w:w="3667"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Государственная Новосибирская клиническая психиатрическая больница № 3</w:t>
            </w:r>
            <w:r>
              <w:rPr>
                <w:rFonts w:ascii="Times New Roman" w:hAnsi="Times New Roman" w:cs="Times New Roman"/>
                <w:sz w:val="24"/>
                <w:szCs w:val="24"/>
              </w:rPr>
              <w:t>»</w:t>
            </w:r>
          </w:p>
        </w:tc>
        <w:tc>
          <w:tcPr>
            <w:tcW w:w="4820" w:type="dxa"/>
            <w:tcBorders>
              <w:top w:val="single" w:sz="4" w:space="0" w:color="auto"/>
              <w:left w:val="nil"/>
              <w:bottom w:val="single" w:sz="4" w:space="0" w:color="auto"/>
              <w:right w:val="single" w:sz="4" w:space="0" w:color="auto"/>
            </w:tcBorders>
            <w:shd w:val="clear" w:color="000000" w:fill="FFFFFF"/>
          </w:tcPr>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Гематологические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Химико-микроскопические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Биохимические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Коагулогические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Иммунологические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Цитологические исследования</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Микробиологические исследования.</w:t>
            </w:r>
          </w:p>
        </w:tc>
      </w:tr>
    </w:tbl>
    <w:p w:rsidR="000B0A6C" w:rsidRPr="008544A3" w:rsidRDefault="000B0A6C" w:rsidP="000B0A6C">
      <w:pPr>
        <w:pStyle w:val="23"/>
        <w:numPr>
          <w:ilvl w:val="0"/>
          <w:numId w:val="0"/>
        </w:numPr>
        <w:spacing w:line="240" w:lineRule="auto"/>
        <w:contextualSpacing/>
        <w:jc w:val="right"/>
        <w:rPr>
          <w:rFonts w:ascii="Times New Roman" w:hAnsi="Times New Roman" w:cs="Times New Roman"/>
          <w:lang w:val="ru-RU"/>
        </w:rPr>
      </w:pPr>
      <w:r>
        <w:rPr>
          <w:rFonts w:ascii="Times New Roman" w:hAnsi="Times New Roman" w:cs="Times New Roman"/>
          <w:lang w:val="ru-RU"/>
        </w:rPr>
        <w:br w:type="page"/>
      </w:r>
      <w:r w:rsidRPr="008544A3">
        <w:rPr>
          <w:rFonts w:ascii="Times New Roman" w:hAnsi="Times New Roman" w:cs="Times New Roman"/>
          <w:lang w:val="ru-RU"/>
        </w:rPr>
        <w:t>Приложение №</w:t>
      </w:r>
      <w:r>
        <w:rPr>
          <w:rFonts w:ascii="Times New Roman" w:hAnsi="Times New Roman" w:cs="Times New Roman"/>
          <w:lang w:val="ru-RU"/>
        </w:rPr>
        <w:t xml:space="preserve"> </w:t>
      </w:r>
      <w:r w:rsidRPr="008544A3">
        <w:rPr>
          <w:rFonts w:ascii="Times New Roman" w:hAnsi="Times New Roman" w:cs="Times New Roman"/>
          <w:lang w:val="ru-RU"/>
        </w:rPr>
        <w:t>3</w:t>
      </w:r>
    </w:p>
    <w:p w:rsidR="000B0A6C" w:rsidRPr="008544A3" w:rsidRDefault="000B0A6C" w:rsidP="000B0A6C"/>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к описанию объекта закупки</w:t>
      </w:r>
    </w:p>
    <w:p w:rsidR="000B0A6C" w:rsidRPr="0047190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 xml:space="preserve">Перечень ГУ НСО, подведомственных министерству здравоохранения Новосибирской области, включая филиалы, в которых требуется </w:t>
      </w:r>
      <w:r w:rsidRPr="0047190C">
        <w:rPr>
          <w:rFonts w:ascii="Times New Roman" w:hAnsi="Times New Roman" w:cs="Times New Roman"/>
          <w:b/>
          <w:bCs/>
          <w:sz w:val="24"/>
          <w:szCs w:val="24"/>
        </w:rPr>
        <w:t>настройки доработок</w:t>
      </w:r>
      <w:r w:rsidRPr="0047190C">
        <w:rPr>
          <w:rFonts w:ascii="Times New Roman" w:hAnsi="Times New Roman" w:cs="Times New Roman"/>
          <w:b/>
          <w:bCs/>
          <w:sz w:val="24"/>
          <w:szCs w:val="24"/>
          <w:lang w:val="x-none"/>
        </w:rPr>
        <w:t xml:space="preserve"> ЛИС</w:t>
      </w:r>
    </w:p>
    <w:p w:rsidR="000B0A6C" w:rsidRPr="0047190C" w:rsidRDefault="000B0A6C" w:rsidP="000B0A6C">
      <w:pPr>
        <w:spacing w:after="0" w:line="240" w:lineRule="auto"/>
        <w:jc w:val="both"/>
        <w:rPr>
          <w:rFonts w:ascii="Times New Roman" w:hAnsi="Times New Roman" w:cs="Times New Roman"/>
          <w:color w:val="000000"/>
          <w:sz w:val="24"/>
          <w:szCs w:val="24"/>
        </w:rPr>
      </w:pP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больница № 2</w:t>
      </w:r>
      <w:r>
        <w:rPr>
          <w:rFonts w:ascii="Times New Roman" w:hAnsi="Times New Roman" w:cs="Times New Roman"/>
          <w:sz w:val="24"/>
          <w:szCs w:val="24"/>
        </w:rPr>
        <w:t>»</w:t>
      </w: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больница № 11</w:t>
      </w:r>
      <w:r>
        <w:rPr>
          <w:rFonts w:ascii="Times New Roman" w:hAnsi="Times New Roman" w:cs="Times New Roman"/>
          <w:sz w:val="24"/>
          <w:szCs w:val="24"/>
        </w:rPr>
        <w:t>»</w:t>
      </w: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Детская городская клиническая больница № 3</w:t>
      </w:r>
      <w:r>
        <w:rPr>
          <w:rFonts w:ascii="Times New Roman" w:hAnsi="Times New Roman" w:cs="Times New Roman"/>
          <w:sz w:val="24"/>
          <w:szCs w:val="24"/>
        </w:rPr>
        <w:t>»</w:t>
      </w: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Новосибирский областной кожно-венерологический диспансер</w:t>
      </w:r>
      <w:r>
        <w:rPr>
          <w:rFonts w:ascii="Times New Roman" w:hAnsi="Times New Roman" w:cs="Times New Roman"/>
          <w:sz w:val="24"/>
          <w:szCs w:val="24"/>
        </w:rPr>
        <w:t>»</w:t>
      </w: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Новосибирский клинический центр крови</w:t>
      </w:r>
      <w:r>
        <w:rPr>
          <w:rFonts w:ascii="Times New Roman" w:hAnsi="Times New Roman" w:cs="Times New Roman"/>
          <w:sz w:val="24"/>
          <w:szCs w:val="24"/>
        </w:rPr>
        <w:t>»</w:t>
      </w:r>
    </w:p>
    <w:p w:rsidR="000B0A6C" w:rsidRPr="0047190C"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автономное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клиническая поликлиника № 1</w:t>
      </w:r>
      <w:r>
        <w:rPr>
          <w:rFonts w:ascii="Times New Roman" w:hAnsi="Times New Roman" w:cs="Times New Roman"/>
          <w:sz w:val="24"/>
          <w:szCs w:val="24"/>
        </w:rPr>
        <w:t>»</w:t>
      </w:r>
    </w:p>
    <w:p w:rsidR="000B0A6C" w:rsidRPr="00A907BA" w:rsidRDefault="000B0A6C" w:rsidP="008B3D46">
      <w:pPr>
        <w:numPr>
          <w:ilvl w:val="0"/>
          <w:numId w:val="32"/>
        </w:numPr>
        <w:tabs>
          <w:tab w:val="left" w:pos="993"/>
        </w:tabs>
        <w:spacing w:after="0" w:line="240" w:lineRule="auto"/>
        <w:ind w:right="-1"/>
        <w:contextualSpacing/>
        <w:jc w:val="both"/>
        <w:rPr>
          <w:rFonts w:ascii="Times New Roman" w:hAnsi="Times New Roman" w:cs="Times New Roman"/>
          <w:sz w:val="24"/>
          <w:szCs w:val="24"/>
        </w:rPr>
      </w:pPr>
      <w:r w:rsidRPr="0047190C">
        <w:rPr>
          <w:rFonts w:ascii="Times New Roman" w:hAnsi="Times New Roman" w:cs="Times New Roman"/>
          <w:sz w:val="24"/>
          <w:szCs w:val="24"/>
        </w:rPr>
        <w:t xml:space="preserve">Государственное бюджетное учреждение здравоохранения Новосибирской области </w:t>
      </w:r>
      <w:r>
        <w:rPr>
          <w:rFonts w:ascii="Times New Roman" w:hAnsi="Times New Roman" w:cs="Times New Roman"/>
          <w:sz w:val="24"/>
          <w:szCs w:val="24"/>
        </w:rPr>
        <w:t>«</w:t>
      </w:r>
      <w:r w:rsidRPr="0047190C">
        <w:rPr>
          <w:rFonts w:ascii="Times New Roman" w:hAnsi="Times New Roman" w:cs="Times New Roman"/>
          <w:sz w:val="24"/>
          <w:szCs w:val="24"/>
        </w:rPr>
        <w:t>Городская инфекционная клиническая больница № 1</w:t>
      </w:r>
      <w:r>
        <w:rPr>
          <w:rFonts w:ascii="Times New Roman" w:hAnsi="Times New Roman" w:cs="Times New Roman"/>
          <w:sz w:val="24"/>
          <w:szCs w:val="24"/>
        </w:rPr>
        <w:t>»</w:t>
      </w:r>
      <w:r>
        <w:rPr>
          <w:rFonts w:ascii="Times New Roman" w:hAnsi="Times New Roman" w:cs="Times New Roman"/>
          <w:sz w:val="24"/>
          <w:szCs w:val="24"/>
        </w:rPr>
        <w:br w:type="page"/>
      </w:r>
    </w:p>
    <w:p w:rsidR="000B0A6C" w:rsidRPr="005D45FD" w:rsidRDefault="000B0A6C" w:rsidP="000B0A6C">
      <w:pPr>
        <w:pStyle w:val="23"/>
        <w:numPr>
          <w:ilvl w:val="0"/>
          <w:numId w:val="0"/>
        </w:numPr>
        <w:spacing w:before="0" w:after="0" w:line="240" w:lineRule="auto"/>
        <w:contextualSpacing/>
        <w:jc w:val="right"/>
        <w:rPr>
          <w:rFonts w:ascii="Times New Roman" w:hAnsi="Times New Roman" w:cs="Times New Roman"/>
          <w:lang w:val="ru-RU"/>
        </w:rPr>
      </w:pPr>
      <w:r w:rsidRPr="005D45FD">
        <w:rPr>
          <w:rFonts w:ascii="Times New Roman" w:hAnsi="Times New Roman" w:cs="Times New Roman"/>
          <w:lang w:val="ru-RU"/>
        </w:rPr>
        <w:t>Приложение №</w:t>
      </w:r>
      <w:r>
        <w:rPr>
          <w:rFonts w:ascii="Times New Roman" w:hAnsi="Times New Roman" w:cs="Times New Roman"/>
          <w:lang w:val="ru-RU"/>
        </w:rPr>
        <w:t xml:space="preserve"> </w:t>
      </w:r>
      <w:r w:rsidRPr="005D45FD">
        <w:rPr>
          <w:rFonts w:ascii="Times New Roman" w:hAnsi="Times New Roman" w:cs="Times New Roman"/>
          <w:lang w:val="ru-RU"/>
        </w:rPr>
        <w:t>4</w:t>
      </w:r>
    </w:p>
    <w:p w:rsidR="000B0A6C" w:rsidRPr="00A907BA" w:rsidRDefault="000B0A6C" w:rsidP="000B0A6C">
      <w:pPr>
        <w:tabs>
          <w:tab w:val="left" w:pos="993"/>
        </w:tabs>
        <w:spacing w:after="0" w:line="240" w:lineRule="auto"/>
        <w:ind w:right="-1"/>
        <w:contextualSpacing/>
        <w:jc w:val="right"/>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 xml:space="preserve">к </w:t>
      </w:r>
      <w:r w:rsidRPr="00A907BA">
        <w:rPr>
          <w:rFonts w:ascii="Times New Roman" w:hAnsi="Times New Roman" w:cs="Times New Roman"/>
          <w:b/>
          <w:bCs/>
          <w:sz w:val="24"/>
          <w:szCs w:val="24"/>
          <w:lang w:val="x-none"/>
        </w:rPr>
        <w:t>описанию объекта закупки</w:t>
      </w:r>
    </w:p>
    <w:p w:rsidR="000B0A6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A907BA">
        <w:rPr>
          <w:rFonts w:ascii="Times New Roman" w:hAnsi="Times New Roman" w:cs="Times New Roman"/>
          <w:b/>
          <w:bCs/>
          <w:sz w:val="24"/>
          <w:szCs w:val="24"/>
          <w:lang w:val="x-none"/>
        </w:rPr>
        <w:t>Форма</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АКТ О ВНЕДРЕНИИ ЛИС В ГУ НСО</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 xml:space="preserve">г. Новосибирск </w:t>
      </w:r>
      <w:r w:rsidRPr="00A907BA">
        <w:rPr>
          <w:rFonts w:ascii="Times New Roman" w:hAnsi="Times New Roman" w:cs="Times New Roman"/>
          <w:sz w:val="24"/>
          <w:szCs w:val="24"/>
        </w:rPr>
        <w:tab/>
      </w:r>
      <w:r w:rsidRPr="00A907BA">
        <w:rPr>
          <w:rFonts w:ascii="Times New Roman" w:hAnsi="Times New Roman" w:cs="Times New Roman"/>
          <w:sz w:val="24"/>
          <w:szCs w:val="24"/>
        </w:rPr>
        <w:tab/>
      </w:r>
      <w:r w:rsidRPr="00A907BA">
        <w:rPr>
          <w:rFonts w:ascii="Times New Roman" w:hAnsi="Times New Roman" w:cs="Times New Roman"/>
          <w:sz w:val="24"/>
          <w:szCs w:val="24"/>
        </w:rPr>
        <w:tab/>
        <w:t>«_____»_______20__г</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sz w:val="24"/>
          <w:szCs w:val="24"/>
          <w:u w:val="singl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vertAlign w:val="superscript"/>
        </w:rPr>
      </w:pPr>
      <w:r w:rsidRPr="00A907BA">
        <w:rPr>
          <w:rFonts w:ascii="Times New Roman" w:hAnsi="Times New Roman" w:cs="Times New Roman"/>
          <w:sz w:val="24"/>
          <w:szCs w:val="24"/>
          <w:vertAlign w:val="superscript"/>
        </w:rPr>
        <w:t xml:space="preserve">(наименование </w:t>
      </w:r>
      <w:r w:rsidRPr="00A907BA">
        <w:rPr>
          <w:rFonts w:ascii="Times New Roman" w:hAnsi="Times New Roman" w:cs="Times New Roman"/>
          <w:bCs/>
          <w:sz w:val="24"/>
          <w:szCs w:val="24"/>
          <w:vertAlign w:val="superscript"/>
        </w:rPr>
        <w:t>медицинской организации</w:t>
      </w:r>
      <w:r w:rsidRPr="00A907BA">
        <w:rPr>
          <w:rFonts w:ascii="Times New Roman" w:hAnsi="Times New Roman" w:cs="Times New Roman"/>
          <w:sz w:val="24"/>
          <w:szCs w:val="24"/>
          <w:vertAlign w:val="superscript"/>
        </w:rPr>
        <w:t>, населенный пункт)</w:t>
      </w:r>
    </w:p>
    <w:p w:rsidR="000B0A6C" w:rsidRPr="00A907BA" w:rsidRDefault="000B0A6C" w:rsidP="000B0A6C">
      <w:pPr>
        <w:tabs>
          <w:tab w:val="left" w:pos="993"/>
        </w:tabs>
        <w:spacing w:after="0" w:line="240" w:lineRule="auto"/>
        <w:ind w:right="-1" w:firstLine="284"/>
        <w:contextualSpacing/>
        <w:jc w:val="both"/>
        <w:rPr>
          <w:rFonts w:ascii="Times New Roman" w:hAnsi="Times New Roman" w:cs="Times New Roman"/>
          <w:sz w:val="24"/>
          <w:szCs w:val="24"/>
        </w:rPr>
      </w:pPr>
      <w:r w:rsidRPr="00A907BA">
        <w:rPr>
          <w:rFonts w:ascii="Times New Roman" w:hAnsi="Times New Roman" w:cs="Times New Roman"/>
          <w:sz w:val="24"/>
          <w:szCs w:val="24"/>
        </w:rPr>
        <w:t>Мы, нижеподписавшиеся, составили настоящий Акт о том, что в рамках исполнения контракта__________________________________________________________ выполнены работы в следу</w:t>
      </w:r>
      <w:r>
        <w:rPr>
          <w:rFonts w:ascii="Times New Roman" w:hAnsi="Times New Roman" w:cs="Times New Roman"/>
          <w:sz w:val="24"/>
          <w:szCs w:val="24"/>
        </w:rPr>
        <w:t>ю</w:t>
      </w:r>
      <w:r w:rsidRPr="00A907BA">
        <w:rPr>
          <w:rFonts w:ascii="Times New Roman" w:hAnsi="Times New Roman" w:cs="Times New Roman"/>
          <w:sz w:val="24"/>
          <w:szCs w:val="24"/>
        </w:rPr>
        <w:t>щем объеме:</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8B3D46">
      <w:pPr>
        <w:numPr>
          <w:ilvl w:val="0"/>
          <w:numId w:val="33"/>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Подключение лабораторного оборудования:</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p>
    <w:tbl>
      <w:tblPr>
        <w:tblW w:w="5002" w:type="pct"/>
        <w:tblInd w:w="-3" w:type="dxa"/>
        <w:tblCellMar>
          <w:left w:w="57" w:type="dxa"/>
          <w:right w:w="57" w:type="dxa"/>
        </w:tblCellMar>
        <w:tblLook w:val="04A0" w:firstRow="1" w:lastRow="0" w:firstColumn="1" w:lastColumn="0" w:noHBand="0" w:noVBand="1"/>
      </w:tblPr>
      <w:tblGrid>
        <w:gridCol w:w="354"/>
        <w:gridCol w:w="2666"/>
        <w:gridCol w:w="1751"/>
        <w:gridCol w:w="1344"/>
        <w:gridCol w:w="1921"/>
        <w:gridCol w:w="1883"/>
      </w:tblGrid>
      <w:tr w:rsidR="000B0A6C" w:rsidRPr="00A907BA" w:rsidTr="000B0A6C">
        <w:tc>
          <w:tcPr>
            <w:tcW w:w="158"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w:t>
            </w:r>
          </w:p>
        </w:tc>
        <w:tc>
          <w:tcPr>
            <w:tcW w:w="1352"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Производитель оборудования, наименование, </w:t>
            </w:r>
            <w:r w:rsidRPr="00A907BA">
              <w:rPr>
                <w:rFonts w:ascii="Times New Roman" w:hAnsi="Times New Roman" w:cs="Times New Roman"/>
                <w:b/>
                <w:bCs/>
                <w:sz w:val="24"/>
                <w:szCs w:val="24"/>
              </w:rPr>
              <w:t>модель</w:t>
            </w:r>
            <w:r w:rsidRPr="00A907BA">
              <w:rPr>
                <w:rFonts w:ascii="Times New Roman" w:hAnsi="Times New Roman" w:cs="Times New Roman"/>
                <w:sz w:val="24"/>
                <w:szCs w:val="24"/>
              </w:rPr>
              <w:t>, маркировка</w:t>
            </w:r>
          </w:p>
        </w:tc>
        <w:tc>
          <w:tcPr>
            <w:tcW w:w="890"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lang w:val="en-US"/>
              </w:rPr>
              <w:t xml:space="preserve">S/N </w:t>
            </w:r>
            <w:r w:rsidRPr="00A907BA">
              <w:rPr>
                <w:rFonts w:ascii="Times New Roman" w:hAnsi="Times New Roman" w:cs="Times New Roman"/>
                <w:sz w:val="24"/>
                <w:szCs w:val="24"/>
              </w:rPr>
              <w:t>оборудования</w:t>
            </w:r>
          </w:p>
        </w:tc>
        <w:tc>
          <w:tcPr>
            <w:tcW w:w="685" w:type="pct"/>
            <w:tcBorders>
              <w:top w:val="single" w:sz="2" w:space="0" w:color="000000"/>
              <w:left w:val="single" w:sz="2" w:space="0" w:color="000000"/>
              <w:bottom w:val="single" w:sz="2" w:space="0" w:color="000000"/>
              <w:right w:val="single" w:sz="2" w:space="0" w:color="000000"/>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Год выпуска</w:t>
            </w:r>
          </w:p>
        </w:tc>
        <w:tc>
          <w:tcPr>
            <w:tcW w:w="95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Регистрационные данные для доступа в сервисное меню</w:t>
            </w:r>
          </w:p>
        </w:tc>
        <w:tc>
          <w:tcPr>
            <w:tcW w:w="957"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Контакты обслуживающей организации</w:t>
            </w:r>
          </w:p>
        </w:tc>
      </w:tr>
      <w:tr w:rsidR="000B0A6C" w:rsidRPr="00A907BA" w:rsidTr="000B0A6C">
        <w:trPr>
          <w:trHeight w:val="289"/>
        </w:trPr>
        <w:tc>
          <w:tcPr>
            <w:tcW w:w="158"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w:t>
            </w:r>
          </w:p>
        </w:tc>
        <w:tc>
          <w:tcPr>
            <w:tcW w:w="1352"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89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685"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c>
          <w:tcPr>
            <w:tcW w:w="95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c>
          <w:tcPr>
            <w:tcW w:w="957"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2</w:t>
            </w:r>
          </w:p>
        </w:tc>
        <w:tc>
          <w:tcPr>
            <w:tcW w:w="1352"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89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685"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95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957"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84"/>
        </w:trPr>
        <w:tc>
          <w:tcPr>
            <w:tcW w:w="158" w:type="pct"/>
            <w:tcBorders>
              <w:top w:val="nil"/>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w:t>
            </w:r>
          </w:p>
        </w:tc>
        <w:tc>
          <w:tcPr>
            <w:tcW w:w="1352" w:type="pct"/>
            <w:tcBorders>
              <w:top w:val="nil"/>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890" w:type="pct"/>
            <w:tcBorders>
              <w:top w:val="nil"/>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685"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c>
          <w:tcPr>
            <w:tcW w:w="958"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c>
          <w:tcPr>
            <w:tcW w:w="957"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r>
      <w:tr w:rsidR="000B0A6C" w:rsidRPr="00A907BA" w:rsidTr="000B0A6C">
        <w:tc>
          <w:tcPr>
            <w:tcW w:w="2400" w:type="pct"/>
            <w:gridSpan w:val="3"/>
            <w:tcBorders>
              <w:top w:val="nil"/>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Итого:</w:t>
            </w:r>
          </w:p>
        </w:tc>
        <w:tc>
          <w:tcPr>
            <w:tcW w:w="685"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958"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957" w:type="pct"/>
            <w:tcBorders>
              <w:top w:val="nil"/>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bl>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8B3D46">
      <w:pPr>
        <w:numPr>
          <w:ilvl w:val="0"/>
          <w:numId w:val="33"/>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Настройка функционала ЛИС:</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bCs/>
          <w:sz w:val="24"/>
          <w:szCs w:val="24"/>
        </w:rPr>
      </w:pPr>
      <w:r w:rsidRPr="00A907B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A907BA">
        <w:rPr>
          <w:rFonts w:ascii="Times New Roman" w:hAnsi="Times New Roman" w:cs="Times New Roman"/>
          <w:sz w:val="24"/>
          <w:szCs w:val="24"/>
        </w:rPr>
        <w:t>Справочники приведены к ФСЛИ</w:t>
      </w:r>
      <w:r w:rsidRPr="00A907BA">
        <w:rPr>
          <w:rFonts w:ascii="Times New Roman" w:hAnsi="Times New Roman" w:cs="Times New Roman"/>
          <w:bCs/>
          <w:sz w:val="24"/>
          <w:szCs w:val="24"/>
        </w:rPr>
        <w:t>;</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Pr>
          <w:rFonts w:ascii="Times New Roman" w:hAnsi="Times New Roman" w:cs="Times New Roman"/>
          <w:b/>
          <w:bCs/>
          <w:sz w:val="24"/>
          <w:szCs w:val="24"/>
        </w:rPr>
        <w:t xml:space="preserve">- </w:t>
      </w:r>
      <w:r w:rsidRPr="00A907BA">
        <w:rPr>
          <w:rFonts w:ascii="Times New Roman" w:hAnsi="Times New Roman" w:cs="Times New Roman"/>
          <w:bCs/>
          <w:sz w:val="24"/>
          <w:szCs w:val="24"/>
        </w:rPr>
        <w:t>Предоставленное ш</w:t>
      </w:r>
      <w:r w:rsidRPr="00A907BA">
        <w:rPr>
          <w:rFonts w:ascii="Times New Roman" w:hAnsi="Times New Roman" w:cs="Times New Roman"/>
          <w:sz w:val="24"/>
          <w:szCs w:val="24"/>
        </w:rPr>
        <w:t>трих-кодовое оборудование подключено к ЛИС и настроено в</w:t>
      </w:r>
      <w:r>
        <w:rPr>
          <w:rFonts w:ascii="Times New Roman" w:hAnsi="Times New Roman" w:cs="Times New Roman"/>
          <w:sz w:val="24"/>
          <w:szCs w:val="24"/>
        </w:rPr>
        <w:t xml:space="preserve"> соответствующих подразделениях</w:t>
      </w:r>
      <w:r w:rsidRPr="00A907BA">
        <w:rPr>
          <w:rFonts w:ascii="Times New Roman" w:hAnsi="Times New Roman" w:cs="Times New Roman"/>
          <w:sz w:val="24"/>
          <w:szCs w:val="24"/>
        </w:rPr>
        <w:t>;</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bCs/>
          <w:sz w:val="24"/>
          <w:szCs w:val="24"/>
        </w:rPr>
        <w:t>-</w:t>
      </w:r>
      <w:r w:rsidRPr="00A907BA">
        <w:rPr>
          <w:rFonts w:ascii="Times New Roman" w:hAnsi="Times New Roman" w:cs="Times New Roman"/>
          <w:sz w:val="24"/>
          <w:szCs w:val="24"/>
        </w:rPr>
        <w:t xml:space="preserve"> Результаты лабораторных исследований передаются в ПАК НЦ МБР в автоматическом режиме (при наличии)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bCs/>
          <w:sz w:val="24"/>
          <w:szCs w:val="24"/>
        </w:rPr>
        <w:t>-</w:t>
      </w:r>
      <w:r w:rsidRPr="00A907BA">
        <w:rPr>
          <w:rFonts w:ascii="Times New Roman" w:hAnsi="Times New Roman" w:cs="Times New Roman"/>
          <w:sz w:val="24"/>
          <w:szCs w:val="24"/>
        </w:rPr>
        <w:t xml:space="preserve"> Результаты исследований с подключенного медицинского лабораторного оборудования передаются в ЛИС в автоматическом режиме;</w:t>
      </w:r>
    </w:p>
    <w:p w:rsidR="000B0A6C" w:rsidRPr="006374F5"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 Результаты исследований с неподключенного медицинского лабораторного оборудования передаются в </w:t>
      </w:r>
      <w:r w:rsidRPr="00195FE8">
        <w:rPr>
          <w:rFonts w:ascii="Times New Roman" w:hAnsi="Times New Roman" w:cs="Times New Roman"/>
          <w:sz w:val="24"/>
          <w:szCs w:val="24"/>
        </w:rPr>
        <w:t>ЛИС пользователем</w:t>
      </w:r>
      <w:r>
        <w:rPr>
          <w:rStyle w:val="afffff5"/>
          <w:rFonts w:ascii="Cambria" w:hAnsi="Cambria"/>
          <w:lang w:eastAsia="x-none"/>
        </w:rPr>
        <w:t xml:space="preserve"> </w:t>
      </w:r>
      <w:r w:rsidRPr="00A907BA">
        <w:rPr>
          <w:rFonts w:ascii="Times New Roman" w:hAnsi="Times New Roman" w:cs="Times New Roman"/>
          <w:sz w:val="24"/>
          <w:szCs w:val="24"/>
        </w:rPr>
        <w:t>в ручном режиме</w:t>
      </w:r>
      <w:r>
        <w:rPr>
          <w:rFonts w:ascii="Times New Roman" w:hAnsi="Times New Roman" w:cs="Times New Roman"/>
          <w:sz w:val="24"/>
          <w:szCs w:val="24"/>
        </w:rPr>
        <w:t>.</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bl>
      <w:tblPr>
        <w:tblW w:w="5000" w:type="pct"/>
        <w:tblInd w:w="-3" w:type="dxa"/>
        <w:tblCellMar>
          <w:left w:w="57" w:type="dxa"/>
          <w:right w:w="57" w:type="dxa"/>
        </w:tblCellMar>
        <w:tblLook w:val="04A0" w:firstRow="1" w:lastRow="0" w:firstColumn="1" w:lastColumn="0" w:noHBand="0" w:noVBand="1"/>
      </w:tblPr>
      <w:tblGrid>
        <w:gridCol w:w="354"/>
        <w:gridCol w:w="6433"/>
        <w:gridCol w:w="1564"/>
        <w:gridCol w:w="1564"/>
      </w:tblGrid>
      <w:tr w:rsidR="000B0A6C" w:rsidRPr="00A907BA" w:rsidTr="000B0A6C">
        <w:tc>
          <w:tcPr>
            <w:tcW w:w="176"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Группы лабораторных исследований</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Выполняются группы лабораторных исследований (да/нет)</w:t>
            </w:r>
          </w:p>
        </w:tc>
        <w:tc>
          <w:tcPr>
            <w:tcW w:w="779" w:type="pct"/>
            <w:tcBorders>
              <w:top w:val="single" w:sz="2" w:space="0" w:color="000000"/>
              <w:left w:val="single" w:sz="2" w:space="0" w:color="000000"/>
              <w:bottom w:val="single" w:sz="2" w:space="0" w:color="000000"/>
              <w:right w:val="single" w:sz="2" w:space="0" w:color="000000"/>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Настроены группы лабораторных исследований в ЛИС (да/нет)</w:t>
            </w:r>
          </w:p>
        </w:tc>
      </w:tr>
      <w:tr w:rsidR="000B0A6C" w:rsidRPr="00A907BA" w:rsidTr="000B0A6C">
        <w:trPr>
          <w:trHeight w:val="28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Гематологические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2</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Химико-микроскопические исследования </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3</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Биохимические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4</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Коагулогические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5</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Иммунологические исследования </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6</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Аллергологические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7</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Аутоиммунная диагностика</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8</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Молекулярная диагностика инфекционных заболеваний </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9</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Молекулярно-биологические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10</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Цитологические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trike/>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trike/>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11</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Микробиологические исследования </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12</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Чувствительность к антимикробным и дезинфицирующим препаратам</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13</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Химико-токсикологические исследования</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r w:rsidR="000B0A6C" w:rsidRPr="00A907BA" w:rsidTr="000B0A6C">
        <w:trPr>
          <w:trHeight w:val="279"/>
        </w:trPr>
        <w:tc>
          <w:tcPr>
            <w:tcW w:w="176"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14</w:t>
            </w:r>
          </w:p>
        </w:tc>
        <w:tc>
          <w:tcPr>
            <w:tcW w:w="3267"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Терапевтический лекарственный мониторинг</w:t>
            </w:r>
          </w:p>
        </w:tc>
        <w:tc>
          <w:tcPr>
            <w:tcW w:w="779"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79"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bl>
    <w:p w:rsidR="000B0A6C" w:rsidRPr="00A907BA" w:rsidRDefault="000B0A6C" w:rsidP="008B3D46">
      <w:pPr>
        <w:numPr>
          <w:ilvl w:val="0"/>
          <w:numId w:val="33"/>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Обучение специалистов работе с ЛИС:</w:t>
      </w:r>
    </w:p>
    <w:p w:rsidR="000B0A6C" w:rsidRPr="00A907BA"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lang w:val="en-US"/>
        </w:rPr>
      </w:pPr>
      <w:r w:rsidRPr="00A907BA">
        <w:rPr>
          <w:rFonts w:ascii="Times New Roman" w:hAnsi="Times New Roman" w:cs="Times New Roman"/>
          <w:sz w:val="24"/>
          <w:szCs w:val="24"/>
        </w:rPr>
        <w:t>Руководство администратора передано</w:t>
      </w:r>
      <w:r w:rsidRPr="00A907BA">
        <w:rPr>
          <w:rFonts w:ascii="Times New Roman" w:hAnsi="Times New Roman" w:cs="Times New Roman"/>
          <w:sz w:val="24"/>
          <w:szCs w:val="24"/>
          <w:lang w:val="en-US"/>
        </w:rPr>
        <w:t>;</w:t>
      </w:r>
    </w:p>
    <w:p w:rsidR="000B0A6C" w:rsidRPr="00A907BA"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lang w:val="en-US"/>
        </w:rPr>
      </w:pPr>
      <w:r w:rsidRPr="00A907BA">
        <w:rPr>
          <w:rFonts w:ascii="Times New Roman" w:hAnsi="Times New Roman" w:cs="Times New Roman"/>
          <w:sz w:val="24"/>
          <w:szCs w:val="24"/>
        </w:rPr>
        <w:t>Руководство пользователя передано</w:t>
      </w:r>
      <w:r w:rsidRPr="00A907BA">
        <w:rPr>
          <w:rFonts w:ascii="Times New Roman" w:hAnsi="Times New Roman" w:cs="Times New Roman"/>
          <w:sz w:val="24"/>
          <w:szCs w:val="24"/>
          <w:lang w:val="en-US"/>
        </w:rPr>
        <w:t>;</w:t>
      </w:r>
    </w:p>
    <w:p w:rsidR="000B0A6C" w:rsidRPr="00A907BA" w:rsidRDefault="000B0A6C" w:rsidP="008B3D46">
      <w:pPr>
        <w:numPr>
          <w:ilvl w:val="0"/>
          <w:numId w:val="34"/>
        </w:numPr>
        <w:tabs>
          <w:tab w:val="left" w:pos="992"/>
        </w:tabs>
        <w:spacing w:after="0" w:line="240" w:lineRule="auto"/>
        <w:ind w:right="-1"/>
        <w:contextualSpacing/>
        <w:jc w:val="both"/>
        <w:rPr>
          <w:rFonts w:ascii="Times New Roman" w:hAnsi="Times New Roman" w:cs="Times New Roman"/>
          <w:sz w:val="24"/>
          <w:szCs w:val="24"/>
          <w:lang w:val="x-none"/>
        </w:rPr>
      </w:pPr>
      <w:r w:rsidRPr="00A907BA">
        <w:rPr>
          <w:rFonts w:ascii="Times New Roman" w:hAnsi="Times New Roman" w:cs="Times New Roman"/>
          <w:sz w:val="24"/>
          <w:szCs w:val="24"/>
          <w:lang w:val="x-none"/>
        </w:rPr>
        <w:t xml:space="preserve">Драйверы (конвертеры) для подключенного </w:t>
      </w:r>
      <w:r>
        <w:rPr>
          <w:rFonts w:ascii="Times New Roman" w:hAnsi="Times New Roman" w:cs="Times New Roman"/>
          <w:sz w:val="24"/>
          <w:szCs w:val="24"/>
        </w:rPr>
        <w:t xml:space="preserve">лабораторного </w:t>
      </w:r>
      <w:r w:rsidRPr="00A907BA">
        <w:rPr>
          <w:rFonts w:ascii="Times New Roman" w:hAnsi="Times New Roman" w:cs="Times New Roman"/>
          <w:sz w:val="24"/>
          <w:szCs w:val="24"/>
          <w:lang w:val="x-none"/>
        </w:rPr>
        <w:t>оборудования переданы</w:t>
      </w:r>
      <w:r w:rsidRPr="00A907BA">
        <w:rPr>
          <w:rFonts w:ascii="Times New Roman" w:hAnsi="Times New Roman" w:cs="Times New Roman"/>
          <w:sz w:val="24"/>
          <w:szCs w:val="24"/>
        </w:rPr>
        <w:t>;</w:t>
      </w:r>
    </w:p>
    <w:p w:rsidR="000B0A6C" w:rsidRPr="00A907BA" w:rsidRDefault="000B0A6C" w:rsidP="008B3D46">
      <w:pPr>
        <w:numPr>
          <w:ilvl w:val="0"/>
          <w:numId w:val="34"/>
        </w:numPr>
        <w:tabs>
          <w:tab w:val="left" w:pos="992"/>
        </w:tabs>
        <w:spacing w:after="0" w:line="240" w:lineRule="auto"/>
        <w:ind w:right="-1"/>
        <w:contextualSpacing/>
        <w:jc w:val="both"/>
        <w:rPr>
          <w:rFonts w:ascii="Times New Roman" w:hAnsi="Times New Roman" w:cs="Times New Roman"/>
          <w:sz w:val="24"/>
          <w:szCs w:val="24"/>
          <w:lang w:val="x-none"/>
        </w:rPr>
      </w:pPr>
      <w:r w:rsidRPr="00A907BA">
        <w:rPr>
          <w:rFonts w:ascii="Times New Roman" w:hAnsi="Times New Roman" w:cs="Times New Roman"/>
          <w:sz w:val="24"/>
          <w:szCs w:val="24"/>
        </w:rPr>
        <w:t>Инструктаж медицинского персонала и администраторов проведен.</w:t>
      </w:r>
    </w:p>
    <w:p w:rsidR="000B0A6C" w:rsidRPr="00195FE8"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Исполнитель совместно с уполномоченным сотрудником МО успешно выполнил </w:t>
      </w:r>
      <w:r w:rsidRPr="00195FE8">
        <w:rPr>
          <w:rFonts w:ascii="Times New Roman" w:hAnsi="Times New Roman" w:cs="Times New Roman"/>
          <w:sz w:val="24"/>
          <w:szCs w:val="24"/>
        </w:rPr>
        <w:t>проверку передачи данных с лабораторного оборудования в ЛИС.</w:t>
      </w:r>
    </w:p>
    <w:p w:rsidR="000B0A6C" w:rsidRPr="00195FE8"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rPr>
      </w:pPr>
      <w:r w:rsidRPr="00195FE8">
        <w:rPr>
          <w:rFonts w:ascii="Times New Roman" w:hAnsi="Times New Roman" w:cs="Times New Roman"/>
          <w:sz w:val="24"/>
          <w:szCs w:val="24"/>
        </w:rPr>
        <w:t>Исполнитель совместно с уполномоченным сотрудником МО успешно выполнил проверку ручного ввода результатов исследований пользователем с неподключенного лабораторного оборудования в ЛИС.</w:t>
      </w:r>
    </w:p>
    <w:p w:rsidR="000B0A6C" w:rsidRPr="00A907BA"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Претензий к качеству оказанных услуг к Исполнителю не имеется.</w:t>
      </w:r>
    </w:p>
    <w:p w:rsidR="000B0A6C" w:rsidRPr="00A907BA" w:rsidRDefault="000B0A6C" w:rsidP="008B3D46">
      <w:pPr>
        <w:numPr>
          <w:ilvl w:val="0"/>
          <w:numId w:val="34"/>
        </w:num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Результаты оказанных услуг приняты Медицинской организацией.</w:t>
      </w:r>
    </w:p>
    <w:p w:rsidR="000B0A6C" w:rsidRPr="00A907BA" w:rsidRDefault="000B0A6C" w:rsidP="008B3D46">
      <w:pPr>
        <w:numPr>
          <w:ilvl w:val="0"/>
          <w:numId w:val="34"/>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sz w:val="24"/>
          <w:szCs w:val="24"/>
        </w:rPr>
        <w:t>Настоящий Акт составлен в трех экземплярах, имеющих одинаковую юридическую силу – по одному для каждой из Сторон и один для Заказчика Государственного контракта</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Приложения:</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 Схема(ы) подключения лабораторного оборудования в ГУ НСО с подробным описанием процесса интеграции подключенного лабораторного оборудования с ЛИС;</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2. Ведомость проведения инструктажа медицинского персонала и администраторов.</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4605"/>
        <w:gridCol w:w="5316"/>
      </w:tblGrid>
      <w:tr w:rsidR="000B0A6C" w:rsidRPr="00A907BA" w:rsidTr="000B0A6C">
        <w:trPr>
          <w:trHeight w:val="315"/>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r w:rsidRPr="00A907BA">
              <w:rPr>
                <w:rFonts w:ascii="Times New Roman" w:hAnsi="Times New Roman" w:cs="Times New Roman"/>
                <w:b/>
                <w:sz w:val="24"/>
                <w:szCs w:val="24"/>
              </w:rPr>
              <w:t>МО</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sz w:val="24"/>
                <w:szCs w:val="24"/>
              </w:rPr>
              <w:t>Исполнитель</w:t>
            </w:r>
          </w:p>
        </w:tc>
      </w:tr>
      <w:tr w:rsidR="000B0A6C" w:rsidRPr="00A907BA" w:rsidTr="000B0A6C">
        <w:trPr>
          <w:trHeight w:val="270"/>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Ответственный представитель ГУ НСО</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Сервисный инженер</w:t>
            </w:r>
          </w:p>
        </w:tc>
      </w:tr>
      <w:tr w:rsidR="000B0A6C" w:rsidRPr="00A907BA" w:rsidTr="000B0A6C">
        <w:trPr>
          <w:trHeight w:val="309"/>
        </w:trPr>
        <w:tc>
          <w:tcPr>
            <w:tcW w:w="2321"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c>
          <w:tcPr>
            <w:tcW w:w="2679"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r>
      <w:tr w:rsidR="000B0A6C" w:rsidRPr="0047190C" w:rsidTr="000B0A6C">
        <w:trPr>
          <w:trHeight w:val="547"/>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Главный врач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Руководитель</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r>
    </w:tbl>
    <w:p w:rsidR="000B0A6C" w:rsidRPr="00827F38" w:rsidRDefault="000B0A6C" w:rsidP="000B0A6C">
      <w:pPr>
        <w:pStyle w:val="23"/>
        <w:numPr>
          <w:ilvl w:val="0"/>
          <w:numId w:val="0"/>
        </w:numPr>
        <w:spacing w:before="0" w:after="0" w:line="240" w:lineRule="auto"/>
        <w:contextualSpacing/>
        <w:jc w:val="right"/>
        <w:rPr>
          <w:rFonts w:ascii="Times New Roman" w:hAnsi="Times New Roman" w:cs="Times New Roman"/>
          <w:lang w:val="ru-RU"/>
        </w:rPr>
      </w:pPr>
      <w:r>
        <w:rPr>
          <w:rFonts w:ascii="Times New Roman" w:hAnsi="Times New Roman" w:cs="Times New Roman"/>
          <w:lang w:val="ru-RU"/>
        </w:rPr>
        <w:br w:type="page"/>
      </w:r>
      <w:r w:rsidRPr="00827F38">
        <w:rPr>
          <w:rFonts w:ascii="Times New Roman" w:hAnsi="Times New Roman" w:cs="Times New Roman"/>
          <w:lang w:val="ru-RU"/>
        </w:rPr>
        <w:t>Приложение №5</w:t>
      </w:r>
    </w:p>
    <w:p w:rsidR="000B0A6C" w:rsidRPr="0047190C" w:rsidRDefault="000B0A6C" w:rsidP="000B0A6C">
      <w:pPr>
        <w:tabs>
          <w:tab w:val="left" w:pos="993"/>
        </w:tabs>
        <w:spacing w:after="0" w:line="240" w:lineRule="auto"/>
        <w:ind w:right="-1"/>
        <w:contextualSpacing/>
        <w:jc w:val="right"/>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к описанию объекта закупки</w:t>
      </w:r>
    </w:p>
    <w:p w:rsidR="000B0A6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A907BA">
        <w:rPr>
          <w:rFonts w:ascii="Times New Roman" w:hAnsi="Times New Roman" w:cs="Times New Roman"/>
          <w:b/>
          <w:bCs/>
          <w:sz w:val="24"/>
          <w:szCs w:val="24"/>
          <w:lang w:val="x-none"/>
        </w:rPr>
        <w:t>Форма</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АКТ О ВНЕДРЕНИИ ЛИС В ГУ НСО</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 xml:space="preserve">г. Новосибирск </w:t>
      </w:r>
      <w:r w:rsidRPr="00A907BA">
        <w:rPr>
          <w:rFonts w:ascii="Times New Roman" w:hAnsi="Times New Roman" w:cs="Times New Roman"/>
          <w:sz w:val="24"/>
          <w:szCs w:val="24"/>
        </w:rPr>
        <w:tab/>
      </w:r>
      <w:r w:rsidRPr="00A907BA">
        <w:rPr>
          <w:rFonts w:ascii="Times New Roman" w:hAnsi="Times New Roman" w:cs="Times New Roman"/>
          <w:sz w:val="24"/>
          <w:szCs w:val="24"/>
        </w:rPr>
        <w:tab/>
      </w:r>
      <w:r w:rsidRPr="00A907BA">
        <w:rPr>
          <w:rFonts w:ascii="Times New Roman" w:hAnsi="Times New Roman" w:cs="Times New Roman"/>
          <w:sz w:val="24"/>
          <w:szCs w:val="24"/>
        </w:rPr>
        <w:tab/>
        <w:t>«_____»_______20__г</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sz w:val="24"/>
          <w:szCs w:val="24"/>
          <w:u w:val="singl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vertAlign w:val="superscript"/>
        </w:rPr>
      </w:pPr>
      <w:r w:rsidRPr="00A907BA">
        <w:rPr>
          <w:rFonts w:ascii="Times New Roman" w:hAnsi="Times New Roman" w:cs="Times New Roman"/>
          <w:sz w:val="24"/>
          <w:szCs w:val="24"/>
          <w:vertAlign w:val="superscript"/>
        </w:rPr>
        <w:t xml:space="preserve">(наименование </w:t>
      </w:r>
      <w:r w:rsidRPr="00A907BA">
        <w:rPr>
          <w:rFonts w:ascii="Times New Roman" w:hAnsi="Times New Roman" w:cs="Times New Roman"/>
          <w:bCs/>
          <w:sz w:val="24"/>
          <w:szCs w:val="24"/>
          <w:vertAlign w:val="superscript"/>
        </w:rPr>
        <w:t>медицинской организации</w:t>
      </w:r>
      <w:r w:rsidRPr="00A907BA">
        <w:rPr>
          <w:rFonts w:ascii="Times New Roman" w:hAnsi="Times New Roman" w:cs="Times New Roman"/>
          <w:sz w:val="24"/>
          <w:szCs w:val="24"/>
          <w:vertAlign w:val="superscript"/>
        </w:rPr>
        <w:t>, населенный пункт)</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Мы, нижеподписавшиеся, составили настоящий Акт о том, что в рамках исполнения государственного контракта__________________________________________________________ выполнены работы в следующем объеме:</w:t>
      </w:r>
    </w:p>
    <w:p w:rsidR="000B0A6C" w:rsidRPr="00A907BA" w:rsidRDefault="000B0A6C" w:rsidP="008B3D46">
      <w:pPr>
        <w:numPr>
          <w:ilvl w:val="0"/>
          <w:numId w:val="35"/>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Настройка функционала ЛИС:</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907BA">
        <w:rPr>
          <w:rFonts w:ascii="Times New Roman" w:hAnsi="Times New Roman" w:cs="Times New Roman"/>
          <w:sz w:val="24"/>
          <w:szCs w:val="24"/>
        </w:rPr>
        <w:t>Справочники приведены к ФСЛИ</w:t>
      </w:r>
      <w:r>
        <w:rPr>
          <w:rFonts w:ascii="Times New Roman" w:hAnsi="Times New Roman" w:cs="Times New Roman"/>
          <w:sz w:val="24"/>
          <w:szCs w:val="24"/>
          <w:lang w:val="en-US"/>
        </w:rPr>
        <w:t>;</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bCs/>
          <w:sz w:val="24"/>
          <w:szCs w:val="24"/>
        </w:rPr>
        <w:t xml:space="preserve">- </w:t>
      </w:r>
      <w:r w:rsidRPr="00A907BA">
        <w:rPr>
          <w:rFonts w:ascii="Times New Roman" w:hAnsi="Times New Roman" w:cs="Times New Roman"/>
          <w:sz w:val="24"/>
          <w:szCs w:val="24"/>
        </w:rPr>
        <w:t xml:space="preserve">Результаты исследований с неподключенного лабораторного оборудования </w:t>
      </w:r>
      <w:r>
        <w:rPr>
          <w:rFonts w:ascii="Times New Roman" w:hAnsi="Times New Roman" w:cs="Times New Roman"/>
          <w:sz w:val="24"/>
          <w:szCs w:val="24"/>
        </w:rPr>
        <w:t>вводятся</w:t>
      </w:r>
      <w:r w:rsidRPr="00A907BA">
        <w:rPr>
          <w:rFonts w:ascii="Times New Roman" w:hAnsi="Times New Roman" w:cs="Times New Roman"/>
          <w:sz w:val="24"/>
          <w:szCs w:val="24"/>
        </w:rPr>
        <w:t xml:space="preserve"> </w:t>
      </w:r>
      <w:r w:rsidRPr="00E71074">
        <w:rPr>
          <w:rFonts w:ascii="Times New Roman" w:hAnsi="Times New Roman" w:cs="Times New Roman"/>
          <w:sz w:val="24"/>
          <w:szCs w:val="24"/>
        </w:rPr>
        <w:t>пользователем</w:t>
      </w:r>
      <w:r>
        <w:rPr>
          <w:rFonts w:ascii="Times New Roman" w:hAnsi="Times New Roman" w:cs="Times New Roman"/>
          <w:sz w:val="24"/>
          <w:szCs w:val="24"/>
        </w:rPr>
        <w:t xml:space="preserve"> </w:t>
      </w:r>
      <w:r w:rsidRPr="00A907BA">
        <w:rPr>
          <w:rFonts w:ascii="Times New Roman" w:hAnsi="Times New Roman" w:cs="Times New Roman"/>
          <w:sz w:val="24"/>
          <w:szCs w:val="24"/>
        </w:rPr>
        <w:t>в ЛИС в ручном режиме;</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Результаты лабораторных исследований передаются в ПАК НЦ МБР в автоматическом режиме (при наличии).</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bl>
      <w:tblPr>
        <w:tblW w:w="5000" w:type="pct"/>
        <w:tblInd w:w="-3" w:type="dxa"/>
        <w:tblCellMar>
          <w:left w:w="57" w:type="dxa"/>
          <w:right w:w="57" w:type="dxa"/>
        </w:tblCellMar>
        <w:tblLook w:val="04A0" w:firstRow="1" w:lastRow="0" w:firstColumn="1" w:lastColumn="0" w:noHBand="0" w:noVBand="1"/>
      </w:tblPr>
      <w:tblGrid>
        <w:gridCol w:w="354"/>
        <w:gridCol w:w="6433"/>
        <w:gridCol w:w="1564"/>
        <w:gridCol w:w="1564"/>
      </w:tblGrid>
      <w:tr w:rsidR="000B0A6C" w:rsidRPr="00A907BA" w:rsidTr="000B0A6C">
        <w:tc>
          <w:tcPr>
            <w:tcW w:w="158"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Группы лабораторных исследований</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Выполняются группы лабораторных исследований  (да/нет)</w:t>
            </w:r>
          </w:p>
        </w:tc>
        <w:tc>
          <w:tcPr>
            <w:tcW w:w="708" w:type="pct"/>
            <w:tcBorders>
              <w:top w:val="single" w:sz="2" w:space="0" w:color="000000"/>
              <w:left w:val="single" w:sz="2" w:space="0" w:color="000000"/>
              <w:bottom w:val="single" w:sz="2" w:space="0" w:color="000000"/>
              <w:right w:val="single" w:sz="2" w:space="0" w:color="000000"/>
            </w:tcBorders>
            <w:vAlign w:val="center"/>
          </w:tcPr>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Настроены группы лабораторных исследований  в ЛИС (да/нет)</w:t>
            </w:r>
          </w:p>
        </w:tc>
      </w:tr>
      <w:tr w:rsidR="000B0A6C" w:rsidRPr="00A907BA" w:rsidTr="000B0A6C">
        <w:trPr>
          <w:trHeight w:val="28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Гематологические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hideMark/>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2</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Химико-микроскопические исследования </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3</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Биохимические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4</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Коагулогические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5</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Иммунологические исследования </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6</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Аллергологические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7</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Аутоиммунная диагностика</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8</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Молекулярная диагностика инфекционных заболеваний </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9</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Молекулярно-биологические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10</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Цитологические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11</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Микробиологические исследования </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lang w:val="en-US"/>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12</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Чувствительность к антимикробным и дезинфицирующим препаратам</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13</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Химико-токсикологические исследования</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r w:rsidR="000B0A6C" w:rsidRPr="00A907BA" w:rsidTr="000B0A6C">
        <w:trPr>
          <w:trHeight w:val="279"/>
        </w:trPr>
        <w:tc>
          <w:tcPr>
            <w:tcW w:w="158"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14</w:t>
            </w:r>
          </w:p>
        </w:tc>
        <w:tc>
          <w:tcPr>
            <w:tcW w:w="3420"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Терапевтический лекарственный мониторинг</w:t>
            </w:r>
          </w:p>
        </w:tc>
        <w:tc>
          <w:tcPr>
            <w:tcW w:w="714" w:type="pct"/>
            <w:tcBorders>
              <w:top w:val="single" w:sz="2" w:space="0" w:color="000000"/>
              <w:left w:val="single" w:sz="2" w:space="0" w:color="000000"/>
              <w:bottom w:val="single" w:sz="2" w:space="0" w:color="000000"/>
              <w:right w:val="nil"/>
            </w:tcBorders>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c>
          <w:tcPr>
            <w:tcW w:w="708" w:type="pct"/>
            <w:tcBorders>
              <w:top w:val="single" w:sz="2" w:space="0" w:color="000000"/>
              <w:left w:val="single" w:sz="2" w:space="0" w:color="000000"/>
              <w:bottom w:val="single" w:sz="2" w:space="0" w:color="000000"/>
              <w:right w:val="single" w:sz="2" w:space="0" w:color="000000"/>
            </w:tcBorders>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c>
      </w:tr>
    </w:tbl>
    <w:p w:rsidR="000B0A6C" w:rsidRPr="00A907BA" w:rsidRDefault="000B0A6C" w:rsidP="008B3D46">
      <w:pPr>
        <w:numPr>
          <w:ilvl w:val="0"/>
          <w:numId w:val="35"/>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Обучение специалистов работе с ЛИС:</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Руководство администратора передано;</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Руководство пользователя передано;</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Очный инструктаж медицинского персонала и администраторов проведен.</w:t>
      </w:r>
    </w:p>
    <w:p w:rsidR="000B0A6C" w:rsidRDefault="000B0A6C" w:rsidP="000B0A6C">
      <w:pPr>
        <w:spacing w:after="0" w:line="240" w:lineRule="auto"/>
        <w:ind w:right="-1" w:firstLine="426"/>
        <w:contextualSpacing/>
        <w:jc w:val="both"/>
        <w:rPr>
          <w:rFonts w:ascii="Times New Roman" w:hAnsi="Times New Roman" w:cs="Times New Roman"/>
          <w:sz w:val="24"/>
          <w:szCs w:val="24"/>
        </w:rPr>
      </w:pPr>
      <w:r w:rsidRPr="00A907BA">
        <w:rPr>
          <w:rFonts w:ascii="Times New Roman" w:hAnsi="Times New Roman" w:cs="Times New Roman"/>
          <w:b/>
          <w:bCs/>
          <w:sz w:val="24"/>
          <w:szCs w:val="24"/>
        </w:rPr>
        <w:t>Приложение:</w:t>
      </w:r>
      <w:r w:rsidRPr="00A907BA">
        <w:rPr>
          <w:rFonts w:ascii="Times New Roman" w:hAnsi="Times New Roman" w:cs="Times New Roman"/>
          <w:sz w:val="24"/>
          <w:szCs w:val="24"/>
        </w:rPr>
        <w:t xml:space="preserve"> Ведомость проведения очного инструктажа медицинского персонала и администраторов.</w:t>
      </w:r>
    </w:p>
    <w:p w:rsidR="000B0A6C" w:rsidRPr="00E71074" w:rsidRDefault="000B0A6C" w:rsidP="000B0A6C">
      <w:pPr>
        <w:spacing w:after="0" w:line="240" w:lineRule="auto"/>
        <w:ind w:right="-1" w:firstLine="426"/>
        <w:contextualSpacing/>
        <w:jc w:val="both"/>
        <w:rPr>
          <w:rFonts w:ascii="Times New Roman" w:hAnsi="Times New Roman" w:cs="Times New Roman"/>
          <w:sz w:val="24"/>
          <w:szCs w:val="24"/>
        </w:rPr>
      </w:pPr>
      <w:r w:rsidRPr="00E71074">
        <w:rPr>
          <w:rFonts w:ascii="Times New Roman" w:hAnsi="Times New Roman" w:cs="Times New Roman"/>
          <w:sz w:val="24"/>
          <w:szCs w:val="24"/>
        </w:rPr>
        <w:t>Претензий к качеству оказанных услуг к Исполнителю не имеется.</w:t>
      </w:r>
    </w:p>
    <w:p w:rsidR="000B0A6C" w:rsidRDefault="000B0A6C" w:rsidP="000B0A6C">
      <w:pPr>
        <w:spacing w:after="0" w:line="240" w:lineRule="auto"/>
        <w:ind w:right="-1" w:firstLine="426"/>
        <w:contextualSpacing/>
        <w:jc w:val="both"/>
        <w:rPr>
          <w:rFonts w:ascii="Times New Roman" w:hAnsi="Times New Roman" w:cs="Times New Roman"/>
          <w:sz w:val="24"/>
          <w:szCs w:val="24"/>
        </w:rPr>
      </w:pPr>
      <w:r w:rsidRPr="00E71074">
        <w:rPr>
          <w:rFonts w:ascii="Times New Roman" w:hAnsi="Times New Roman" w:cs="Times New Roman"/>
          <w:sz w:val="24"/>
          <w:szCs w:val="24"/>
        </w:rPr>
        <w:t>Исполнитель совместно с уполномоченным сотрудником МО успешно выполнил проверку ручного ввода результатов исследований пользователем с неподключенного лабораторного оборудования в ЛИС</w:t>
      </w:r>
    </w:p>
    <w:p w:rsidR="000B0A6C" w:rsidRDefault="000B0A6C" w:rsidP="000B0A6C">
      <w:pPr>
        <w:spacing w:after="0" w:line="240" w:lineRule="auto"/>
        <w:ind w:right="-1" w:firstLine="426"/>
        <w:contextualSpacing/>
        <w:jc w:val="both"/>
        <w:rPr>
          <w:rFonts w:ascii="Times New Roman" w:hAnsi="Times New Roman" w:cs="Times New Roman"/>
          <w:sz w:val="24"/>
          <w:szCs w:val="24"/>
        </w:rPr>
      </w:pPr>
      <w:r w:rsidRPr="00A907BA">
        <w:rPr>
          <w:rFonts w:ascii="Times New Roman" w:hAnsi="Times New Roman" w:cs="Times New Roman"/>
          <w:sz w:val="24"/>
          <w:szCs w:val="24"/>
        </w:rPr>
        <w:t>Результаты оказанных услуг приняты Медицинской организацией.</w:t>
      </w:r>
    </w:p>
    <w:p w:rsidR="000B0A6C" w:rsidRPr="00A907BA" w:rsidRDefault="000B0A6C" w:rsidP="000B0A6C">
      <w:pPr>
        <w:spacing w:after="0" w:line="240" w:lineRule="auto"/>
        <w:ind w:right="-1" w:firstLine="426"/>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Настоящий Акт составлен в трех экземплярах, имеющих одинаковую юридическую силу – по одному для каждой из Сторон и один для Заказчика Государственного контракта.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4605"/>
        <w:gridCol w:w="5316"/>
      </w:tblGrid>
      <w:tr w:rsidR="000B0A6C" w:rsidRPr="00A907BA" w:rsidTr="000B0A6C">
        <w:trPr>
          <w:trHeight w:val="315"/>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r w:rsidRPr="00A907BA">
              <w:rPr>
                <w:rFonts w:ascii="Times New Roman" w:hAnsi="Times New Roman" w:cs="Times New Roman"/>
                <w:b/>
                <w:sz w:val="24"/>
                <w:szCs w:val="24"/>
              </w:rPr>
              <w:t>МО</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sz w:val="24"/>
                <w:szCs w:val="24"/>
              </w:rPr>
              <w:t>Исполнитель</w:t>
            </w:r>
          </w:p>
        </w:tc>
      </w:tr>
      <w:tr w:rsidR="000B0A6C" w:rsidRPr="00A907BA" w:rsidTr="000B0A6C">
        <w:trPr>
          <w:trHeight w:val="270"/>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Ответственный представитель ГУ НСО</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Сервисный инженер</w:t>
            </w:r>
          </w:p>
        </w:tc>
      </w:tr>
      <w:tr w:rsidR="000B0A6C" w:rsidRPr="00A907BA" w:rsidTr="000B0A6C">
        <w:trPr>
          <w:trHeight w:val="309"/>
        </w:trPr>
        <w:tc>
          <w:tcPr>
            <w:tcW w:w="2321"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c>
          <w:tcPr>
            <w:tcW w:w="2679"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r>
      <w:tr w:rsidR="000B0A6C" w:rsidRPr="0047190C" w:rsidTr="000B0A6C">
        <w:trPr>
          <w:trHeight w:val="547"/>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Главный врач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Руководитель</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r>
    </w:tbl>
    <w:p w:rsidR="000B0A6C" w:rsidRPr="00827F38" w:rsidRDefault="000B0A6C" w:rsidP="000B0A6C">
      <w:pPr>
        <w:pStyle w:val="23"/>
        <w:numPr>
          <w:ilvl w:val="0"/>
          <w:numId w:val="0"/>
        </w:numPr>
        <w:spacing w:before="0" w:after="0" w:line="240" w:lineRule="auto"/>
        <w:contextualSpacing/>
        <w:jc w:val="right"/>
        <w:rPr>
          <w:rFonts w:ascii="Times New Roman" w:hAnsi="Times New Roman" w:cs="Times New Roman"/>
          <w:lang w:val="ru-RU"/>
        </w:rPr>
      </w:pPr>
      <w:r>
        <w:rPr>
          <w:rFonts w:ascii="Times New Roman" w:hAnsi="Times New Roman" w:cs="Times New Roman"/>
          <w:lang w:val="ru-RU"/>
        </w:rPr>
        <w:br w:type="page"/>
      </w:r>
      <w:r w:rsidRPr="00827F38">
        <w:rPr>
          <w:rFonts w:ascii="Times New Roman" w:hAnsi="Times New Roman" w:cs="Times New Roman"/>
          <w:lang w:val="ru-RU"/>
        </w:rPr>
        <w:t>Приложение №6</w:t>
      </w:r>
    </w:p>
    <w:p w:rsidR="000B0A6C" w:rsidRPr="0047190C" w:rsidRDefault="000B0A6C" w:rsidP="000B0A6C">
      <w:pPr>
        <w:tabs>
          <w:tab w:val="left" w:pos="993"/>
        </w:tabs>
        <w:spacing w:after="0" w:line="240" w:lineRule="auto"/>
        <w:ind w:right="-1"/>
        <w:contextualSpacing/>
        <w:jc w:val="right"/>
        <w:rPr>
          <w:rFonts w:ascii="Times New Roman" w:hAnsi="Times New Roman" w:cs="Times New Roman"/>
          <w:b/>
          <w:bCs/>
          <w:sz w:val="24"/>
          <w:szCs w:val="24"/>
          <w:lang w:val="x-none"/>
        </w:rPr>
      </w:pPr>
      <w:r w:rsidRPr="0047190C">
        <w:rPr>
          <w:rFonts w:ascii="Times New Roman" w:hAnsi="Times New Roman" w:cs="Times New Roman"/>
          <w:b/>
          <w:bCs/>
          <w:sz w:val="24"/>
          <w:szCs w:val="24"/>
          <w:lang w:val="x-none"/>
        </w:rPr>
        <w:t>к описанию объекта закупки</w:t>
      </w:r>
    </w:p>
    <w:p w:rsidR="000B0A6C"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bCs/>
          <w:sz w:val="24"/>
          <w:szCs w:val="24"/>
          <w:lang w:val="x-none"/>
        </w:rPr>
      </w:pPr>
      <w:r w:rsidRPr="00A907BA">
        <w:rPr>
          <w:rFonts w:ascii="Times New Roman" w:hAnsi="Times New Roman" w:cs="Times New Roman"/>
          <w:b/>
          <w:bCs/>
          <w:sz w:val="24"/>
          <w:szCs w:val="24"/>
          <w:lang w:val="x-none"/>
        </w:rPr>
        <w:t>Форма</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АКТ О ВНЕДРЕНИИ ЛИС В ГУ НСО</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rPr>
      </w:pPr>
      <w:r w:rsidRPr="00A907BA">
        <w:rPr>
          <w:rFonts w:ascii="Times New Roman" w:hAnsi="Times New Roman" w:cs="Times New Roman"/>
          <w:sz w:val="24"/>
          <w:szCs w:val="24"/>
        </w:rPr>
        <w:t xml:space="preserve">г. Новосибирск </w:t>
      </w:r>
      <w:r w:rsidRPr="00A907BA">
        <w:rPr>
          <w:rFonts w:ascii="Times New Roman" w:hAnsi="Times New Roman" w:cs="Times New Roman"/>
          <w:sz w:val="24"/>
          <w:szCs w:val="24"/>
        </w:rPr>
        <w:tab/>
      </w:r>
      <w:r w:rsidRPr="00A907BA">
        <w:rPr>
          <w:rFonts w:ascii="Times New Roman" w:hAnsi="Times New Roman" w:cs="Times New Roman"/>
          <w:sz w:val="24"/>
          <w:szCs w:val="24"/>
        </w:rPr>
        <w:tab/>
      </w:r>
      <w:r w:rsidRPr="00A907BA">
        <w:rPr>
          <w:rFonts w:ascii="Times New Roman" w:hAnsi="Times New Roman" w:cs="Times New Roman"/>
          <w:sz w:val="24"/>
          <w:szCs w:val="24"/>
        </w:rPr>
        <w:tab/>
        <w:t>«_____»_______20__г</w:t>
      </w: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b/>
          <w:sz w:val="24"/>
          <w:szCs w:val="24"/>
          <w:u w:val="single"/>
        </w:rPr>
      </w:pPr>
    </w:p>
    <w:p w:rsidR="000B0A6C" w:rsidRPr="00A907BA" w:rsidRDefault="000B0A6C" w:rsidP="000B0A6C">
      <w:pPr>
        <w:tabs>
          <w:tab w:val="left" w:pos="993"/>
        </w:tabs>
        <w:spacing w:after="0" w:line="240" w:lineRule="auto"/>
        <w:ind w:right="-1"/>
        <w:contextualSpacing/>
        <w:jc w:val="center"/>
        <w:rPr>
          <w:rFonts w:ascii="Times New Roman" w:hAnsi="Times New Roman" w:cs="Times New Roman"/>
          <w:sz w:val="24"/>
          <w:szCs w:val="24"/>
          <w:vertAlign w:val="superscript"/>
        </w:rPr>
      </w:pPr>
      <w:r w:rsidRPr="00A907BA">
        <w:rPr>
          <w:rFonts w:ascii="Times New Roman" w:hAnsi="Times New Roman" w:cs="Times New Roman"/>
          <w:sz w:val="24"/>
          <w:szCs w:val="24"/>
          <w:vertAlign w:val="superscript"/>
        </w:rPr>
        <w:t xml:space="preserve">(наименование </w:t>
      </w:r>
      <w:r w:rsidRPr="00A907BA">
        <w:rPr>
          <w:rFonts w:ascii="Times New Roman" w:hAnsi="Times New Roman" w:cs="Times New Roman"/>
          <w:bCs/>
          <w:sz w:val="24"/>
          <w:szCs w:val="24"/>
          <w:vertAlign w:val="superscript"/>
        </w:rPr>
        <w:t>медицинской организации</w:t>
      </w:r>
      <w:r w:rsidRPr="00A907BA">
        <w:rPr>
          <w:rFonts w:ascii="Times New Roman" w:hAnsi="Times New Roman" w:cs="Times New Roman"/>
          <w:sz w:val="24"/>
          <w:szCs w:val="24"/>
          <w:vertAlign w:val="superscript"/>
        </w:rPr>
        <w:t>, населенный пункт)</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Мы, нижеподписавшиеся, составили настоящий Акт о том, что в рамках исполнения государственного контракта__________________________________________________________ выполнены работы в следующем объеме:</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8B3D46">
      <w:pPr>
        <w:numPr>
          <w:ilvl w:val="0"/>
          <w:numId w:val="36"/>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Модификация и настройка ЛИС:</w:t>
      </w:r>
    </w:p>
    <w:p w:rsidR="000B0A6C" w:rsidRDefault="000B0A6C" w:rsidP="000B0A6C">
      <w:pPr>
        <w:tabs>
          <w:tab w:val="left" w:pos="993"/>
        </w:tabs>
        <w:spacing w:after="0" w:line="240" w:lineRule="auto"/>
        <w:ind w:right="-1" w:firstLine="567"/>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 Выполнены настройки ГУЗ НСО из Приложения № 3 к ООЗ для обеспечения передачи результатов исследований на наличие возбудителя новой коронавирусной инфекции (COVID-19) в ФБУН «ЦНИИЭ», согласно приказу Минздрава НСО от 27.11.2020 № 3022 «Об организации проведения лабораторных исследований на </w:t>
      </w:r>
      <w:r w:rsidRPr="00A907BA">
        <w:rPr>
          <w:rFonts w:ascii="Times New Roman" w:hAnsi="Times New Roman" w:cs="Times New Roman"/>
          <w:sz w:val="24"/>
          <w:szCs w:val="24"/>
          <w:lang w:val="en-US"/>
        </w:rPr>
        <w:t>Covid</w:t>
      </w:r>
      <w:r w:rsidRPr="00A907BA">
        <w:rPr>
          <w:rFonts w:ascii="Times New Roman" w:hAnsi="Times New Roman" w:cs="Times New Roman"/>
          <w:sz w:val="24"/>
          <w:szCs w:val="24"/>
        </w:rPr>
        <w:t>-19 в Новосибирской области»</w:t>
      </w:r>
      <w:r>
        <w:rPr>
          <w:rFonts w:ascii="Times New Roman" w:hAnsi="Times New Roman" w:cs="Times New Roman"/>
          <w:sz w:val="24"/>
          <w:szCs w:val="24"/>
        </w:rPr>
        <w:t>;</w:t>
      </w:r>
    </w:p>
    <w:p w:rsidR="000B0A6C" w:rsidRPr="00A907BA" w:rsidRDefault="000B0A6C" w:rsidP="000B0A6C">
      <w:pPr>
        <w:tabs>
          <w:tab w:val="left" w:pos="993"/>
        </w:tabs>
        <w:spacing w:after="0" w:line="240" w:lineRule="auto"/>
        <w:ind w:right="-1" w:firstLine="567"/>
        <w:contextualSpacing/>
        <w:jc w:val="both"/>
        <w:rPr>
          <w:rFonts w:ascii="Times New Roman" w:hAnsi="Times New Roman" w:cs="Times New Roman"/>
          <w:sz w:val="24"/>
          <w:szCs w:val="24"/>
        </w:rPr>
      </w:pPr>
      <w:r w:rsidRPr="00A907BA">
        <w:rPr>
          <w:rFonts w:ascii="Times New Roman" w:hAnsi="Times New Roman" w:cs="Times New Roman"/>
          <w:b/>
          <w:bCs/>
          <w:sz w:val="24"/>
          <w:szCs w:val="24"/>
        </w:rPr>
        <w:t xml:space="preserve">- </w:t>
      </w:r>
      <w:r w:rsidRPr="00A907BA">
        <w:rPr>
          <w:rFonts w:ascii="Times New Roman" w:hAnsi="Times New Roman" w:cs="Times New Roman"/>
          <w:sz w:val="24"/>
          <w:szCs w:val="24"/>
        </w:rPr>
        <w:t>Обеспечена передача результатов лабораторных исследований на наличие возбудителя новой коронавирусной инфекции (</w:t>
      </w:r>
      <w:r w:rsidRPr="00A907BA">
        <w:rPr>
          <w:rFonts w:ascii="Times New Roman" w:hAnsi="Times New Roman" w:cs="Times New Roman"/>
          <w:sz w:val="24"/>
          <w:szCs w:val="24"/>
          <w:lang w:val="en-US"/>
        </w:rPr>
        <w:t>COVID</w:t>
      </w:r>
      <w:r w:rsidRPr="00A907BA">
        <w:rPr>
          <w:rFonts w:ascii="Times New Roman" w:hAnsi="Times New Roman" w:cs="Times New Roman"/>
          <w:sz w:val="24"/>
          <w:szCs w:val="24"/>
        </w:rPr>
        <w:t>-19) в ФБУН «ЦНИИЭ»</w:t>
      </w:r>
      <w:r>
        <w:rPr>
          <w:rFonts w:ascii="Times New Roman" w:hAnsi="Times New Roman" w:cs="Times New Roman"/>
          <w:sz w:val="24"/>
          <w:szCs w:val="24"/>
        </w:rPr>
        <w:t>;</w:t>
      </w:r>
    </w:p>
    <w:p w:rsidR="000B0A6C" w:rsidRDefault="000B0A6C" w:rsidP="000B0A6C">
      <w:pPr>
        <w:tabs>
          <w:tab w:val="left" w:pos="993"/>
        </w:tabs>
        <w:spacing w:after="0" w:line="240" w:lineRule="auto"/>
        <w:ind w:right="-1" w:firstLine="567"/>
        <w:contextualSpacing/>
        <w:jc w:val="both"/>
        <w:rPr>
          <w:rFonts w:ascii="Times New Roman" w:eastAsia="Calibri" w:hAnsi="Times New Roman" w:cs="Times New Roman"/>
          <w:sz w:val="24"/>
          <w:szCs w:val="24"/>
        </w:rPr>
      </w:pPr>
      <w:r>
        <w:rPr>
          <w:rFonts w:ascii="Times New Roman" w:hAnsi="Times New Roman" w:cs="Times New Roman"/>
          <w:sz w:val="24"/>
          <w:szCs w:val="24"/>
        </w:rPr>
        <w:t>- П</w:t>
      </w:r>
      <w:r w:rsidRPr="00A907BA">
        <w:rPr>
          <w:rFonts w:ascii="Times New Roman" w:hAnsi="Times New Roman" w:cs="Times New Roman"/>
          <w:sz w:val="24"/>
          <w:szCs w:val="24"/>
        </w:rPr>
        <w:t>роведены</w:t>
      </w:r>
      <w:r w:rsidRPr="00A907BA">
        <w:rPr>
          <w:rFonts w:ascii="Times New Roman" w:eastAsia="Calibri" w:hAnsi="Times New Roman" w:cs="Times New Roman"/>
          <w:sz w:val="24"/>
          <w:szCs w:val="24"/>
        </w:rPr>
        <w:t xml:space="preserve"> испытания в соответствии с ПМИ на тестовом стенде посредством отправки тестовых запросов с помощью специализированного программного обеспечения, предназначенного для функционального тестирования веб-сервисов на контрольных примерах</w:t>
      </w:r>
      <w:r>
        <w:rPr>
          <w:rFonts w:ascii="Times New Roman" w:eastAsia="Calibri" w:hAnsi="Times New Roman" w:cs="Times New Roman"/>
          <w:sz w:val="24"/>
          <w:szCs w:val="24"/>
        </w:rPr>
        <w:t>;</w:t>
      </w:r>
    </w:p>
    <w:p w:rsidR="000B0A6C" w:rsidRPr="00A907BA" w:rsidRDefault="000B0A6C" w:rsidP="000B0A6C">
      <w:pPr>
        <w:tabs>
          <w:tab w:val="left" w:pos="993"/>
        </w:tabs>
        <w:spacing w:after="0" w:line="240" w:lineRule="auto"/>
        <w:ind w:right="-1" w:firstLine="567"/>
        <w:contextualSpacing/>
        <w:jc w:val="both"/>
        <w:rPr>
          <w:rFonts w:ascii="Times New Roman" w:eastAsia="Verdana" w:hAnsi="Times New Roman" w:cs="Times New Roman"/>
          <w:sz w:val="24"/>
          <w:szCs w:val="24"/>
        </w:rPr>
      </w:pPr>
      <w:r>
        <w:rPr>
          <w:rFonts w:ascii="Times New Roman" w:eastAsia="Calibri" w:hAnsi="Times New Roman" w:cs="Times New Roman"/>
          <w:sz w:val="24"/>
          <w:szCs w:val="24"/>
        </w:rPr>
        <w:t xml:space="preserve">- </w:t>
      </w:r>
      <w:r w:rsidRPr="00A907BA">
        <w:rPr>
          <w:rFonts w:ascii="Times New Roman" w:eastAsia="Tahoma" w:hAnsi="Times New Roman" w:cs="Times New Roman"/>
          <w:sz w:val="24"/>
          <w:szCs w:val="24"/>
        </w:rPr>
        <w:t>Обеспечены открытые API-интерфейсов (интеграционной шины) для информационного обмена с внешними системами,</w:t>
      </w:r>
    </w:p>
    <w:p w:rsidR="000B0A6C" w:rsidRPr="00A907BA" w:rsidRDefault="000B0A6C" w:rsidP="000B0A6C">
      <w:pPr>
        <w:tabs>
          <w:tab w:val="left" w:pos="993"/>
        </w:tabs>
        <w:spacing w:after="0" w:line="240" w:lineRule="auto"/>
        <w:ind w:right="-1" w:firstLine="567"/>
        <w:contextualSpacing/>
        <w:jc w:val="both"/>
        <w:rPr>
          <w:rFonts w:ascii="Times New Roman" w:hAnsi="Times New Roman" w:cs="Times New Roman"/>
          <w:b/>
          <w:bCs/>
          <w:sz w:val="24"/>
          <w:szCs w:val="24"/>
        </w:rPr>
      </w:pPr>
    </w:p>
    <w:p w:rsidR="000B0A6C" w:rsidRPr="00A907BA" w:rsidRDefault="000B0A6C" w:rsidP="008B3D46">
      <w:pPr>
        <w:numPr>
          <w:ilvl w:val="0"/>
          <w:numId w:val="36"/>
        </w:numPr>
        <w:tabs>
          <w:tab w:val="left" w:pos="993"/>
        </w:tabs>
        <w:spacing w:after="0" w:line="240" w:lineRule="auto"/>
        <w:ind w:right="-1"/>
        <w:contextualSpacing/>
        <w:jc w:val="both"/>
        <w:rPr>
          <w:rFonts w:ascii="Times New Roman" w:hAnsi="Times New Roman" w:cs="Times New Roman"/>
          <w:b/>
          <w:bCs/>
          <w:sz w:val="24"/>
          <w:szCs w:val="24"/>
        </w:rPr>
      </w:pPr>
      <w:r w:rsidRPr="00A907BA">
        <w:rPr>
          <w:rFonts w:ascii="Times New Roman" w:hAnsi="Times New Roman" w:cs="Times New Roman"/>
          <w:b/>
          <w:bCs/>
          <w:sz w:val="24"/>
          <w:szCs w:val="24"/>
        </w:rPr>
        <w:t>Обучение специалистов работе с ЛИС:</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Руководства администратора переданы;</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Руководств</w:t>
      </w:r>
      <w:r>
        <w:rPr>
          <w:rFonts w:ascii="Times New Roman" w:hAnsi="Times New Roman" w:cs="Times New Roman"/>
          <w:sz w:val="24"/>
          <w:szCs w:val="24"/>
        </w:rPr>
        <w:t>а</w:t>
      </w:r>
      <w:r w:rsidRPr="00A907BA">
        <w:rPr>
          <w:rFonts w:ascii="Times New Roman" w:hAnsi="Times New Roman" w:cs="Times New Roman"/>
          <w:sz w:val="24"/>
          <w:szCs w:val="24"/>
        </w:rPr>
        <w:t xml:space="preserve"> пользователя передано;</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Очный инструктаж Функционального заказчика проведен.</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Претензий к качеству оказанных услуг к Исполнителю не имеется.</w:t>
      </w:r>
    </w:p>
    <w:p w:rsidR="000B0A6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Результаты оказанных услуг приняты Медицинской организацией.</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Настоящий Акт составлен в трех экземплярах, имеющих одинаковую юридическую силу – по одному для каждой из Сторон и один для Заказчика Государственного контракта.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4605"/>
        <w:gridCol w:w="5316"/>
      </w:tblGrid>
      <w:tr w:rsidR="000B0A6C" w:rsidRPr="00A907BA" w:rsidTr="000B0A6C">
        <w:trPr>
          <w:trHeight w:val="315"/>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b/>
                <w:sz w:val="24"/>
                <w:szCs w:val="24"/>
              </w:rPr>
            </w:pPr>
            <w:r w:rsidRPr="00A907BA">
              <w:rPr>
                <w:rFonts w:ascii="Times New Roman" w:hAnsi="Times New Roman" w:cs="Times New Roman"/>
                <w:b/>
                <w:sz w:val="24"/>
                <w:szCs w:val="24"/>
              </w:rPr>
              <w:t>Функциональный заказчик</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b/>
                <w:sz w:val="24"/>
                <w:szCs w:val="24"/>
              </w:rPr>
              <w:t>Исполнитель</w:t>
            </w:r>
          </w:p>
        </w:tc>
      </w:tr>
      <w:tr w:rsidR="000B0A6C" w:rsidRPr="00A907BA" w:rsidTr="000B0A6C">
        <w:trPr>
          <w:trHeight w:val="270"/>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Ответственный представитель </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Сервисный инженер</w:t>
            </w:r>
          </w:p>
        </w:tc>
      </w:tr>
      <w:tr w:rsidR="000B0A6C" w:rsidRPr="00A907BA" w:rsidTr="000B0A6C">
        <w:trPr>
          <w:trHeight w:val="309"/>
        </w:trPr>
        <w:tc>
          <w:tcPr>
            <w:tcW w:w="2321"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c>
          <w:tcPr>
            <w:tcW w:w="2679" w:type="pct"/>
            <w:shd w:val="clear" w:color="auto" w:fill="auto"/>
            <w:vAlign w:val="bottom"/>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 xml:space="preserve">            </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tc>
      </w:tr>
      <w:tr w:rsidR="000B0A6C" w:rsidRPr="0047190C" w:rsidTr="000B0A6C">
        <w:trPr>
          <w:trHeight w:val="547"/>
        </w:trPr>
        <w:tc>
          <w:tcPr>
            <w:tcW w:w="2321"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Директор</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c>
          <w:tcPr>
            <w:tcW w:w="2679" w:type="pct"/>
            <w:shd w:val="clear" w:color="auto" w:fill="auto"/>
            <w:vAlign w:val="center"/>
          </w:tcPr>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Руководитель</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______________ / ___________</w:t>
            </w:r>
          </w:p>
          <w:p w:rsidR="000B0A6C" w:rsidRPr="00A907BA"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«_____» ______________20__г.</w:t>
            </w:r>
          </w:p>
          <w:p w:rsidR="000B0A6C" w:rsidRPr="0047190C" w:rsidRDefault="000B0A6C" w:rsidP="000B0A6C">
            <w:pPr>
              <w:tabs>
                <w:tab w:val="left" w:pos="993"/>
              </w:tabs>
              <w:spacing w:after="0" w:line="240" w:lineRule="auto"/>
              <w:ind w:right="-1"/>
              <w:contextualSpacing/>
              <w:jc w:val="both"/>
              <w:rPr>
                <w:rFonts w:ascii="Times New Roman" w:hAnsi="Times New Roman" w:cs="Times New Roman"/>
                <w:sz w:val="24"/>
                <w:szCs w:val="24"/>
              </w:rPr>
            </w:pPr>
            <w:r w:rsidRPr="00A907BA">
              <w:rPr>
                <w:rFonts w:ascii="Times New Roman" w:hAnsi="Times New Roman" w:cs="Times New Roman"/>
                <w:sz w:val="24"/>
                <w:szCs w:val="24"/>
              </w:rPr>
              <w:t>МП</w:t>
            </w:r>
          </w:p>
        </w:tc>
      </w:tr>
    </w:tbl>
    <w:p w:rsidR="000B0A6C" w:rsidRDefault="000B0A6C" w:rsidP="000B0A6C">
      <w:pPr>
        <w:pStyle w:val="23"/>
        <w:numPr>
          <w:ilvl w:val="0"/>
          <w:numId w:val="0"/>
        </w:numPr>
        <w:spacing w:line="240" w:lineRule="auto"/>
        <w:contextualSpacing/>
        <w:jc w:val="right"/>
        <w:rPr>
          <w:rFonts w:ascii="Times New Roman" w:hAnsi="Times New Roman" w:cs="Times New Roman"/>
          <w:lang w:val="ru-RU"/>
        </w:rPr>
      </w:pPr>
    </w:p>
    <w:p w:rsidR="000B0A6C" w:rsidRDefault="000B0A6C" w:rsidP="000B0A6C">
      <w:pPr>
        <w:pStyle w:val="23"/>
        <w:numPr>
          <w:ilvl w:val="0"/>
          <w:numId w:val="0"/>
        </w:numPr>
        <w:spacing w:line="240" w:lineRule="auto"/>
        <w:contextualSpacing/>
        <w:jc w:val="right"/>
        <w:rPr>
          <w:rFonts w:ascii="Times New Roman" w:hAnsi="Times New Roman" w:cs="Times New Roman"/>
          <w:lang w:val="ru-RU"/>
        </w:rPr>
      </w:pPr>
    </w:p>
    <w:p w:rsidR="000B0A6C" w:rsidRPr="00CC5B9D" w:rsidRDefault="000B0A6C" w:rsidP="000B0A6C">
      <w:pPr>
        <w:pStyle w:val="23"/>
        <w:numPr>
          <w:ilvl w:val="0"/>
          <w:numId w:val="0"/>
        </w:numPr>
        <w:spacing w:before="0" w:after="0" w:line="240" w:lineRule="auto"/>
        <w:contextualSpacing/>
        <w:jc w:val="right"/>
        <w:rPr>
          <w:rFonts w:ascii="Times New Roman" w:hAnsi="Times New Roman" w:cs="Times New Roman"/>
          <w:lang w:val="ru-RU"/>
        </w:rPr>
      </w:pPr>
      <w:r w:rsidRPr="00CC5B9D">
        <w:rPr>
          <w:rFonts w:ascii="Times New Roman" w:hAnsi="Times New Roman" w:cs="Times New Roman"/>
          <w:lang w:val="ru-RU"/>
        </w:rPr>
        <w:t>Приложение № 7</w:t>
      </w:r>
    </w:p>
    <w:p w:rsidR="000B0A6C" w:rsidRDefault="000B0A6C" w:rsidP="000B0A6C">
      <w:pPr>
        <w:tabs>
          <w:tab w:val="left" w:pos="993"/>
        </w:tabs>
        <w:spacing w:after="0" w:line="240" w:lineRule="auto"/>
        <w:ind w:right="-1"/>
        <w:contextualSpacing/>
        <w:jc w:val="right"/>
        <w:rPr>
          <w:rFonts w:ascii="Times New Roman" w:hAnsi="Times New Roman"/>
          <w:b/>
          <w:bCs/>
          <w:sz w:val="24"/>
          <w:szCs w:val="24"/>
        </w:rPr>
      </w:pPr>
      <w:r w:rsidRPr="00E2702F">
        <w:rPr>
          <w:rFonts w:ascii="Times New Roman" w:hAnsi="Times New Roman"/>
          <w:b/>
          <w:bCs/>
          <w:sz w:val="24"/>
          <w:szCs w:val="24"/>
        </w:rPr>
        <w:t xml:space="preserve"> </w:t>
      </w:r>
      <w:r w:rsidRPr="000552FF">
        <w:rPr>
          <w:rFonts w:ascii="Times New Roman" w:hAnsi="Times New Roman"/>
          <w:b/>
          <w:bCs/>
          <w:sz w:val="24"/>
          <w:szCs w:val="24"/>
        </w:rPr>
        <w:t>к описанию объекта закупки</w:t>
      </w:r>
    </w:p>
    <w:p w:rsidR="000B0A6C" w:rsidRDefault="000B0A6C" w:rsidP="000B0A6C">
      <w:pPr>
        <w:tabs>
          <w:tab w:val="left" w:pos="993"/>
        </w:tabs>
        <w:spacing w:after="0" w:line="240" w:lineRule="auto"/>
        <w:ind w:right="-1"/>
        <w:contextualSpacing/>
        <w:jc w:val="right"/>
        <w:rPr>
          <w:rFonts w:ascii="Times New Roman" w:hAnsi="Times New Roman"/>
          <w:b/>
          <w:bCs/>
          <w:sz w:val="24"/>
          <w:szCs w:val="24"/>
        </w:rPr>
      </w:pPr>
    </w:p>
    <w:p w:rsidR="000B0A6C" w:rsidRDefault="000B0A6C" w:rsidP="000B0A6C">
      <w:pPr>
        <w:spacing w:after="0" w:line="240" w:lineRule="auto"/>
        <w:jc w:val="center"/>
        <w:rPr>
          <w:rFonts w:ascii="Times New Roman" w:hAnsi="Times New Roman" w:cs="Times New Roman"/>
          <w:b/>
          <w:sz w:val="24"/>
          <w:szCs w:val="24"/>
        </w:rPr>
      </w:pPr>
      <w:r w:rsidRPr="0085706D">
        <w:rPr>
          <w:rFonts w:ascii="Times New Roman" w:hAnsi="Times New Roman" w:cs="Times New Roman"/>
          <w:b/>
          <w:sz w:val="24"/>
          <w:szCs w:val="24"/>
        </w:rPr>
        <w:t>Требование к информационному взаимодействию</w:t>
      </w:r>
      <w:r>
        <w:rPr>
          <w:rFonts w:ascii="Times New Roman" w:hAnsi="Times New Roman" w:cs="Times New Roman"/>
          <w:b/>
          <w:sz w:val="24"/>
          <w:szCs w:val="24"/>
        </w:rPr>
        <w:t xml:space="preserve"> с </w:t>
      </w:r>
      <w:r w:rsidRPr="002F7114">
        <w:rPr>
          <w:rFonts w:ascii="Times New Roman" w:hAnsi="Times New Roman" w:cs="Times New Roman"/>
          <w:b/>
          <w:sz w:val="24"/>
          <w:szCs w:val="24"/>
        </w:rPr>
        <w:t xml:space="preserve">ФБУН </w:t>
      </w:r>
      <w:r>
        <w:rPr>
          <w:rFonts w:ascii="Times New Roman" w:hAnsi="Times New Roman" w:cs="Times New Roman"/>
          <w:b/>
          <w:sz w:val="24"/>
          <w:szCs w:val="24"/>
        </w:rPr>
        <w:t>«</w:t>
      </w:r>
      <w:r w:rsidRPr="002F7114">
        <w:rPr>
          <w:rFonts w:ascii="Times New Roman" w:hAnsi="Times New Roman" w:cs="Times New Roman"/>
          <w:b/>
          <w:sz w:val="24"/>
          <w:szCs w:val="24"/>
        </w:rPr>
        <w:t>ЦНИИЭ</w:t>
      </w:r>
      <w:r>
        <w:rPr>
          <w:rFonts w:ascii="Times New Roman" w:hAnsi="Times New Roman" w:cs="Times New Roman"/>
          <w:b/>
          <w:sz w:val="24"/>
          <w:szCs w:val="24"/>
        </w:rPr>
        <w:t>»</w:t>
      </w:r>
      <w:r w:rsidRPr="0085706D">
        <w:rPr>
          <w:rFonts w:ascii="Times New Roman" w:hAnsi="Times New Roman" w:cs="Times New Roman"/>
          <w:b/>
          <w:sz w:val="24"/>
          <w:szCs w:val="24"/>
        </w:rPr>
        <w:t xml:space="preserve"> </w:t>
      </w:r>
      <w:r w:rsidRPr="002F7114">
        <w:rPr>
          <w:rFonts w:ascii="Times New Roman" w:hAnsi="Times New Roman" w:cs="Times New Roman"/>
          <w:b/>
          <w:sz w:val="24"/>
          <w:szCs w:val="24"/>
        </w:rPr>
        <w:t>для обеспечени</w:t>
      </w:r>
      <w:r>
        <w:rPr>
          <w:rFonts w:ascii="Times New Roman" w:hAnsi="Times New Roman" w:cs="Times New Roman"/>
          <w:b/>
          <w:sz w:val="24"/>
          <w:szCs w:val="24"/>
        </w:rPr>
        <w:t xml:space="preserve">я </w:t>
      </w:r>
      <w:r w:rsidRPr="002F7114">
        <w:rPr>
          <w:rFonts w:ascii="Times New Roman" w:hAnsi="Times New Roman" w:cs="Times New Roman"/>
          <w:b/>
          <w:sz w:val="24"/>
          <w:szCs w:val="24"/>
        </w:rPr>
        <w:t>передачи результатов исследований на наличие возбудителя новой корон</w:t>
      </w:r>
      <w:r>
        <w:rPr>
          <w:rFonts w:ascii="Times New Roman" w:hAnsi="Times New Roman" w:cs="Times New Roman"/>
          <w:b/>
          <w:sz w:val="24"/>
          <w:szCs w:val="24"/>
        </w:rPr>
        <w:t>а</w:t>
      </w:r>
      <w:r w:rsidRPr="002F7114">
        <w:rPr>
          <w:rFonts w:ascii="Times New Roman" w:hAnsi="Times New Roman" w:cs="Times New Roman"/>
          <w:b/>
          <w:sz w:val="24"/>
          <w:szCs w:val="24"/>
        </w:rPr>
        <w:t>вирусной инфекции (COVID-19)</w:t>
      </w:r>
    </w:p>
    <w:p w:rsidR="000B0A6C" w:rsidRDefault="000B0A6C" w:rsidP="000B0A6C">
      <w:pPr>
        <w:spacing w:after="0" w:line="240" w:lineRule="auto"/>
        <w:jc w:val="center"/>
        <w:rPr>
          <w:rFonts w:ascii="Times New Roman" w:hAnsi="Times New Roman" w:cs="Times New Roman"/>
          <w:b/>
          <w:sz w:val="24"/>
          <w:szCs w:val="24"/>
        </w:rPr>
      </w:pPr>
    </w:p>
    <w:p w:rsidR="000B0A6C" w:rsidRPr="00A907BA" w:rsidRDefault="000B0A6C" w:rsidP="000B0A6C">
      <w:pPr>
        <w:spacing w:after="0" w:line="240" w:lineRule="auto"/>
        <w:ind w:firstLine="567"/>
        <w:jc w:val="both"/>
        <w:rPr>
          <w:rFonts w:ascii="Times New Roman" w:eastAsia="Times New Roman" w:hAnsi="Times New Roman" w:cs="Times New Roman"/>
          <w:sz w:val="24"/>
          <w:szCs w:val="24"/>
        </w:rPr>
      </w:pPr>
      <w:r w:rsidRPr="00A907BA">
        <w:rPr>
          <w:rFonts w:ascii="Times New Roman" w:eastAsia="Times New Roman" w:hAnsi="Times New Roman" w:cs="Times New Roman"/>
          <w:sz w:val="24"/>
          <w:szCs w:val="24"/>
        </w:rPr>
        <w:t>В рамках информационного взаимодействия с ФБУН «ЦНИИЭ» для обеспечения передачи рез</w:t>
      </w:r>
      <w:r>
        <w:rPr>
          <w:rFonts w:ascii="Times New Roman" w:eastAsia="Times New Roman" w:hAnsi="Times New Roman" w:cs="Times New Roman"/>
          <w:sz w:val="24"/>
          <w:szCs w:val="24"/>
        </w:rPr>
        <w:t>у</w:t>
      </w:r>
      <w:r w:rsidRPr="00A907BA">
        <w:rPr>
          <w:rFonts w:ascii="Times New Roman" w:eastAsia="Times New Roman" w:hAnsi="Times New Roman" w:cs="Times New Roman"/>
          <w:sz w:val="24"/>
          <w:szCs w:val="24"/>
        </w:rPr>
        <w:t>льтатов исследований на наличие возбудителя новой коронавирусной инфекции (COVID-19) в МИС НСО должно быть реализованы следующие шаги:</w:t>
      </w:r>
    </w:p>
    <w:p w:rsidR="000B0A6C" w:rsidRPr="00A907BA" w:rsidRDefault="000B0A6C" w:rsidP="000B0A6C">
      <w:pPr>
        <w:spacing w:after="0" w:line="240" w:lineRule="auto"/>
        <w:rPr>
          <w:rFonts w:ascii="Times New Roman" w:hAnsi="Times New Roman" w:cs="Times New Roman"/>
          <w:b/>
          <w:sz w:val="24"/>
          <w:szCs w:val="24"/>
        </w:rPr>
      </w:pPr>
    </w:p>
    <w:p w:rsidR="000B0A6C" w:rsidRPr="00A907BA" w:rsidRDefault="000B0A6C" w:rsidP="008B3D46">
      <w:pPr>
        <w:numPr>
          <w:ilvl w:val="1"/>
          <w:numId w:val="44"/>
        </w:numPr>
        <w:tabs>
          <w:tab w:val="clear" w:pos="1440"/>
        </w:tabs>
        <w:spacing w:after="0" w:line="240" w:lineRule="auto"/>
        <w:ind w:left="567" w:hanging="567"/>
        <w:rPr>
          <w:rFonts w:ascii="Times New Roman" w:hAnsi="Times New Roman" w:cs="Times New Roman"/>
          <w:sz w:val="24"/>
          <w:szCs w:val="24"/>
        </w:rPr>
      </w:pPr>
      <w:bookmarkStart w:id="13" w:name="_Toc74223843"/>
      <w:bookmarkStart w:id="14" w:name="_Ref58101005"/>
      <w:r w:rsidRPr="00A907BA">
        <w:rPr>
          <w:rFonts w:ascii="Times New Roman" w:hAnsi="Times New Roman" w:cs="Times New Roman"/>
          <w:sz w:val="24"/>
          <w:szCs w:val="24"/>
        </w:rPr>
        <w:t>Получение токена</w:t>
      </w:r>
      <w:bookmarkEnd w:id="13"/>
      <w:r w:rsidRPr="00A907BA">
        <w:rPr>
          <w:rFonts w:ascii="Times New Roman" w:hAnsi="Times New Roman" w:cs="Times New Roman"/>
          <w:sz w:val="24"/>
          <w:szCs w:val="24"/>
        </w:rPr>
        <w:t>. Должно быть организовано как минимум перед каждой отправкой заявки;</w:t>
      </w:r>
    </w:p>
    <w:p w:rsidR="000B0A6C" w:rsidRPr="00A907BA" w:rsidRDefault="000B0A6C" w:rsidP="008B3D46">
      <w:pPr>
        <w:numPr>
          <w:ilvl w:val="1"/>
          <w:numId w:val="44"/>
        </w:numPr>
        <w:tabs>
          <w:tab w:val="clear" w:pos="1440"/>
        </w:tabs>
        <w:spacing w:after="0" w:line="240" w:lineRule="auto"/>
        <w:ind w:left="567" w:hanging="567"/>
        <w:rPr>
          <w:rFonts w:ascii="Times New Roman" w:hAnsi="Times New Roman" w:cs="Times New Roman"/>
        </w:rPr>
      </w:pPr>
      <w:bookmarkStart w:id="15" w:name="_Ref58238126"/>
      <w:bookmarkStart w:id="16" w:name="_Toc59119228"/>
      <w:bookmarkStart w:id="17" w:name="_Toc68275854"/>
      <w:bookmarkStart w:id="18" w:name="_Toc68533112"/>
      <w:bookmarkStart w:id="19" w:name="_Toc69733211"/>
      <w:bookmarkStart w:id="20" w:name="_Toc74223844"/>
      <w:r w:rsidRPr="00A907BA">
        <w:rPr>
          <w:rFonts w:ascii="Times New Roman" w:hAnsi="Times New Roman" w:cs="Times New Roman"/>
          <w:sz w:val="24"/>
          <w:szCs w:val="24"/>
        </w:rPr>
        <w:t>Отправка результата по COVID</w:t>
      </w:r>
      <w:bookmarkEnd w:id="14"/>
      <w:bookmarkEnd w:id="15"/>
      <w:bookmarkEnd w:id="16"/>
      <w:bookmarkEnd w:id="17"/>
      <w:bookmarkEnd w:id="18"/>
      <w:bookmarkEnd w:id="19"/>
      <w:bookmarkEnd w:id="20"/>
      <w:r w:rsidRPr="00A907BA">
        <w:rPr>
          <w:rFonts w:ascii="Times New Roman" w:hAnsi="Times New Roman" w:cs="Times New Roman"/>
          <w:sz w:val="24"/>
          <w:szCs w:val="24"/>
        </w:rPr>
        <w:t>. Параметры по идентификации МО предоставляются Заказчиком, полученны</w:t>
      </w:r>
      <w:r>
        <w:rPr>
          <w:rFonts w:ascii="Times New Roman" w:hAnsi="Times New Roman" w:cs="Times New Roman"/>
          <w:sz w:val="24"/>
          <w:szCs w:val="24"/>
        </w:rPr>
        <w:t>м</w:t>
      </w:r>
      <w:r w:rsidRPr="00A907BA">
        <w:rPr>
          <w:rFonts w:ascii="Times New Roman" w:hAnsi="Times New Roman" w:cs="Times New Roman"/>
          <w:sz w:val="24"/>
          <w:szCs w:val="24"/>
        </w:rPr>
        <w:t xml:space="preserve"> им от ФБУН «ЦНИИЭ</w:t>
      </w:r>
      <w:bookmarkStart w:id="21" w:name="_Toc68275861"/>
      <w:bookmarkStart w:id="22" w:name="_Toc68533119"/>
      <w:bookmarkStart w:id="23" w:name="_Toc69733217"/>
      <w:bookmarkStart w:id="24" w:name="_Toc74223845"/>
      <w:r w:rsidRPr="00A907BA">
        <w:rPr>
          <w:rFonts w:ascii="Times New Roman" w:hAnsi="Times New Roman" w:cs="Times New Roman"/>
          <w:sz w:val="24"/>
          <w:szCs w:val="24"/>
        </w:rPr>
        <w:t>»;</w:t>
      </w:r>
    </w:p>
    <w:p w:rsidR="000B0A6C" w:rsidRPr="00A907BA" w:rsidRDefault="000B0A6C" w:rsidP="008B3D46">
      <w:pPr>
        <w:numPr>
          <w:ilvl w:val="1"/>
          <w:numId w:val="44"/>
        </w:numPr>
        <w:tabs>
          <w:tab w:val="clear" w:pos="1440"/>
        </w:tabs>
        <w:spacing w:after="0" w:line="240" w:lineRule="auto"/>
        <w:ind w:left="567" w:hanging="567"/>
        <w:jc w:val="both"/>
        <w:rPr>
          <w:rFonts w:ascii="Times New Roman" w:hAnsi="Times New Roman" w:cs="Times New Roman"/>
          <w:sz w:val="24"/>
          <w:szCs w:val="24"/>
        </w:rPr>
      </w:pPr>
      <w:r w:rsidRPr="00A907BA">
        <w:rPr>
          <w:rFonts w:ascii="Times New Roman" w:hAnsi="Times New Roman" w:cs="Times New Roman"/>
          <w:sz w:val="24"/>
          <w:szCs w:val="24"/>
        </w:rPr>
        <w:t>Отправка других типов исследований</w:t>
      </w:r>
      <w:bookmarkEnd w:id="21"/>
      <w:bookmarkEnd w:id="22"/>
      <w:bookmarkEnd w:id="23"/>
      <w:bookmarkEnd w:id="24"/>
      <w:r w:rsidRPr="00A907BA">
        <w:rPr>
          <w:rFonts w:ascii="Times New Roman" w:hAnsi="Times New Roman" w:cs="Times New Roman"/>
          <w:sz w:val="24"/>
          <w:szCs w:val="24"/>
        </w:rPr>
        <w:t>. В случае, если исследование по умолчанию является количественным, то в блоке со значением необходимо указать значение теста. По умолчанию тип должен определяться как РНК SARS-CoV-2 (COVID-19), качественное определение.</w:t>
      </w:r>
    </w:p>
    <w:p w:rsidR="000B0A6C" w:rsidRPr="00A907BA" w:rsidRDefault="000B0A6C" w:rsidP="000B0A6C">
      <w:pPr>
        <w:spacing w:after="0" w:line="240" w:lineRule="auto"/>
        <w:ind w:left="567" w:firstLine="567"/>
        <w:rPr>
          <w:rFonts w:ascii="Times New Roman" w:hAnsi="Times New Roman" w:cs="Times New Roman"/>
          <w:sz w:val="24"/>
          <w:szCs w:val="24"/>
        </w:rPr>
      </w:pPr>
      <w:r w:rsidRPr="00A907BA">
        <w:rPr>
          <w:rFonts w:ascii="Times New Roman" w:hAnsi="Times New Roman" w:cs="Times New Roman"/>
          <w:sz w:val="24"/>
          <w:szCs w:val="24"/>
        </w:rPr>
        <w:t>Примечание.</w:t>
      </w:r>
    </w:p>
    <w:p w:rsidR="000B0A6C" w:rsidRPr="00A907BA" w:rsidRDefault="000B0A6C" w:rsidP="000B0A6C">
      <w:pPr>
        <w:spacing w:after="0" w:line="240" w:lineRule="auto"/>
        <w:ind w:left="1440"/>
        <w:rPr>
          <w:rFonts w:ascii="Times New Roman" w:hAnsi="Times New Roman" w:cs="Times New Roman"/>
          <w:sz w:val="24"/>
          <w:szCs w:val="24"/>
        </w:rPr>
      </w:pPr>
      <w:r w:rsidRPr="00A907BA">
        <w:rPr>
          <w:rFonts w:ascii="Times New Roman" w:hAnsi="Times New Roman" w:cs="Times New Roman"/>
          <w:sz w:val="24"/>
          <w:szCs w:val="24"/>
        </w:rPr>
        <w:t>Должно быть обеспечена передача следующих типов исследований:</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 xml:space="preserve">ПЦР </w:t>
      </w:r>
      <w:r w:rsidRPr="00A907BA">
        <w:rPr>
          <w:rFonts w:ascii="Times New Roman" w:hAnsi="Times New Roman"/>
          <w:sz w:val="24"/>
          <w:szCs w:val="24"/>
          <w:lang w:val="en-US"/>
        </w:rPr>
        <w:t>COVID</w:t>
      </w:r>
      <w:r w:rsidRPr="00A907BA">
        <w:rPr>
          <w:rFonts w:ascii="Times New Roman" w:hAnsi="Times New Roman"/>
          <w:sz w:val="24"/>
          <w:szCs w:val="24"/>
        </w:rPr>
        <w:t>, качественное;</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 xml:space="preserve">Антитела </w:t>
      </w:r>
      <w:r w:rsidRPr="00A907BA">
        <w:rPr>
          <w:rFonts w:ascii="Times New Roman" w:hAnsi="Times New Roman"/>
          <w:sz w:val="24"/>
          <w:szCs w:val="24"/>
          <w:lang w:val="en-US"/>
        </w:rPr>
        <w:t>COVID</w:t>
      </w:r>
      <w:r w:rsidRPr="00A907BA">
        <w:rPr>
          <w:rFonts w:ascii="Times New Roman" w:hAnsi="Times New Roman"/>
          <w:sz w:val="24"/>
          <w:szCs w:val="24"/>
        </w:rPr>
        <w:t xml:space="preserve">, качественное </w:t>
      </w:r>
      <w:r w:rsidRPr="00A907BA">
        <w:rPr>
          <w:rFonts w:ascii="Times New Roman" w:hAnsi="Times New Roman"/>
          <w:sz w:val="24"/>
          <w:szCs w:val="24"/>
          <w:lang w:val="en-US"/>
        </w:rPr>
        <w:t>IgG</w:t>
      </w:r>
      <w:r w:rsidRPr="00A907BA">
        <w:rPr>
          <w:rFonts w:ascii="Times New Roman" w:hAnsi="Times New Roman"/>
          <w:sz w:val="24"/>
          <w:szCs w:val="24"/>
        </w:rPr>
        <w:t>;</w:t>
      </w:r>
    </w:p>
    <w:p w:rsidR="000B0A6C" w:rsidRPr="00A907BA" w:rsidRDefault="000B0A6C" w:rsidP="008B3D46">
      <w:pPr>
        <w:numPr>
          <w:ilvl w:val="0"/>
          <w:numId w:val="63"/>
        </w:numPr>
        <w:spacing w:after="0" w:line="240" w:lineRule="auto"/>
        <w:rPr>
          <w:rFonts w:ascii="Times New Roman" w:hAnsi="Times New Roman"/>
          <w:sz w:val="24"/>
          <w:szCs w:val="24"/>
          <w:lang w:val="en-US"/>
        </w:rPr>
      </w:pPr>
      <w:r w:rsidRPr="00A907BA">
        <w:rPr>
          <w:rFonts w:ascii="Times New Roman" w:hAnsi="Times New Roman"/>
          <w:sz w:val="24"/>
          <w:szCs w:val="24"/>
        </w:rPr>
        <w:t xml:space="preserve">Антитела </w:t>
      </w:r>
      <w:r w:rsidRPr="00A907BA">
        <w:rPr>
          <w:rFonts w:ascii="Times New Roman" w:hAnsi="Times New Roman"/>
          <w:sz w:val="24"/>
          <w:szCs w:val="24"/>
          <w:lang w:val="en-US"/>
        </w:rPr>
        <w:t>COVID</w:t>
      </w:r>
      <w:r w:rsidRPr="00A907BA">
        <w:rPr>
          <w:rFonts w:ascii="Times New Roman" w:hAnsi="Times New Roman"/>
          <w:sz w:val="24"/>
          <w:szCs w:val="24"/>
        </w:rPr>
        <w:t xml:space="preserve">, качественное </w:t>
      </w:r>
      <w:r w:rsidRPr="00A907BA">
        <w:rPr>
          <w:rFonts w:ascii="Times New Roman" w:hAnsi="Times New Roman"/>
          <w:sz w:val="24"/>
          <w:szCs w:val="24"/>
          <w:lang w:val="en-US"/>
        </w:rPr>
        <w:t>IgM</w:t>
      </w:r>
    </w:p>
    <w:p w:rsidR="000B0A6C" w:rsidRPr="00A907BA" w:rsidRDefault="000B0A6C" w:rsidP="008B3D46">
      <w:pPr>
        <w:numPr>
          <w:ilvl w:val="0"/>
          <w:numId w:val="63"/>
        </w:numPr>
        <w:spacing w:after="0" w:line="240" w:lineRule="auto"/>
        <w:rPr>
          <w:rFonts w:ascii="Times New Roman" w:hAnsi="Times New Roman" w:cs="Times New Roman"/>
          <w:sz w:val="24"/>
          <w:szCs w:val="24"/>
        </w:rPr>
      </w:pPr>
      <w:r w:rsidRPr="00A907BA">
        <w:rPr>
          <w:rFonts w:ascii="Times New Roman" w:hAnsi="Times New Roman"/>
          <w:sz w:val="24"/>
          <w:szCs w:val="24"/>
        </w:rPr>
        <w:t xml:space="preserve">Антитела </w:t>
      </w:r>
      <w:r w:rsidRPr="00A907BA">
        <w:rPr>
          <w:rFonts w:ascii="Times New Roman" w:hAnsi="Times New Roman"/>
          <w:sz w:val="24"/>
          <w:szCs w:val="24"/>
          <w:lang w:val="en-US"/>
        </w:rPr>
        <w:t>COVID</w:t>
      </w:r>
      <w:r w:rsidRPr="00A907BA">
        <w:rPr>
          <w:rFonts w:ascii="Times New Roman" w:hAnsi="Times New Roman"/>
          <w:sz w:val="24"/>
          <w:szCs w:val="24"/>
        </w:rPr>
        <w:t xml:space="preserve">, суммарное значение </w:t>
      </w:r>
      <w:r w:rsidRPr="00A907BA">
        <w:rPr>
          <w:rFonts w:ascii="Times New Roman" w:hAnsi="Times New Roman"/>
          <w:sz w:val="24"/>
          <w:szCs w:val="24"/>
          <w:lang w:val="en-US"/>
        </w:rPr>
        <w:t>IgG</w:t>
      </w:r>
      <w:r w:rsidRPr="00A907BA">
        <w:rPr>
          <w:rFonts w:ascii="Times New Roman" w:hAnsi="Times New Roman"/>
          <w:sz w:val="24"/>
          <w:szCs w:val="24"/>
        </w:rPr>
        <w:t xml:space="preserve"> и </w:t>
      </w:r>
      <w:r w:rsidRPr="00A907BA">
        <w:rPr>
          <w:rFonts w:ascii="Times New Roman" w:hAnsi="Times New Roman"/>
          <w:sz w:val="24"/>
          <w:szCs w:val="24"/>
          <w:lang w:val="en-US"/>
        </w:rPr>
        <w:t>IgM</w:t>
      </w:r>
      <w:r w:rsidRPr="00A907BA">
        <w:rPr>
          <w:rFonts w:ascii="Times New Roman" w:hAnsi="Times New Roman"/>
          <w:sz w:val="24"/>
          <w:szCs w:val="24"/>
        </w:rPr>
        <w:t>.</w:t>
      </w:r>
    </w:p>
    <w:p w:rsidR="000B0A6C" w:rsidRPr="00A907BA" w:rsidRDefault="000B0A6C" w:rsidP="000B0A6C">
      <w:pPr>
        <w:spacing w:after="0" w:line="240" w:lineRule="auto"/>
        <w:ind w:firstLine="567"/>
        <w:rPr>
          <w:rFonts w:ascii="Times New Roman" w:hAnsi="Times New Roman"/>
          <w:sz w:val="24"/>
          <w:szCs w:val="24"/>
        </w:rPr>
      </w:pPr>
      <w:r w:rsidRPr="00A907BA">
        <w:rPr>
          <w:rFonts w:ascii="Times New Roman" w:hAnsi="Times New Roman"/>
          <w:sz w:val="24"/>
          <w:szCs w:val="24"/>
        </w:rPr>
        <w:t xml:space="preserve">При отправке результата должна быть возможность отправки вариантов «сомнительно» и «брак». </w:t>
      </w:r>
    </w:p>
    <w:p w:rsidR="000B0A6C" w:rsidRPr="00A907BA" w:rsidRDefault="000B0A6C" w:rsidP="000B0A6C">
      <w:pPr>
        <w:spacing w:after="0" w:line="240" w:lineRule="auto"/>
        <w:ind w:firstLine="567"/>
        <w:jc w:val="both"/>
        <w:rPr>
          <w:rFonts w:ascii="Times New Roman" w:eastAsia="Times New Roman" w:hAnsi="Times New Roman" w:cs="Times New Roman"/>
          <w:sz w:val="24"/>
          <w:szCs w:val="24"/>
        </w:rPr>
      </w:pPr>
      <w:r w:rsidRPr="00A907BA">
        <w:rPr>
          <w:rFonts w:ascii="Times New Roman" w:eastAsia="Times New Roman" w:hAnsi="Times New Roman" w:cs="Times New Roman"/>
          <w:sz w:val="24"/>
          <w:szCs w:val="24"/>
        </w:rPr>
        <w:t>В случае, если пациент идентифицирован, то его персональные данные для передачи должны быть обязательными, если ФИО или часть ФИО определить невозможно, то данные должны быть пустыми</w:t>
      </w:r>
    </w:p>
    <w:p w:rsidR="000B0A6C" w:rsidRPr="00A907BA" w:rsidRDefault="000B0A6C" w:rsidP="000B0A6C">
      <w:pPr>
        <w:spacing w:after="0" w:line="240" w:lineRule="auto"/>
        <w:ind w:firstLine="567"/>
        <w:jc w:val="both"/>
        <w:rPr>
          <w:rFonts w:ascii="Times New Roman" w:eastAsia="Times New Roman" w:hAnsi="Times New Roman" w:cs="Times New Roman"/>
          <w:sz w:val="24"/>
          <w:szCs w:val="24"/>
        </w:rPr>
      </w:pPr>
      <w:r w:rsidRPr="00A907BA">
        <w:rPr>
          <w:rFonts w:ascii="Times New Roman" w:eastAsia="Times New Roman" w:hAnsi="Times New Roman" w:cs="Times New Roman"/>
          <w:sz w:val="24"/>
          <w:szCs w:val="24"/>
        </w:rPr>
        <w:t>При передаче данных о пациенте должн</w:t>
      </w:r>
      <w:r>
        <w:rPr>
          <w:rFonts w:ascii="Times New Roman" w:eastAsia="Times New Roman" w:hAnsi="Times New Roman" w:cs="Times New Roman"/>
          <w:sz w:val="24"/>
          <w:szCs w:val="24"/>
        </w:rPr>
        <w:t>а</w:t>
      </w:r>
      <w:r w:rsidRPr="00A907BA">
        <w:rPr>
          <w:rFonts w:ascii="Times New Roman" w:eastAsia="Times New Roman" w:hAnsi="Times New Roman" w:cs="Times New Roman"/>
          <w:sz w:val="24"/>
          <w:szCs w:val="24"/>
        </w:rPr>
        <w:t xml:space="preserve"> быть обеспечен</w:t>
      </w:r>
      <w:r>
        <w:rPr>
          <w:rFonts w:ascii="Times New Roman" w:eastAsia="Times New Roman" w:hAnsi="Times New Roman" w:cs="Times New Roman"/>
          <w:sz w:val="24"/>
          <w:szCs w:val="24"/>
        </w:rPr>
        <w:t>а</w:t>
      </w:r>
      <w:r w:rsidRPr="00A907BA">
        <w:rPr>
          <w:rFonts w:ascii="Times New Roman" w:eastAsia="Times New Roman" w:hAnsi="Times New Roman" w:cs="Times New Roman"/>
          <w:sz w:val="24"/>
          <w:szCs w:val="24"/>
        </w:rPr>
        <w:t xml:space="preserve"> корректность заполнения информации: </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ОМС и/или СНИЛС и/или: Тип документа + Номер документа + Серия документа.</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ФИО.</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Дата рождения.</w:t>
      </w:r>
    </w:p>
    <w:p w:rsidR="000B0A6C" w:rsidRPr="00A907BA" w:rsidRDefault="000B0A6C" w:rsidP="008B3D46">
      <w:pPr>
        <w:numPr>
          <w:ilvl w:val="0"/>
          <w:numId w:val="63"/>
        </w:numPr>
        <w:spacing w:after="0" w:line="240" w:lineRule="auto"/>
        <w:rPr>
          <w:rFonts w:ascii="Times New Roman" w:hAnsi="Times New Roman"/>
          <w:sz w:val="24"/>
          <w:szCs w:val="24"/>
        </w:rPr>
      </w:pPr>
      <w:r w:rsidRPr="00A907BA">
        <w:rPr>
          <w:rFonts w:ascii="Times New Roman" w:hAnsi="Times New Roman"/>
          <w:sz w:val="24"/>
          <w:szCs w:val="24"/>
        </w:rPr>
        <w:t>Пол.</w:t>
      </w:r>
    </w:p>
    <w:p w:rsidR="000B0A6C" w:rsidRPr="00A907BA" w:rsidRDefault="000B0A6C" w:rsidP="000B0A6C">
      <w:pPr>
        <w:spacing w:after="0" w:line="240" w:lineRule="auto"/>
        <w:ind w:firstLine="567"/>
        <w:jc w:val="both"/>
        <w:rPr>
          <w:rFonts w:ascii="Times New Roman" w:eastAsia="Times New Roman" w:hAnsi="Times New Roman" w:cs="Times New Roman"/>
          <w:sz w:val="24"/>
          <w:szCs w:val="24"/>
        </w:rPr>
      </w:pPr>
      <w:r w:rsidRPr="00A907BA">
        <w:rPr>
          <w:rFonts w:ascii="Times New Roman" w:eastAsia="Times New Roman" w:hAnsi="Times New Roman" w:cs="Times New Roman"/>
          <w:sz w:val="24"/>
          <w:szCs w:val="24"/>
        </w:rPr>
        <w:t>При передаче данных об адресе</w:t>
      </w:r>
      <w:r>
        <w:rPr>
          <w:rFonts w:ascii="Times New Roman" w:eastAsia="Times New Roman" w:hAnsi="Times New Roman" w:cs="Times New Roman"/>
          <w:sz w:val="24"/>
          <w:szCs w:val="24"/>
        </w:rPr>
        <w:t xml:space="preserve"> пациента, если адрес не извест</w:t>
      </w:r>
      <w:r w:rsidRPr="00A907BA">
        <w:rPr>
          <w:rFonts w:ascii="Times New Roman" w:eastAsia="Times New Roman" w:hAnsi="Times New Roman" w:cs="Times New Roman"/>
          <w:sz w:val="24"/>
          <w:szCs w:val="24"/>
        </w:rPr>
        <w:t>ен, то поле регион должно быть обязательно заполнено.</w:t>
      </w:r>
    </w:p>
    <w:p w:rsidR="000B0A6C" w:rsidRPr="00A907BA" w:rsidRDefault="000B0A6C" w:rsidP="008B3D46">
      <w:pPr>
        <w:numPr>
          <w:ilvl w:val="1"/>
          <w:numId w:val="44"/>
        </w:numPr>
        <w:tabs>
          <w:tab w:val="clear" w:pos="1440"/>
        </w:tabs>
        <w:spacing w:after="0" w:line="240" w:lineRule="auto"/>
        <w:ind w:left="567" w:hanging="567"/>
        <w:rPr>
          <w:rFonts w:ascii="Times New Roman" w:hAnsi="Times New Roman" w:cs="Times New Roman"/>
          <w:sz w:val="24"/>
          <w:szCs w:val="24"/>
        </w:rPr>
      </w:pPr>
      <w:bookmarkStart w:id="25" w:name="_Ref58229225"/>
      <w:bookmarkStart w:id="26" w:name="_Ref58238547"/>
      <w:bookmarkStart w:id="27" w:name="_Toc59119242"/>
      <w:bookmarkStart w:id="28" w:name="_Toc68275869"/>
      <w:bookmarkStart w:id="29" w:name="_Toc68533127"/>
      <w:bookmarkStart w:id="30" w:name="_Toc69733223"/>
      <w:bookmarkStart w:id="31" w:name="_Toc74223846"/>
      <w:r w:rsidRPr="00A907BA">
        <w:rPr>
          <w:rFonts w:ascii="Times New Roman" w:hAnsi="Times New Roman" w:cs="Times New Roman"/>
          <w:sz w:val="24"/>
          <w:szCs w:val="24"/>
        </w:rPr>
        <w:t>Получение статуса обработки заявки</w:t>
      </w:r>
      <w:bookmarkEnd w:id="25"/>
      <w:bookmarkEnd w:id="26"/>
      <w:bookmarkEnd w:id="27"/>
      <w:bookmarkEnd w:id="28"/>
      <w:bookmarkEnd w:id="29"/>
      <w:bookmarkEnd w:id="30"/>
      <w:bookmarkEnd w:id="31"/>
      <w:r w:rsidRPr="00A907BA">
        <w:rPr>
          <w:rFonts w:ascii="Times New Roman" w:hAnsi="Times New Roman" w:cs="Times New Roman"/>
          <w:sz w:val="24"/>
          <w:szCs w:val="24"/>
        </w:rPr>
        <w:t>.</w:t>
      </w:r>
    </w:p>
    <w:p w:rsidR="000B0A6C" w:rsidRPr="00A907BA" w:rsidRDefault="000B0A6C" w:rsidP="000B0A6C">
      <w:pPr>
        <w:spacing w:after="0" w:line="240" w:lineRule="auto"/>
        <w:ind w:firstLine="567"/>
        <w:rPr>
          <w:rFonts w:ascii="Times New Roman" w:hAnsi="Times New Roman" w:cs="Times New Roman"/>
          <w:sz w:val="24"/>
          <w:szCs w:val="24"/>
        </w:rPr>
      </w:pPr>
      <w:r w:rsidRPr="00A907BA">
        <w:rPr>
          <w:rFonts w:ascii="Times New Roman" w:hAnsi="Times New Roman" w:cs="Times New Roman"/>
          <w:sz w:val="24"/>
          <w:szCs w:val="24"/>
        </w:rPr>
        <w:t>Должно быть обеспечено следующие способы получения статусов по заявкам:</w:t>
      </w:r>
    </w:p>
    <w:p w:rsidR="000B0A6C" w:rsidRPr="00A907BA" w:rsidRDefault="000B0A6C" w:rsidP="008B3D46">
      <w:pPr>
        <w:numPr>
          <w:ilvl w:val="0"/>
          <w:numId w:val="63"/>
        </w:numPr>
        <w:spacing w:after="0" w:line="240" w:lineRule="auto"/>
        <w:rPr>
          <w:rFonts w:ascii="Times New Roman" w:hAnsi="Times New Roman"/>
          <w:sz w:val="24"/>
          <w:szCs w:val="24"/>
        </w:rPr>
      </w:pPr>
      <w:bookmarkStart w:id="32" w:name="_Ref58228774"/>
      <w:bookmarkStart w:id="33" w:name="_Toc59119243"/>
      <w:bookmarkStart w:id="34" w:name="_Toc68275870"/>
      <w:bookmarkStart w:id="35" w:name="_Toc68533128"/>
      <w:bookmarkStart w:id="36" w:name="_Toc69733224"/>
      <w:bookmarkStart w:id="37" w:name="_Toc74223847"/>
      <w:r w:rsidRPr="00A907BA">
        <w:rPr>
          <w:rFonts w:ascii="Times New Roman" w:hAnsi="Times New Roman"/>
          <w:sz w:val="24"/>
          <w:szCs w:val="24"/>
        </w:rPr>
        <w:t>Получение статуса. Количество не полученных статусов</w:t>
      </w:r>
      <w:bookmarkEnd w:id="32"/>
      <w:bookmarkEnd w:id="33"/>
      <w:bookmarkEnd w:id="34"/>
      <w:bookmarkEnd w:id="35"/>
      <w:bookmarkEnd w:id="36"/>
      <w:bookmarkEnd w:id="37"/>
    </w:p>
    <w:p w:rsidR="000B0A6C" w:rsidRPr="00A907BA" w:rsidRDefault="000B0A6C" w:rsidP="008B3D46">
      <w:pPr>
        <w:numPr>
          <w:ilvl w:val="0"/>
          <w:numId w:val="63"/>
        </w:numPr>
        <w:spacing w:after="0" w:line="240" w:lineRule="auto"/>
        <w:rPr>
          <w:rFonts w:ascii="Times New Roman" w:hAnsi="Times New Roman"/>
          <w:sz w:val="24"/>
          <w:szCs w:val="24"/>
        </w:rPr>
      </w:pPr>
      <w:bookmarkStart w:id="38" w:name="_Toc59119244"/>
      <w:bookmarkStart w:id="39" w:name="_Toc68275871"/>
      <w:bookmarkStart w:id="40" w:name="_Toc68533129"/>
      <w:bookmarkStart w:id="41" w:name="_Toc69733225"/>
      <w:bookmarkStart w:id="42" w:name="_Toc74223848"/>
      <w:r w:rsidRPr="00A907BA">
        <w:rPr>
          <w:rFonts w:ascii="Times New Roman" w:hAnsi="Times New Roman"/>
          <w:sz w:val="24"/>
          <w:szCs w:val="24"/>
        </w:rPr>
        <w:t>Получение статуса. Пакетное получение статусов.</w:t>
      </w:r>
      <w:bookmarkEnd w:id="38"/>
      <w:bookmarkEnd w:id="39"/>
      <w:bookmarkEnd w:id="40"/>
      <w:bookmarkEnd w:id="41"/>
      <w:bookmarkEnd w:id="42"/>
    </w:p>
    <w:p w:rsidR="000B0A6C" w:rsidRPr="00A907BA" w:rsidRDefault="000B0A6C" w:rsidP="008B3D46">
      <w:pPr>
        <w:numPr>
          <w:ilvl w:val="0"/>
          <w:numId w:val="63"/>
        </w:numPr>
        <w:spacing w:after="0" w:line="240" w:lineRule="auto"/>
        <w:rPr>
          <w:rFonts w:ascii="Times New Roman" w:hAnsi="Times New Roman"/>
          <w:sz w:val="24"/>
          <w:szCs w:val="24"/>
        </w:rPr>
      </w:pPr>
      <w:bookmarkStart w:id="43" w:name="_Toc59119245"/>
      <w:bookmarkStart w:id="44" w:name="_Toc68275872"/>
      <w:bookmarkStart w:id="45" w:name="_Toc68533130"/>
      <w:bookmarkStart w:id="46" w:name="_Toc69733226"/>
      <w:r w:rsidRPr="00A907BA">
        <w:rPr>
          <w:rFonts w:ascii="Times New Roman" w:hAnsi="Times New Roman"/>
          <w:sz w:val="24"/>
          <w:szCs w:val="24"/>
        </w:rPr>
        <w:t>Получение статуса. Получение статусов конкретных заявок.</w:t>
      </w:r>
      <w:bookmarkEnd w:id="43"/>
      <w:bookmarkEnd w:id="44"/>
      <w:bookmarkEnd w:id="45"/>
      <w:bookmarkEnd w:id="46"/>
    </w:p>
    <w:p w:rsidR="000B0A6C" w:rsidRDefault="000B0A6C" w:rsidP="000B0A6C">
      <w:pPr>
        <w:spacing w:line="256" w:lineRule="auto"/>
        <w:ind w:firstLine="567"/>
        <w:rPr>
          <w:rFonts w:ascii="Times New Roman" w:hAnsi="Times New Roman"/>
          <w:b/>
          <w:bCs/>
          <w:sz w:val="24"/>
          <w:szCs w:val="24"/>
        </w:rPr>
      </w:pPr>
      <w:r>
        <w:rPr>
          <w:rFonts w:ascii="Times New Roman" w:hAnsi="Times New Roman"/>
          <w:b/>
          <w:bCs/>
          <w:sz w:val="24"/>
          <w:szCs w:val="24"/>
        </w:rPr>
        <w:br w:type="page"/>
      </w:r>
    </w:p>
    <w:p w:rsidR="000B0A6C" w:rsidRPr="00552AC6" w:rsidRDefault="000B0A6C" w:rsidP="000B0A6C">
      <w:pPr>
        <w:pStyle w:val="23"/>
        <w:numPr>
          <w:ilvl w:val="0"/>
          <w:numId w:val="0"/>
        </w:numPr>
        <w:spacing w:line="240" w:lineRule="auto"/>
        <w:contextualSpacing/>
        <w:jc w:val="right"/>
        <w:rPr>
          <w:rFonts w:ascii="Times New Roman" w:hAnsi="Times New Roman" w:cs="Times New Roman"/>
          <w:lang w:val="ru-RU"/>
        </w:rPr>
      </w:pPr>
      <w:r w:rsidRPr="00552AC6">
        <w:rPr>
          <w:rFonts w:ascii="Times New Roman" w:hAnsi="Times New Roman" w:cs="Times New Roman"/>
          <w:lang w:val="ru-RU"/>
        </w:rPr>
        <w:t>Приложение № 8</w:t>
      </w:r>
    </w:p>
    <w:p w:rsidR="000B0A6C" w:rsidRDefault="000B0A6C" w:rsidP="000B0A6C">
      <w:pPr>
        <w:tabs>
          <w:tab w:val="left" w:pos="993"/>
        </w:tabs>
        <w:spacing w:after="0" w:line="240" w:lineRule="auto"/>
        <w:ind w:right="-1"/>
        <w:contextualSpacing/>
        <w:jc w:val="right"/>
        <w:rPr>
          <w:rFonts w:ascii="Times New Roman" w:hAnsi="Times New Roman"/>
          <w:b/>
          <w:bCs/>
          <w:sz w:val="24"/>
          <w:szCs w:val="24"/>
        </w:rPr>
      </w:pPr>
      <w:r w:rsidRPr="00E2702F">
        <w:rPr>
          <w:rFonts w:ascii="Times New Roman" w:hAnsi="Times New Roman"/>
          <w:b/>
          <w:bCs/>
          <w:sz w:val="24"/>
          <w:szCs w:val="24"/>
        </w:rPr>
        <w:t xml:space="preserve"> </w:t>
      </w:r>
      <w:r w:rsidRPr="000552FF">
        <w:rPr>
          <w:rFonts w:ascii="Times New Roman" w:hAnsi="Times New Roman"/>
          <w:b/>
          <w:bCs/>
          <w:sz w:val="24"/>
          <w:szCs w:val="24"/>
        </w:rPr>
        <w:t>к описанию объекта закупки</w:t>
      </w: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r w:rsidRPr="00E2702F">
        <w:rPr>
          <w:rFonts w:ascii="Times New Roman" w:hAnsi="Times New Roman"/>
          <w:sz w:val="24"/>
          <w:szCs w:val="24"/>
        </w:rPr>
        <w:t xml:space="preserve">Требование к информационному взаимодействию </w:t>
      </w:r>
      <w:r>
        <w:rPr>
          <w:rFonts w:ascii="Times New Roman" w:hAnsi="Times New Roman"/>
          <w:sz w:val="24"/>
          <w:szCs w:val="24"/>
        </w:rPr>
        <w:t>м</w:t>
      </w:r>
      <w:r w:rsidRPr="00E2702F">
        <w:rPr>
          <w:rFonts w:ascii="Times New Roman" w:hAnsi="Times New Roman"/>
          <w:sz w:val="24"/>
          <w:szCs w:val="24"/>
        </w:rPr>
        <w:t>ежду МИС НСО и внешними ИС</w:t>
      </w:r>
    </w:p>
    <w:p w:rsidR="000B0A6C" w:rsidRPr="004E3DCB" w:rsidRDefault="000B0A6C" w:rsidP="008B3D46">
      <w:pPr>
        <w:keepNext/>
        <w:numPr>
          <w:ilvl w:val="0"/>
          <w:numId w:val="62"/>
        </w:numPr>
        <w:spacing w:before="100" w:beforeAutospacing="1" w:after="100" w:afterAutospacing="1" w:line="240" w:lineRule="auto"/>
        <w:outlineLvl w:val="0"/>
        <w:rPr>
          <w:rFonts w:ascii="Times New Roman" w:hAnsi="Times New Roman"/>
          <w:b/>
          <w:bCs/>
          <w:kern w:val="2"/>
          <w:sz w:val="28"/>
          <w:szCs w:val="28"/>
        </w:rPr>
      </w:pPr>
      <w:bookmarkStart w:id="47" w:name="_Toc74223851"/>
      <w:r w:rsidRPr="004E3DCB">
        <w:rPr>
          <w:rFonts w:ascii="Times New Roman" w:hAnsi="Times New Roman"/>
          <w:b/>
          <w:bCs/>
          <w:kern w:val="2"/>
          <w:sz w:val="28"/>
          <w:szCs w:val="28"/>
        </w:rPr>
        <w:t>Общие требования к взаимодействию</w:t>
      </w:r>
      <w:bookmarkEnd w:id="47"/>
    </w:p>
    <w:p w:rsidR="000B0A6C" w:rsidRPr="002B4211" w:rsidRDefault="000B0A6C" w:rsidP="000B0A6C">
      <w:pPr>
        <w:spacing w:after="0" w:line="240" w:lineRule="auto"/>
        <w:rPr>
          <w:rFonts w:ascii="Times New Roman" w:hAnsi="Times New Roman"/>
          <w:sz w:val="24"/>
          <w:szCs w:val="24"/>
        </w:rPr>
      </w:pPr>
    </w:p>
    <w:p w:rsidR="000B0A6C" w:rsidRPr="002B4211" w:rsidRDefault="000B0A6C" w:rsidP="000B0A6C">
      <w:pPr>
        <w:spacing w:after="0" w:line="240" w:lineRule="auto"/>
        <w:ind w:firstLine="360"/>
        <w:rPr>
          <w:rFonts w:ascii="Times New Roman" w:hAnsi="Times New Roman"/>
          <w:sz w:val="24"/>
          <w:szCs w:val="24"/>
        </w:rPr>
      </w:pPr>
      <w:r w:rsidRPr="002B4211">
        <w:rPr>
          <w:rFonts w:ascii="Times New Roman" w:hAnsi="Times New Roman"/>
          <w:sz w:val="24"/>
          <w:szCs w:val="24"/>
        </w:rPr>
        <w:t>Сервис предназначен для обмена сведениями о лабораторных исследованиях. Сервис обеспечивает:</w:t>
      </w:r>
    </w:p>
    <w:p w:rsidR="000B0A6C" w:rsidRPr="002B4211" w:rsidRDefault="000B0A6C" w:rsidP="008B3D46">
      <w:pPr>
        <w:numPr>
          <w:ilvl w:val="0"/>
          <w:numId w:val="53"/>
        </w:numPr>
        <w:spacing w:after="0" w:line="240" w:lineRule="auto"/>
        <w:contextualSpacing/>
        <w:rPr>
          <w:rFonts w:ascii="Times New Roman" w:hAnsi="Times New Roman"/>
          <w:sz w:val="24"/>
          <w:szCs w:val="24"/>
        </w:rPr>
      </w:pPr>
      <w:r w:rsidRPr="002B4211">
        <w:rPr>
          <w:rFonts w:ascii="Times New Roman" w:hAnsi="Times New Roman"/>
          <w:sz w:val="24"/>
          <w:szCs w:val="24"/>
        </w:rPr>
        <w:t>Обмен справочной информацией</w:t>
      </w:r>
    </w:p>
    <w:p w:rsidR="000B0A6C" w:rsidRPr="002B4211" w:rsidRDefault="000B0A6C" w:rsidP="008B3D46">
      <w:pPr>
        <w:numPr>
          <w:ilvl w:val="0"/>
          <w:numId w:val="53"/>
        </w:numPr>
        <w:spacing w:after="0" w:line="240" w:lineRule="auto"/>
        <w:contextualSpacing/>
        <w:rPr>
          <w:rFonts w:ascii="Times New Roman" w:hAnsi="Times New Roman"/>
          <w:sz w:val="24"/>
          <w:szCs w:val="24"/>
        </w:rPr>
      </w:pPr>
      <w:r w:rsidRPr="002B4211">
        <w:rPr>
          <w:rFonts w:ascii="Times New Roman" w:hAnsi="Times New Roman"/>
          <w:sz w:val="24"/>
          <w:szCs w:val="24"/>
        </w:rPr>
        <w:t>Учет информации о пациентах и врачах</w:t>
      </w:r>
    </w:p>
    <w:p w:rsidR="000B0A6C" w:rsidRPr="002B4211" w:rsidRDefault="000B0A6C" w:rsidP="008B3D46">
      <w:pPr>
        <w:numPr>
          <w:ilvl w:val="0"/>
          <w:numId w:val="53"/>
        </w:numPr>
        <w:spacing w:after="0" w:line="240" w:lineRule="auto"/>
        <w:contextualSpacing/>
        <w:rPr>
          <w:rFonts w:ascii="Times New Roman" w:hAnsi="Times New Roman"/>
          <w:sz w:val="24"/>
          <w:szCs w:val="24"/>
        </w:rPr>
      </w:pPr>
      <w:r w:rsidRPr="002B4211">
        <w:rPr>
          <w:rFonts w:ascii="Times New Roman" w:hAnsi="Times New Roman"/>
          <w:sz w:val="24"/>
          <w:szCs w:val="24"/>
        </w:rPr>
        <w:t xml:space="preserve">Запрос направлений на лабораторные исследования из внешних </w:t>
      </w:r>
      <w:r>
        <w:rPr>
          <w:rFonts w:ascii="Times New Roman" w:hAnsi="Times New Roman"/>
          <w:sz w:val="24"/>
          <w:szCs w:val="24"/>
        </w:rPr>
        <w:t>ИС</w:t>
      </w:r>
      <w:r w:rsidRPr="002B4211">
        <w:rPr>
          <w:rFonts w:ascii="Times New Roman" w:hAnsi="Times New Roman"/>
          <w:sz w:val="24"/>
          <w:szCs w:val="24"/>
        </w:rPr>
        <w:t xml:space="preserve"> в МИС НСО</w:t>
      </w:r>
    </w:p>
    <w:p w:rsidR="000B0A6C" w:rsidRPr="002B4211" w:rsidRDefault="000B0A6C" w:rsidP="008B3D46">
      <w:pPr>
        <w:numPr>
          <w:ilvl w:val="0"/>
          <w:numId w:val="53"/>
        </w:numPr>
        <w:spacing w:after="0" w:line="240" w:lineRule="auto"/>
        <w:contextualSpacing/>
        <w:rPr>
          <w:rFonts w:ascii="Times New Roman" w:hAnsi="Times New Roman"/>
          <w:sz w:val="24"/>
          <w:szCs w:val="24"/>
        </w:rPr>
      </w:pPr>
      <w:r w:rsidRPr="002B4211">
        <w:rPr>
          <w:rFonts w:ascii="Times New Roman" w:hAnsi="Times New Roman"/>
          <w:sz w:val="24"/>
          <w:szCs w:val="24"/>
        </w:rPr>
        <w:t>Получение результатов выполненных лабораторных исследований из внешних ИС  в МИС НСО</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color w:val="707070"/>
          <w:sz w:val="24"/>
          <w:szCs w:val="24"/>
        </w:rPr>
        <w:t> </w:t>
      </w:r>
    </w:p>
    <w:p w:rsidR="000B0A6C" w:rsidRPr="002B4211" w:rsidRDefault="000B0A6C" w:rsidP="008B3D46">
      <w:pPr>
        <w:keepNext/>
        <w:numPr>
          <w:ilvl w:val="0"/>
          <w:numId w:val="62"/>
        </w:numPr>
        <w:spacing w:before="100" w:beforeAutospacing="1" w:after="100" w:afterAutospacing="1" w:line="240" w:lineRule="auto"/>
        <w:outlineLvl w:val="0"/>
        <w:rPr>
          <w:rFonts w:ascii="Times New Roman" w:hAnsi="Times New Roman"/>
          <w:b/>
          <w:bCs/>
          <w:kern w:val="2"/>
          <w:sz w:val="28"/>
          <w:szCs w:val="28"/>
        </w:rPr>
      </w:pPr>
      <w:bookmarkStart w:id="48" w:name="_Toc74223852"/>
      <w:r w:rsidRPr="002B4211">
        <w:rPr>
          <w:rFonts w:ascii="Times New Roman" w:hAnsi="Times New Roman"/>
          <w:b/>
          <w:bCs/>
          <w:kern w:val="2"/>
          <w:sz w:val="28"/>
          <w:szCs w:val="28"/>
        </w:rPr>
        <w:t>Общая информация о сервисе</w:t>
      </w:r>
      <w:bookmarkEnd w:id="48"/>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Информационный обмен должен осуществлят</w:t>
      </w:r>
      <w:r>
        <w:rPr>
          <w:rFonts w:ascii="Times New Roman" w:eastAsia="Calibri" w:hAnsi="Times New Roman"/>
          <w:sz w:val="24"/>
          <w:szCs w:val="24"/>
        </w:rPr>
        <w:t>ь</w:t>
      </w:r>
      <w:r w:rsidRPr="002B4211">
        <w:rPr>
          <w:rFonts w:ascii="Times New Roman" w:eastAsia="Calibri" w:hAnsi="Times New Roman"/>
          <w:sz w:val="24"/>
          <w:szCs w:val="24"/>
        </w:rPr>
        <w:t>ся в соответствии со стандартом FHIR® (Fast Healthcare Interoperability Resources), разработанным организацией HL7. Используемая версия FHIR DSTU2, 1.0.2. Подробное описание стандарта доступно по следующим ссылкам:</w:t>
      </w:r>
    </w:p>
    <w:p w:rsidR="000B0A6C" w:rsidRPr="002B4211" w:rsidRDefault="003E27AA" w:rsidP="008B3D46">
      <w:pPr>
        <w:numPr>
          <w:ilvl w:val="0"/>
          <w:numId w:val="43"/>
        </w:numPr>
        <w:spacing w:beforeAutospacing="1" w:after="0" w:line="240" w:lineRule="auto"/>
        <w:rPr>
          <w:rFonts w:ascii="Times New Roman" w:eastAsia="Calibri" w:hAnsi="Times New Roman"/>
          <w:sz w:val="24"/>
          <w:szCs w:val="24"/>
        </w:rPr>
      </w:pPr>
      <w:hyperlink r:id="rId27">
        <w:r w:rsidR="000B0A6C" w:rsidRPr="002B4211">
          <w:rPr>
            <w:rFonts w:ascii="Times New Roman" w:hAnsi="Times New Roman"/>
            <w:color w:val="0000FF"/>
            <w:sz w:val="24"/>
            <w:szCs w:val="24"/>
            <w:u w:val="single"/>
          </w:rPr>
          <w:t>http://hl7.org/fhir/DSTU2/index.html</w:t>
        </w:r>
      </w:hyperlink>
    </w:p>
    <w:p w:rsidR="000B0A6C" w:rsidRPr="002B4211" w:rsidRDefault="003E27AA" w:rsidP="008B3D46">
      <w:pPr>
        <w:numPr>
          <w:ilvl w:val="0"/>
          <w:numId w:val="43"/>
        </w:numPr>
        <w:spacing w:after="0" w:afterAutospacing="1" w:line="240" w:lineRule="auto"/>
        <w:rPr>
          <w:rFonts w:ascii="Times New Roman" w:eastAsia="Calibri" w:hAnsi="Times New Roman"/>
          <w:sz w:val="24"/>
          <w:szCs w:val="24"/>
        </w:rPr>
      </w:pPr>
      <w:hyperlink r:id="rId28">
        <w:r w:rsidR="000B0A6C" w:rsidRPr="002B4211">
          <w:rPr>
            <w:rFonts w:ascii="Times New Roman" w:hAnsi="Times New Roman"/>
            <w:color w:val="0000FF"/>
            <w:sz w:val="24"/>
            <w:szCs w:val="24"/>
            <w:u w:val="single"/>
          </w:rPr>
          <w:t>http://fhir-ru.github.io/summary.html</w:t>
        </w:r>
      </w:hyperlink>
      <w:r w:rsidR="000B0A6C" w:rsidRPr="002B4211">
        <w:rPr>
          <w:rFonts w:ascii="Times New Roman" w:hAnsi="Times New Roman"/>
          <w:sz w:val="24"/>
          <w:szCs w:val="24"/>
        </w:rPr>
        <w:t xml:space="preserve"> (перевод)</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 качестве протокола взаимодействия используется REST (использование REST-протокола в FHIR® – см. </w:t>
      </w:r>
      <w:hyperlink r:id="rId29">
        <w:r w:rsidRPr="002B4211">
          <w:rPr>
            <w:rFonts w:ascii="Times New Roman" w:eastAsia="Calibri" w:hAnsi="Times New Roman"/>
            <w:color w:val="0000FF"/>
            <w:sz w:val="24"/>
            <w:szCs w:val="24"/>
            <w:u w:val="single"/>
          </w:rPr>
          <w:t>http://fhir-ru.github.io/http.html</w:t>
        </w:r>
      </w:hyperlink>
      <w:r w:rsidRPr="002B4211">
        <w:rPr>
          <w:rFonts w:ascii="Times New Roman" w:eastAsia="Calibri" w:hAnsi="Times New Roman"/>
          <w:sz w:val="24"/>
          <w:szCs w:val="24"/>
        </w:rPr>
        <w:t>).</w:t>
      </w:r>
    </w:p>
    <w:p w:rsidR="000B0A6C" w:rsidRPr="002B4211" w:rsidRDefault="000B0A6C" w:rsidP="000B0A6C">
      <w:pPr>
        <w:spacing w:after="0" w:line="240" w:lineRule="auto"/>
        <w:ind w:left="720"/>
        <w:contextualSpacing/>
        <w:rPr>
          <w:rFonts w:ascii="Times New Roman" w:hAnsi="Times New Roman"/>
          <w:sz w:val="24"/>
          <w:szCs w:val="24"/>
        </w:rPr>
      </w:pPr>
      <w:r w:rsidRPr="002B4211">
        <w:rPr>
          <w:rFonts w:ascii="Times New Roman" w:eastAsia="Calibri" w:hAnsi="Times New Roman"/>
          <w:sz w:val="24"/>
          <w:szCs w:val="24"/>
        </w:rPr>
        <w:br w:type="page"/>
      </w:r>
    </w:p>
    <w:p w:rsidR="000B0A6C" w:rsidRPr="002B4211" w:rsidRDefault="000B0A6C" w:rsidP="008B3D46">
      <w:pPr>
        <w:keepNext/>
        <w:numPr>
          <w:ilvl w:val="0"/>
          <w:numId w:val="62"/>
        </w:numPr>
        <w:tabs>
          <w:tab w:val="num" w:pos="360"/>
        </w:tabs>
        <w:spacing w:before="100" w:beforeAutospacing="1" w:after="100" w:afterAutospacing="1" w:line="240" w:lineRule="auto"/>
        <w:outlineLvl w:val="0"/>
        <w:rPr>
          <w:rFonts w:ascii="Times New Roman" w:hAnsi="Times New Roman"/>
          <w:b/>
          <w:bCs/>
          <w:kern w:val="2"/>
          <w:sz w:val="28"/>
          <w:szCs w:val="28"/>
        </w:rPr>
      </w:pPr>
      <w:bookmarkStart w:id="49" w:name="_Toc74223853"/>
      <w:r w:rsidRPr="002B4211">
        <w:rPr>
          <w:rFonts w:ascii="Times New Roman" w:hAnsi="Times New Roman"/>
          <w:b/>
          <w:bCs/>
          <w:kern w:val="2"/>
          <w:sz w:val="28"/>
          <w:szCs w:val="28"/>
        </w:rPr>
        <w:t>Передача справочной информации</w:t>
      </w:r>
      <w:bookmarkEnd w:id="49"/>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hAnsi="Times New Roman"/>
          <w:sz w:val="24"/>
          <w:szCs w:val="24"/>
        </w:rPr>
        <w:t>Сервис должен быть предназначен для передачи информации по справочникам из МИС НСО во внешнюю систему.</w:t>
      </w:r>
      <w:r w:rsidRPr="002B4211">
        <w:rPr>
          <w:rFonts w:ascii="Times New Roman" w:eastAsia="Calibri" w:hAnsi="Times New Roman"/>
          <w:sz w:val="24"/>
          <w:szCs w:val="24"/>
        </w:rPr>
        <w:t xml:space="preserve">  Обмен данными между внешними системами и сервисом осуществляется в рамках следующих сценариев:</w:t>
      </w:r>
    </w:p>
    <w:p w:rsidR="000B0A6C" w:rsidRPr="002B4211" w:rsidRDefault="000B0A6C" w:rsidP="008B3D46">
      <w:pPr>
        <w:numPr>
          <w:ilvl w:val="0"/>
          <w:numId w:val="54"/>
        </w:numPr>
        <w:spacing w:beforeAutospacing="1" w:after="0" w:line="240" w:lineRule="auto"/>
        <w:rPr>
          <w:rFonts w:ascii="Times New Roman" w:hAnsi="Times New Roman"/>
          <w:i/>
          <w:sz w:val="24"/>
          <w:szCs w:val="24"/>
        </w:rPr>
      </w:pPr>
      <w:r w:rsidRPr="002B4211">
        <w:rPr>
          <w:rFonts w:ascii="Times New Roman" w:hAnsi="Times New Roman"/>
          <w:iCs/>
          <w:sz w:val="24"/>
          <w:szCs w:val="24"/>
        </w:rPr>
        <w:t>Поиск справочников</w:t>
      </w:r>
    </w:p>
    <w:p w:rsidR="000B0A6C" w:rsidRPr="002B4211" w:rsidRDefault="000B0A6C" w:rsidP="008B3D46">
      <w:pPr>
        <w:numPr>
          <w:ilvl w:val="0"/>
          <w:numId w:val="54"/>
        </w:numPr>
        <w:spacing w:after="0" w:line="240" w:lineRule="auto"/>
        <w:contextualSpacing/>
        <w:rPr>
          <w:rFonts w:ascii="Times New Roman" w:hAnsi="Times New Roman"/>
          <w:i/>
          <w:sz w:val="24"/>
          <w:szCs w:val="24"/>
        </w:rPr>
      </w:pPr>
      <w:r w:rsidRPr="002B4211">
        <w:rPr>
          <w:rFonts w:ascii="Times New Roman" w:hAnsi="Times New Roman"/>
          <w:iCs/>
          <w:sz w:val="24"/>
          <w:szCs w:val="24"/>
        </w:rPr>
        <w:t>Запрос значений справочника</w:t>
      </w:r>
    </w:p>
    <w:p w:rsidR="000B0A6C" w:rsidRPr="002B4211" w:rsidRDefault="000B0A6C" w:rsidP="000B0A6C">
      <w:pPr>
        <w:spacing w:after="0" w:line="240" w:lineRule="auto"/>
        <w:ind w:left="1068"/>
        <w:contextualSpacing/>
        <w:rPr>
          <w:rFonts w:ascii="Times New Roman" w:hAnsi="Times New Roman"/>
          <w:i/>
          <w:sz w:val="24"/>
          <w:szCs w:val="24"/>
        </w:rPr>
      </w:pPr>
    </w:p>
    <w:p w:rsidR="000B0A6C" w:rsidRPr="002B4211" w:rsidRDefault="000B0A6C" w:rsidP="000B0A6C">
      <w:pPr>
        <w:spacing w:after="0" w:line="240" w:lineRule="auto"/>
        <w:rPr>
          <w:rFonts w:ascii="Times New Roman" w:hAnsi="Times New Roman"/>
          <w:sz w:val="24"/>
          <w:szCs w:val="24"/>
        </w:rPr>
      </w:pPr>
      <w:r w:rsidRPr="002B4211">
        <w:rPr>
          <w:rFonts w:ascii="Times New Roman" w:eastAsia="Calibri" w:hAnsi="Times New Roman"/>
          <w:sz w:val="24"/>
          <w:szCs w:val="24"/>
        </w:rPr>
        <w:t>Сервис должен возвращать код и значение из справочника, а так</w:t>
      </w:r>
      <w:r>
        <w:rPr>
          <w:rFonts w:ascii="Times New Roman" w:eastAsia="Calibri" w:hAnsi="Times New Roman"/>
          <w:sz w:val="24"/>
          <w:szCs w:val="24"/>
        </w:rPr>
        <w:t xml:space="preserve"> </w:t>
      </w:r>
      <w:r w:rsidRPr="002B4211">
        <w:rPr>
          <w:rFonts w:ascii="Times New Roman" w:eastAsia="Calibri" w:hAnsi="Times New Roman"/>
          <w:sz w:val="24"/>
          <w:szCs w:val="24"/>
        </w:rPr>
        <w:t>же дополнительную информацию, в случае ее наличия в справочнике. Так же, если в запросе указана версия справочника, то сервис должен возвращать значения этой версии справочника. Если версия не указана, то сервис должен возвращать значения из актуальной версии.</w:t>
      </w:r>
    </w:p>
    <w:p w:rsidR="000B0A6C" w:rsidRPr="002B4211" w:rsidRDefault="000B0A6C" w:rsidP="008B3D46">
      <w:pPr>
        <w:keepNext/>
        <w:numPr>
          <w:ilvl w:val="1"/>
          <w:numId w:val="62"/>
        </w:numPr>
        <w:spacing w:before="100" w:beforeAutospacing="1" w:after="100" w:afterAutospacing="1" w:line="240" w:lineRule="auto"/>
        <w:outlineLvl w:val="1"/>
        <w:rPr>
          <w:rFonts w:ascii="Times New Roman" w:hAnsi="Times New Roman"/>
          <w:b/>
          <w:bCs/>
          <w:sz w:val="36"/>
          <w:szCs w:val="36"/>
        </w:rPr>
      </w:pPr>
      <w:bookmarkStart w:id="50" w:name="_Toc74223854"/>
      <w:r w:rsidRPr="002B4211">
        <w:rPr>
          <w:rFonts w:ascii="Times New Roman" w:hAnsi="Times New Roman"/>
          <w:b/>
          <w:bCs/>
          <w:sz w:val="36"/>
          <w:szCs w:val="36"/>
        </w:rPr>
        <w:t>Методы сервиса</w:t>
      </w:r>
      <w:bookmarkEnd w:id="50"/>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Сервис должен состоять из синхронизации справочников услуг состоит из следующих операций:</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4"/>
        <w:gridCol w:w="1083"/>
        <w:gridCol w:w="2261"/>
        <w:gridCol w:w="5682"/>
      </w:tblGrid>
      <w:tr w:rsidR="000B0A6C" w:rsidRPr="002B4211" w:rsidTr="000B0A6C">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Операция</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Описание</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Назначение</w:t>
            </w:r>
          </w:p>
        </w:tc>
      </w:tr>
      <w:tr w:rsidR="000B0A6C" w:rsidRPr="002B4211" w:rsidTr="000B0A6C">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ValueSet</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Поиск справочников</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Запросить справочники, которые имеются в системе</w:t>
            </w:r>
          </w:p>
        </w:tc>
      </w:tr>
      <w:tr w:rsidR="000B0A6C" w:rsidRPr="002B4211" w:rsidTr="000B0A6C">
        <w:trPr>
          <w:cantSplit/>
        </w:trPr>
        <w:tc>
          <w:tcPr>
            <w:tcW w:w="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$expand</w:t>
            </w:r>
          </w:p>
        </w:tc>
        <w:tc>
          <w:tcPr>
            <w:tcW w:w="2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Поиск значений в справочнике</w:t>
            </w:r>
          </w:p>
        </w:tc>
        <w:tc>
          <w:tcPr>
            <w:tcW w:w="5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Запросить информацию по содержанию справочника (коды, значения и дополнительную информацию)</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51" w:name="_Toc74223855"/>
      <w:r w:rsidRPr="002B4211">
        <w:rPr>
          <w:rFonts w:ascii="Times New Roman" w:hAnsi="Times New Roman"/>
          <w:b/>
          <w:bCs/>
          <w:sz w:val="27"/>
          <w:szCs w:val="27"/>
        </w:rPr>
        <w:t xml:space="preserve">Метод </w:t>
      </w:r>
      <w:r>
        <w:rPr>
          <w:rFonts w:ascii="Times New Roman" w:hAnsi="Times New Roman"/>
          <w:b/>
          <w:bCs/>
          <w:sz w:val="27"/>
          <w:szCs w:val="27"/>
        </w:rPr>
        <w:t>«</w:t>
      </w:r>
      <w:r w:rsidRPr="002B4211">
        <w:rPr>
          <w:rFonts w:ascii="Times New Roman" w:hAnsi="Times New Roman"/>
          <w:b/>
          <w:bCs/>
          <w:sz w:val="27"/>
          <w:szCs w:val="27"/>
          <w:lang w:val="en-US"/>
        </w:rPr>
        <w:t>ValueSet</w:t>
      </w:r>
      <w:r>
        <w:rPr>
          <w:rFonts w:ascii="Times New Roman" w:hAnsi="Times New Roman"/>
          <w:b/>
          <w:bCs/>
          <w:sz w:val="27"/>
          <w:szCs w:val="27"/>
        </w:rPr>
        <w:t>»</w:t>
      </w:r>
      <w:r w:rsidRPr="002B4211">
        <w:rPr>
          <w:rFonts w:ascii="Times New Roman" w:hAnsi="Times New Roman"/>
          <w:b/>
          <w:bCs/>
          <w:sz w:val="27"/>
          <w:szCs w:val="27"/>
        </w:rPr>
        <w:t>. Требование к  формату метода поиска справочников</w:t>
      </w:r>
      <w:bookmarkEnd w:id="51"/>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Получение информации о всех справочниках должно осуществляется с помощью HTTP -метода GET.</w:t>
      </w:r>
    </w:p>
    <w:p w:rsidR="000B0A6C" w:rsidRPr="002B4211" w:rsidRDefault="000B0A6C" w:rsidP="000B0A6C">
      <w:pPr>
        <w:spacing w:after="0" w:line="240" w:lineRule="auto"/>
        <w:ind w:firstLine="708"/>
        <w:rPr>
          <w:rFonts w:ascii="Times New Roman" w:eastAsia="Calibri" w:hAnsi="Times New Roman"/>
          <w:sz w:val="24"/>
          <w:szCs w:val="24"/>
        </w:rPr>
      </w:pPr>
      <w:r w:rsidRPr="002B4211">
        <w:rPr>
          <w:rFonts w:ascii="Times New Roman" w:eastAsia="Calibri" w:hAnsi="Times New Roman"/>
          <w:sz w:val="24"/>
          <w:szCs w:val="24"/>
        </w:rPr>
        <w:t>Операция должна возвращать информацию о справочниках. Параметры ответа, которые должны использоваться в дальнейшей работе с сервисом</w:t>
      </w:r>
      <w:r w:rsidRPr="002B4211" w:rsidDel="000D629A">
        <w:rPr>
          <w:rFonts w:ascii="Times New Roman" w:eastAsia="Calibri" w:hAnsi="Times New Roman"/>
          <w:sz w:val="24"/>
          <w:szCs w:val="24"/>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31"/>
        <w:gridCol w:w="2930"/>
        <w:gridCol w:w="1091"/>
        <w:gridCol w:w="1699"/>
        <w:gridCol w:w="840"/>
        <w:gridCol w:w="2259"/>
      </w:tblGrid>
      <w:tr w:rsidR="000B0A6C" w:rsidRPr="002B4211" w:rsidTr="000B0A6C">
        <w:trPr>
          <w:tblHeader/>
        </w:trPr>
        <w:tc>
          <w:tcPr>
            <w:tcW w:w="5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п/п</w:t>
            </w:r>
          </w:p>
        </w:tc>
        <w:tc>
          <w:tcPr>
            <w:tcW w:w="29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Наименование</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параметра</w:t>
            </w:r>
          </w:p>
        </w:tc>
        <w:tc>
          <w:tcPr>
            <w:tcW w:w="9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Кратность</w:t>
            </w:r>
          </w:p>
        </w:tc>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Обязательность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Тип данных</w:t>
            </w:r>
          </w:p>
        </w:tc>
        <w:tc>
          <w:tcPr>
            <w:tcW w:w="23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Описание</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resourceType</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Отображает тип ресурса, для данного запроса всегда </w:t>
            </w:r>
            <w:r>
              <w:rPr>
                <w:rFonts w:ascii="Times New Roman" w:hAnsi="Times New Roman"/>
                <w:sz w:val="24"/>
                <w:szCs w:val="24"/>
              </w:rPr>
              <w:t>»</w:t>
            </w:r>
            <w:r w:rsidRPr="002B4211">
              <w:rPr>
                <w:rFonts w:ascii="Times New Roman" w:hAnsi="Times New Roman"/>
                <w:sz w:val="24"/>
                <w:szCs w:val="24"/>
              </w:rPr>
              <w:t>Bundle</w:t>
            </w:r>
            <w:r>
              <w:rPr>
                <w:rFonts w:ascii="Times New Roman" w:hAnsi="Times New Roman"/>
                <w:sz w:val="24"/>
                <w:szCs w:val="24"/>
              </w:rPr>
              <w:t>»</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Описывает предназначение ресурса Bundle. Для данного запроса всегда значение</w:t>
            </w:r>
          </w:p>
          <w:p w:rsidR="000B0A6C" w:rsidRPr="002B4211" w:rsidRDefault="000B0A6C" w:rsidP="000B0A6C">
            <w:pPr>
              <w:spacing w:after="0" w:line="240" w:lineRule="auto"/>
              <w:rPr>
                <w:rFonts w:ascii="Times New Roman" w:eastAsia="Calibri" w:hAnsi="Times New Roman"/>
                <w:sz w:val="24"/>
                <w:szCs w:val="24"/>
              </w:rPr>
            </w:pPr>
            <w:r>
              <w:rPr>
                <w:rFonts w:ascii="Times New Roman" w:eastAsia="Calibri" w:hAnsi="Times New Roman"/>
                <w:sz w:val="24"/>
                <w:szCs w:val="24"/>
              </w:rPr>
              <w:t>«</w:t>
            </w:r>
            <w:r w:rsidRPr="002B4211">
              <w:rPr>
                <w:rFonts w:ascii="Times New Roman" w:eastAsia="Calibri" w:hAnsi="Times New Roman"/>
                <w:sz w:val="24"/>
                <w:szCs w:val="24"/>
              </w:rPr>
              <w:t>searchset</w:t>
            </w:r>
            <w:r>
              <w:rPr>
                <w:rFonts w:ascii="Times New Roman" w:eastAsia="Calibri" w:hAnsi="Times New Roman"/>
                <w:sz w:val="24"/>
                <w:szCs w:val="24"/>
              </w:rPr>
              <w:t>»</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Контейнер содержит в себе найденные справочники</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1"/>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Контейнер описывает ресурс для справочника</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entry.resource.id</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Идентификатор справочника в системе</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entry.resource.resourceType</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Отображает тип ресурса, для данного контейнера всегда </w:t>
            </w:r>
            <w:r>
              <w:rPr>
                <w:rFonts w:ascii="Times New Roman" w:hAnsi="Times New Roman"/>
                <w:sz w:val="24"/>
                <w:szCs w:val="24"/>
              </w:rPr>
              <w:t>»</w:t>
            </w:r>
            <w:r w:rsidRPr="002B4211">
              <w:rPr>
                <w:rFonts w:ascii="Times New Roman" w:hAnsi="Times New Roman"/>
                <w:sz w:val="24"/>
                <w:szCs w:val="24"/>
              </w:rPr>
              <w:t>ValueSet</w:t>
            </w:r>
            <w:r>
              <w:rPr>
                <w:rFonts w:ascii="Times New Roman" w:hAnsi="Times New Roman"/>
                <w:sz w:val="24"/>
                <w:szCs w:val="24"/>
              </w:rPr>
              <w:t>»</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entry.resource.url</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URL-адрес справочника в системе. Формируется как</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urn:oid:oid справочника</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entry.resource.version</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необязательно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Версия справочника в системе (если указана)</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entry.resource.name</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справочника в системе</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entry.resource.status</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актуальности справочника.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Возможные значения параметра: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draft - черновик</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active - активный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retired - удален</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unknown - не известен</w:t>
            </w:r>
          </w:p>
        </w:tc>
      </w:tr>
      <w:tr w:rsidR="000B0A6C" w:rsidRPr="002B4211" w:rsidTr="000B0A6C">
        <w:trPr>
          <w:cantSplit/>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1"/>
              </w:numPr>
              <w:spacing w:after="0" w:line="240" w:lineRule="auto"/>
              <w:contextualSpacing/>
              <w:rPr>
                <w:rFonts w:ascii="Times New Roman" w:hAnsi="Times New Roman"/>
                <w:sz w:val="24"/>
                <w:szCs w:val="24"/>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entry.resource.publisher</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23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Владелец справочника.</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Вся информация для передачи ответа на запрос по поиску справочников должна храниться в таблице </w:t>
      </w:r>
      <w:r>
        <w:rPr>
          <w:rFonts w:ascii="Times New Roman" w:eastAsia="Calibri" w:hAnsi="Times New Roman"/>
          <w:sz w:val="24"/>
          <w:szCs w:val="24"/>
        </w:rPr>
        <w:t>«</w:t>
      </w:r>
      <w:r w:rsidRPr="002B4211">
        <w:rPr>
          <w:rFonts w:ascii="Times New Roman" w:eastAsia="Calibri" w:hAnsi="Times New Roman"/>
          <w:sz w:val="24"/>
          <w:szCs w:val="24"/>
        </w:rPr>
        <w:t>Информация для сервиса синхронизации справочников услуг</w:t>
      </w:r>
      <w:r>
        <w:rPr>
          <w:rFonts w:ascii="Times New Roman" w:eastAsia="Calibri" w:hAnsi="Times New Roman"/>
          <w:sz w:val="24"/>
          <w:szCs w:val="24"/>
        </w:rPr>
        <w:t>»</w:t>
      </w:r>
      <w:r w:rsidRPr="002B4211">
        <w:rPr>
          <w:rFonts w:ascii="Times New Roman" w:eastAsia="Calibri" w:hAnsi="Times New Roman"/>
          <w:sz w:val="24"/>
          <w:szCs w:val="24"/>
        </w:rPr>
        <w:t xml:space="preserve"> в системе МИС НСО:</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822"/>
        <w:gridCol w:w="2227"/>
        <w:gridCol w:w="1685"/>
      </w:tblGrid>
      <w:tr w:rsidR="000B0A6C" w:rsidRPr="002B4211" w:rsidTr="000B0A6C">
        <w:trPr>
          <w:tblHeader/>
        </w:trPr>
        <w:tc>
          <w:tcPr>
            <w:tcW w:w="26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OID справочника</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w:t>
            </w:r>
          </w:p>
        </w:tc>
        <w:tc>
          <w:tcPr>
            <w:tcW w:w="22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Идентификатор справочника</w:t>
            </w:r>
          </w:p>
        </w:tc>
        <w:tc>
          <w:tcPr>
            <w:tcW w:w="16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Версия</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1.2.643.2.69.1.1.1.40</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пола пациента</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jc w:val="center"/>
              <w:rPr>
                <w:rFonts w:ascii="Times New Roman" w:eastAsia="Calibri" w:hAnsi="Times New Roman"/>
                <w:sz w:val="24"/>
                <w:szCs w:val="24"/>
              </w:rPr>
            </w:pPr>
            <w:r w:rsidRPr="002B4211">
              <w:rPr>
                <w:rFonts w:ascii="Times New Roman" w:eastAsia="Calibri" w:hAnsi="Times New Roman"/>
                <w:sz w:val="24"/>
                <w:szCs w:val="24"/>
              </w:rPr>
              <w:t>Уникальные идентификаторы будет генерироваться в системе МИС НСО, на базе UUID</w:t>
            </w:r>
          </w:p>
          <w:p w:rsidR="000B0A6C" w:rsidRPr="002B4211" w:rsidRDefault="000B0A6C" w:rsidP="000B0A6C">
            <w:pPr>
              <w:spacing w:after="240" w:line="240" w:lineRule="auto"/>
              <w:rPr>
                <w:rFonts w:ascii="Times New Roman" w:hAnsi="Times New Roman"/>
                <w:sz w:val="24"/>
                <w:szCs w:val="24"/>
              </w:rPr>
            </w:pPr>
            <w:r w:rsidRPr="002B4211">
              <w:rPr>
                <w:rFonts w:ascii="Times New Roman" w:hAnsi="Times New Roman"/>
                <w:sz w:val="24"/>
                <w:szCs w:val="24"/>
              </w:rPr>
              <w:br/>
            </w:r>
          </w:p>
        </w:tc>
        <w:tc>
          <w:tcPr>
            <w:tcW w:w="16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p w:rsidR="000B0A6C" w:rsidRPr="002B4211" w:rsidRDefault="000B0A6C" w:rsidP="000B0A6C">
            <w:pPr>
              <w:spacing w:before="280" w:beforeAutospacing="1" w:after="280" w:afterAutospacing="1" w:line="240" w:lineRule="auto"/>
              <w:jc w:val="center"/>
              <w:rPr>
                <w:rFonts w:ascii="Times New Roman" w:eastAsia="Calibri" w:hAnsi="Times New Roman"/>
                <w:sz w:val="24"/>
                <w:szCs w:val="24"/>
              </w:rPr>
            </w:pPr>
            <w:r w:rsidRPr="002B4211">
              <w:rPr>
                <w:rFonts w:ascii="Times New Roman" w:eastAsia="Calibri" w:hAnsi="Times New Roman"/>
                <w:sz w:val="24"/>
                <w:szCs w:val="24"/>
              </w:rPr>
              <w:t>Версии справочников в системе МИС НСО</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1.2.643.5.1.13.13.11.1358</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Справочник единиц измерения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1.2.643.2.69.1.1.1.94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Микрофлора</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1.2.643.2.69.1.1.1.74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Антибиотики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1.2.643.5.1.13.13.11.1087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Федеральный справочник лабораторных исследований.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Справочник бактерий</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1.2.643.5.1.13.13.11.1080</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Федеральный справочник лабораторных исследований.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Справочник лабораторных тестов.</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1.2.643.5.1.13.13.11.1117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Федеральный справочник лабораторных исследований.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Группы лабораторных исследований</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1.2.643.2.69.1.1.1.46</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DiagnosticReport</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1.2.643.2.69.1.1.1.45</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Статус OrderResponse</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1.2.643.2.69.1.1.1.47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Observation</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1.2.643.5.1.13.13.11.1066</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Номенклатура специальностей специалистов со средним, высшим и послевузовским медицинским и фармацевтическим образованием в сфере здравоохранения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1.2.643.2.69.1.1.1.37</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Референсные характеристики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1.2.643.2.69.1.1.1.62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Condition</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1.2.643.2.69.1.1.1.2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МКБ10</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1.2.643.2.69.1.1.1.34</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контейнера</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1.2.643.5.1.13.13.11.1081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Федеральный справочник лабораторных исследований.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Справочник материалов для проведения лабораторного исследования.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1.2.643.2.69.1.1.1.32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Источники финансирования</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1.2.643.2.69.1.1.1.31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услуги заявки</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1.2.643.2.69.1.1.1.42</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DiagnosticOrder</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1.2.643.5.1.13.2.1.1.635</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hAnsi="Times New Roman"/>
                <w:sz w:val="24"/>
                <w:szCs w:val="24"/>
              </w:rPr>
              <w:t>Реестр страховых медицинских организаций (ФОМС)</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1.2.643.2.69.1.1.1.6.1</w:t>
            </w:r>
          </w:p>
        </w:tc>
        <w:tc>
          <w:tcPr>
            <w:tcW w:w="2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Персональные документы</w:t>
            </w: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p>
        </w:tc>
        <w:tc>
          <w:tcPr>
            <w:tcW w:w="16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52" w:name="_Toc74223856"/>
      <w:r w:rsidRPr="002B4211">
        <w:rPr>
          <w:rFonts w:ascii="Times New Roman" w:hAnsi="Times New Roman"/>
          <w:b/>
          <w:bCs/>
          <w:sz w:val="27"/>
          <w:szCs w:val="27"/>
        </w:rPr>
        <w:t xml:space="preserve">Метод </w:t>
      </w:r>
      <w:r>
        <w:rPr>
          <w:rFonts w:ascii="Times New Roman" w:hAnsi="Times New Roman"/>
          <w:b/>
          <w:bCs/>
          <w:sz w:val="27"/>
          <w:szCs w:val="27"/>
        </w:rPr>
        <w:t>«</w:t>
      </w:r>
      <w:r w:rsidRPr="002B4211">
        <w:rPr>
          <w:rFonts w:ascii="Times New Roman" w:hAnsi="Times New Roman"/>
          <w:b/>
          <w:bCs/>
          <w:sz w:val="27"/>
          <w:szCs w:val="27"/>
        </w:rPr>
        <w:t>$expand</w:t>
      </w:r>
      <w:r>
        <w:rPr>
          <w:rFonts w:ascii="Times New Roman" w:hAnsi="Times New Roman"/>
          <w:b/>
          <w:bCs/>
          <w:sz w:val="27"/>
          <w:szCs w:val="27"/>
        </w:rPr>
        <w:t>»</w:t>
      </w:r>
      <w:r w:rsidRPr="002B4211">
        <w:rPr>
          <w:rFonts w:ascii="Times New Roman" w:hAnsi="Times New Roman"/>
          <w:b/>
          <w:bCs/>
          <w:sz w:val="27"/>
          <w:szCs w:val="27"/>
        </w:rPr>
        <w:t>. Требование к формату поиска значений справочника</w:t>
      </w:r>
      <w:bookmarkEnd w:id="52"/>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Получение информации о всех справочниках должно  осуществляется с помощью HTTP-метода GET. </w:t>
      </w:r>
    </w:p>
    <w:p w:rsidR="000B0A6C" w:rsidRPr="002B4211" w:rsidRDefault="000B0A6C" w:rsidP="000B0A6C">
      <w:pPr>
        <w:spacing w:after="0" w:line="240" w:lineRule="auto"/>
        <w:ind w:firstLine="708"/>
        <w:rPr>
          <w:rFonts w:ascii="Times New Roman" w:eastAsia="Calibri" w:hAnsi="Times New Roman"/>
          <w:sz w:val="24"/>
          <w:szCs w:val="24"/>
        </w:rPr>
      </w:pP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Операция возвращает информацию о значениях справочника. Параметры ответа, которые используются в дальнейшей работе с сервисом:</w:t>
      </w:r>
    </w:p>
    <w:p w:rsidR="000B0A6C" w:rsidRPr="002B4211" w:rsidRDefault="000B0A6C" w:rsidP="000B0A6C">
      <w:pPr>
        <w:spacing w:after="0" w:line="240" w:lineRule="auto"/>
        <w:ind w:firstLine="708"/>
        <w:rPr>
          <w:rFonts w:ascii="Times New Roman" w:eastAsia="Calibri" w:hAnsi="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29"/>
        <w:gridCol w:w="2552"/>
        <w:gridCol w:w="567"/>
        <w:gridCol w:w="1224"/>
        <w:gridCol w:w="853"/>
        <w:gridCol w:w="3025"/>
      </w:tblGrid>
      <w:tr w:rsidR="000B0A6C" w:rsidRPr="002B4211" w:rsidTr="000B0A6C">
        <w:trPr>
          <w:tblHeader/>
        </w:trPr>
        <w:tc>
          <w:tcPr>
            <w:tcW w:w="11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п/п</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Наименование</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параметра</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Кратность</w:t>
            </w:r>
          </w:p>
        </w:tc>
        <w:tc>
          <w:tcPr>
            <w:tcW w:w="12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Обязательность</w:t>
            </w:r>
          </w:p>
        </w:tc>
        <w:tc>
          <w:tcPr>
            <w:tcW w:w="8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Тип данных</w:t>
            </w:r>
          </w:p>
        </w:tc>
        <w:tc>
          <w:tcPr>
            <w:tcW w:w="30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Описание</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resourceType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Отображает тип ресурса, для данного запроса всегда </w:t>
            </w:r>
            <w:r>
              <w:rPr>
                <w:rFonts w:ascii="Times New Roman" w:hAnsi="Times New Roman"/>
                <w:sz w:val="24"/>
                <w:szCs w:val="24"/>
              </w:rPr>
              <w:t>»</w:t>
            </w:r>
            <w:r w:rsidRPr="002B4211">
              <w:rPr>
                <w:rFonts w:ascii="Times New Roman" w:hAnsi="Times New Roman"/>
                <w:sz w:val="24"/>
                <w:szCs w:val="24"/>
              </w:rPr>
              <w:t>Parameters</w:t>
            </w:r>
            <w:r>
              <w:rPr>
                <w:rFonts w:ascii="Times New Roman" w:hAnsi="Times New Roman"/>
                <w:sz w:val="24"/>
                <w:szCs w:val="24"/>
              </w:rPr>
              <w:t>»</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 с результатами операции</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1"/>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parameter.name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Тип возвращаемого параметра. Для данного запроса всегда значение</w:t>
            </w:r>
          </w:p>
          <w:p w:rsidR="000B0A6C" w:rsidRPr="002B4211" w:rsidRDefault="000B0A6C" w:rsidP="000B0A6C">
            <w:pPr>
              <w:spacing w:after="0" w:line="240" w:lineRule="auto"/>
              <w:rPr>
                <w:rFonts w:ascii="Times New Roman" w:eastAsia="Calibri" w:hAnsi="Times New Roman"/>
                <w:sz w:val="24"/>
                <w:szCs w:val="24"/>
              </w:rPr>
            </w:pPr>
            <w:r>
              <w:rPr>
                <w:rFonts w:ascii="Times New Roman" w:eastAsia="Calibri" w:hAnsi="Times New Roman"/>
                <w:sz w:val="24"/>
                <w:szCs w:val="24"/>
              </w:rPr>
              <w:t>«</w:t>
            </w:r>
            <w:r w:rsidRPr="002B4211">
              <w:rPr>
                <w:rFonts w:ascii="Times New Roman" w:eastAsia="Calibri" w:hAnsi="Times New Roman"/>
                <w:sz w:val="24"/>
                <w:szCs w:val="24"/>
              </w:rPr>
              <w:t>return</w:t>
            </w:r>
            <w:r>
              <w:rPr>
                <w:rFonts w:ascii="Times New Roman" w:eastAsia="Calibri" w:hAnsi="Times New Roman"/>
                <w:sz w:val="24"/>
                <w:szCs w:val="24"/>
              </w:rPr>
              <w:t>»</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1"/>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Контейнер описывает ресурс для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parameter.resource.id</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Идентификатор справочника в системе</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parameter.resource.resourceType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Отображает тип ресурса, для данного контейнера всегда </w:t>
            </w:r>
            <w:r>
              <w:rPr>
                <w:rFonts w:ascii="Times New Roman" w:hAnsi="Times New Roman"/>
                <w:sz w:val="24"/>
                <w:szCs w:val="24"/>
              </w:rPr>
              <w:t>»</w:t>
            </w:r>
            <w:r w:rsidRPr="002B4211">
              <w:rPr>
                <w:rFonts w:ascii="Times New Roman" w:hAnsi="Times New Roman"/>
                <w:sz w:val="24"/>
                <w:szCs w:val="24"/>
              </w:rPr>
              <w:t>ValueSet</w:t>
            </w:r>
            <w:r>
              <w:rPr>
                <w:rFonts w:ascii="Times New Roman" w:hAnsi="Times New Roman"/>
                <w:sz w:val="24"/>
                <w:szCs w:val="24"/>
              </w:rPr>
              <w:t>»</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parameter.resource.url</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URL-адрес справочника в системе. Формируется как</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urn:oid:oid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parameter.resource.version</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необязательно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Версия справочника в системе (если указана)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parameter.resource.name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справочника в системе</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parameter.resource.status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актуальности справочника.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Возможные значения параметра: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draft - черновик</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active - активный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retired - удален</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unknown - не известен</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parameter.resource.publisher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Владелец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2"/>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parameter.resource.expansion</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 содержит значения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3"/>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parameter.resource.expansion.timestamp</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 формирования ответа в формате ISO8601</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3"/>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parameter.resource.expansion.parameter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необязательно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 содержит описание дополнительных параметров для значений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4"/>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parameter.resource.expansion.parameter.name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Имя контейнера. Для данного запроса всегда значение </w:t>
            </w:r>
            <w:r>
              <w:rPr>
                <w:rFonts w:ascii="Times New Roman" w:hAnsi="Times New Roman"/>
                <w:sz w:val="24"/>
                <w:szCs w:val="24"/>
              </w:rPr>
              <w:t>«</w:t>
            </w:r>
            <w:r w:rsidRPr="002B4211">
              <w:rPr>
                <w:rFonts w:ascii="Times New Roman" w:hAnsi="Times New Roman"/>
                <w:sz w:val="24"/>
                <w:szCs w:val="24"/>
              </w:rPr>
              <w:t>nameAdditionalColumn</w:t>
            </w:r>
            <w:r>
              <w:rPr>
                <w:rFonts w:ascii="Times New Roman" w:hAnsi="Times New Roman"/>
                <w:sz w:val="24"/>
                <w:szCs w:val="24"/>
              </w:rPr>
              <w:t>»</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4"/>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parameter.resource.expansion.parameter.valueString</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Перечень имен дополнительных параметров. Указываются через запятую.</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3"/>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lang w:val="en-US"/>
              </w:rPr>
              <w:t>parameter.resource.expansion.</w:t>
            </w:r>
            <w:r w:rsidRPr="002B4211">
              <w:rPr>
                <w:rFonts w:ascii="Times New Roman" w:eastAsia="Calibri" w:hAnsi="Times New Roman"/>
                <w:sz w:val="24"/>
                <w:szCs w:val="24"/>
              </w:rPr>
              <w:t>contains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 содержит код и наименование значения справочника</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4"/>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parameter.resource.expansion.contains.code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значения</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4"/>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parameter.resource.expansion.contains.display</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значения</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4"/>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parameter.resource.expansion.contains.contains</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необязательно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Объект</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 случае наличия значений в valueString, добавляется контейнер с дополнительными полями</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5"/>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parameter.resource.expansion.contains.contains.code</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значения дополнительного поля</w:t>
            </w:r>
          </w:p>
        </w:tc>
      </w:tr>
      <w:tr w:rsidR="000B0A6C" w:rsidRPr="002B4211" w:rsidTr="000B0A6C">
        <w:trPr>
          <w:cantSplit/>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5"/>
                <w:numId w:val="60"/>
              </w:numPr>
              <w:spacing w:after="0" w:line="240" w:lineRule="auto"/>
              <w:contextualSpacing/>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parameter.resource.expansion.contains.contains.display</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обязательно</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значения дополнительного поля</w:t>
            </w:r>
          </w:p>
        </w:tc>
      </w:tr>
    </w:tbl>
    <w:p w:rsidR="000B0A6C" w:rsidRPr="002B4211" w:rsidRDefault="000B0A6C" w:rsidP="000B0A6C">
      <w:pPr>
        <w:spacing w:after="0" w:line="240" w:lineRule="auto"/>
        <w:ind w:firstLine="708"/>
        <w:rPr>
          <w:rFonts w:ascii="Times New Roman" w:eastAsia="Calibri" w:hAnsi="Times New Roman"/>
          <w:sz w:val="24"/>
          <w:szCs w:val="24"/>
          <w:lang w:val="en-US"/>
        </w:rPr>
      </w:pPr>
    </w:p>
    <w:p w:rsidR="000B0A6C" w:rsidRPr="002B4211" w:rsidRDefault="000B0A6C" w:rsidP="008B3D46">
      <w:pPr>
        <w:keepNext/>
        <w:numPr>
          <w:ilvl w:val="3"/>
          <w:numId w:val="62"/>
        </w:numPr>
        <w:spacing w:before="100" w:beforeAutospacing="1" w:after="100" w:afterAutospacing="1" w:line="240" w:lineRule="auto"/>
        <w:outlineLvl w:val="3"/>
        <w:rPr>
          <w:rFonts w:ascii="Times New Roman" w:eastAsia="Calibri" w:hAnsi="Times New Roman"/>
          <w:b/>
          <w:bCs/>
          <w:sz w:val="24"/>
          <w:szCs w:val="24"/>
          <w:lang w:val="en-US"/>
        </w:rPr>
      </w:pPr>
      <w:r w:rsidRPr="002B4211">
        <w:rPr>
          <w:rFonts w:ascii="Times New Roman" w:eastAsia="Calibri" w:hAnsi="Times New Roman"/>
          <w:b/>
          <w:bCs/>
          <w:sz w:val="24"/>
          <w:szCs w:val="24"/>
        </w:rPr>
        <w:t>Справочники</w:t>
      </w:r>
      <w:r w:rsidRPr="002B4211">
        <w:rPr>
          <w:rFonts w:ascii="Times New Roman" w:eastAsia="Calibri" w:hAnsi="Times New Roman"/>
          <w:b/>
          <w:bCs/>
          <w:sz w:val="24"/>
          <w:szCs w:val="24"/>
          <w:lang w:val="en-US"/>
        </w:rPr>
        <w:t xml:space="preserve"> </w:t>
      </w:r>
      <w:r w:rsidRPr="002B4211">
        <w:rPr>
          <w:rFonts w:ascii="Times New Roman" w:eastAsia="Calibri" w:hAnsi="Times New Roman"/>
          <w:b/>
          <w:bCs/>
          <w:sz w:val="24"/>
          <w:szCs w:val="24"/>
        </w:rPr>
        <w:t>с</w:t>
      </w:r>
      <w:r w:rsidRPr="002B4211">
        <w:rPr>
          <w:rFonts w:ascii="Times New Roman" w:eastAsia="Calibri" w:hAnsi="Times New Roman"/>
          <w:b/>
          <w:bCs/>
          <w:sz w:val="24"/>
          <w:szCs w:val="24"/>
          <w:lang w:val="en-US"/>
        </w:rPr>
        <w:t xml:space="preserve"> </w:t>
      </w:r>
      <w:r w:rsidRPr="002B4211">
        <w:rPr>
          <w:rFonts w:ascii="Times New Roman" w:eastAsia="Calibri" w:hAnsi="Times New Roman"/>
          <w:b/>
          <w:bCs/>
          <w:sz w:val="24"/>
          <w:szCs w:val="24"/>
        </w:rPr>
        <w:t>дополнительными</w:t>
      </w:r>
      <w:r w:rsidRPr="002B4211">
        <w:rPr>
          <w:rFonts w:ascii="Times New Roman" w:eastAsia="Calibri" w:hAnsi="Times New Roman"/>
          <w:b/>
          <w:bCs/>
          <w:sz w:val="24"/>
          <w:szCs w:val="24"/>
          <w:lang w:val="en-US"/>
        </w:rPr>
        <w:t xml:space="preserve"> </w:t>
      </w:r>
      <w:r w:rsidRPr="002B4211">
        <w:rPr>
          <w:rFonts w:ascii="Times New Roman" w:eastAsia="Calibri" w:hAnsi="Times New Roman"/>
          <w:b/>
          <w:bCs/>
          <w:sz w:val="24"/>
          <w:szCs w:val="24"/>
        </w:rPr>
        <w:t>полями</w:t>
      </w:r>
      <w:r w:rsidRPr="002B4211">
        <w:rPr>
          <w:rFonts w:ascii="Times New Roman" w:eastAsia="Calibri" w:hAnsi="Times New Roman"/>
          <w:b/>
          <w:bCs/>
          <w:sz w:val="24"/>
          <w:szCs w:val="24"/>
          <w:lang w:val="en-US"/>
        </w:rPr>
        <w:t xml:space="preserve"> </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rPr>
        <w:t>Поля</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через</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запятую</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добавляются</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в</w:t>
      </w:r>
      <w:r w:rsidRPr="002B4211">
        <w:rPr>
          <w:rFonts w:ascii="Times New Roman" w:eastAsia="Calibri" w:hAnsi="Times New Roman"/>
          <w:sz w:val="24"/>
          <w:szCs w:val="24"/>
          <w:lang w:val="en-US"/>
        </w:rPr>
        <w:t xml:space="preserve"> parameter.resource.expansion.parameter.valueString </w:t>
      </w:r>
      <w:r w:rsidRPr="002B4211">
        <w:rPr>
          <w:rFonts w:ascii="Times New Roman" w:eastAsia="Calibri" w:hAnsi="Times New Roman"/>
          <w:sz w:val="24"/>
          <w:szCs w:val="24"/>
        </w:rPr>
        <w:t>и</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затем</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в</w:t>
      </w:r>
      <w:r w:rsidRPr="002B4211">
        <w:rPr>
          <w:rFonts w:ascii="Times New Roman" w:eastAsia="Calibri" w:hAnsi="Times New Roman"/>
          <w:sz w:val="24"/>
          <w:szCs w:val="24"/>
          <w:lang w:val="en-US"/>
        </w:rPr>
        <w:t xml:space="preserve"> parameter.expansion.contains.contains, </w:t>
      </w:r>
      <w:r w:rsidRPr="002B4211">
        <w:rPr>
          <w:rFonts w:ascii="Times New Roman" w:eastAsia="Calibri" w:hAnsi="Times New Roman"/>
          <w:sz w:val="24"/>
          <w:szCs w:val="24"/>
        </w:rPr>
        <w:t>как</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в</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примере</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с</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дополнительными</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полями</w:t>
      </w:r>
      <w:r w:rsidRPr="002B4211">
        <w:rPr>
          <w:rFonts w:ascii="Times New Roman" w:eastAsia="Calibri" w:hAnsi="Times New Roman"/>
          <w:sz w:val="24"/>
          <w:szCs w:val="24"/>
          <w:lang w:val="en-US"/>
        </w:rPr>
        <w:t>)</w:t>
      </w:r>
    </w:p>
    <w:p w:rsidR="000B0A6C" w:rsidRPr="002B4211" w:rsidRDefault="000B0A6C" w:rsidP="000B0A6C">
      <w:pPr>
        <w:spacing w:after="0" w:line="240" w:lineRule="auto"/>
        <w:rPr>
          <w:rFonts w:ascii="Times New Roman" w:eastAsia="Calibri"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761"/>
      </w:tblGrid>
      <w:tr w:rsidR="000B0A6C" w:rsidRPr="002174A8" w:rsidTr="000B0A6C">
        <w:tc>
          <w:tcPr>
            <w:tcW w:w="2972" w:type="dxa"/>
            <w:shd w:val="clear" w:color="auto" w:fill="F2F2F2"/>
          </w:tcPr>
          <w:p w:rsidR="000B0A6C" w:rsidRPr="002174A8" w:rsidRDefault="000B0A6C" w:rsidP="000B0A6C">
            <w:pPr>
              <w:spacing w:after="0" w:line="240" w:lineRule="auto"/>
              <w:jc w:val="both"/>
              <w:rPr>
                <w:rFonts w:ascii="Times New Roman" w:eastAsia="Calibri" w:hAnsi="Times New Roman"/>
                <w:sz w:val="24"/>
                <w:szCs w:val="24"/>
              </w:rPr>
            </w:pPr>
            <w:r w:rsidRPr="002174A8">
              <w:rPr>
                <w:rFonts w:ascii="Times New Roman" w:eastAsia="Calibri" w:hAnsi="Times New Roman"/>
                <w:sz w:val="24"/>
                <w:szCs w:val="24"/>
              </w:rPr>
              <w:t>ОИД справочника</w:t>
            </w:r>
          </w:p>
        </w:tc>
        <w:tc>
          <w:tcPr>
            <w:tcW w:w="6378"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Дополнительные поля</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lang w:val="en-US"/>
              </w:rPr>
              <w:t>1.2.643.5.1.13.13.11.1080</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Краткое наименование, Образец, Код НМУ, Тип результата, Базовая единица измерения</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1.2.643.2.69.1.1.1.40</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1.2.643.2.69.1.1.1.62</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1.2.643.2.69.1.1.1.42</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1.2.643.2.69.1.1.1.46</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1.2.643.2.69.1.1.1.47</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1.2.643.2.69.1.1.1.45</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Комментарий, Перевод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1.2.643.5.1.13.13.11.1087</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Норма, Федеральный идентификатор, Идентификатор СНОМЕД</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1.2.643.2.69.1.1.1.34</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Объем, Един</w:t>
            </w:r>
            <w:r>
              <w:rPr>
                <w:rFonts w:ascii="Times New Roman" w:eastAsia="Calibri" w:hAnsi="Times New Roman"/>
                <w:sz w:val="24"/>
                <w:szCs w:val="24"/>
              </w:rPr>
              <w:t>ицы измерения, Цвет контейнера</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1.2.643.2.69.1.1.1.37</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Единица измерения</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1.2.643.2.69.1.1.1.2</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Иерархия</w:t>
            </w:r>
          </w:p>
        </w:tc>
      </w:tr>
      <w:tr w:rsidR="000B0A6C" w:rsidRPr="002174A8" w:rsidTr="000B0A6C">
        <w:tc>
          <w:tcPr>
            <w:tcW w:w="297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1.2.643.5.1.13.13.11.1066</w:t>
            </w:r>
          </w:p>
        </w:tc>
        <w:tc>
          <w:tcPr>
            <w:tcW w:w="637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Дата начала, Дата окончания</w:t>
            </w:r>
          </w:p>
        </w:tc>
      </w:tr>
    </w:tbl>
    <w:p w:rsidR="000B0A6C" w:rsidRPr="002B4211" w:rsidRDefault="000B0A6C" w:rsidP="000B0A6C">
      <w:pPr>
        <w:spacing w:after="0" w:line="240" w:lineRule="auto"/>
        <w:rPr>
          <w:rFonts w:ascii="Times New Roman" w:eastAsia="Calibri" w:hAnsi="Times New Roman"/>
          <w:sz w:val="24"/>
          <w:szCs w:val="24"/>
        </w:rPr>
      </w:pPr>
    </w:p>
    <w:p w:rsidR="000B0A6C" w:rsidRPr="004E3DCB" w:rsidRDefault="000B0A6C" w:rsidP="008B3D46">
      <w:pPr>
        <w:keepNext/>
        <w:numPr>
          <w:ilvl w:val="0"/>
          <w:numId w:val="62"/>
        </w:numPr>
        <w:tabs>
          <w:tab w:val="num" w:pos="360"/>
        </w:tabs>
        <w:spacing w:before="100" w:beforeAutospacing="1" w:after="100" w:afterAutospacing="1" w:line="240" w:lineRule="auto"/>
        <w:outlineLvl w:val="0"/>
        <w:rPr>
          <w:rFonts w:ascii="Times New Roman" w:hAnsi="Times New Roman"/>
          <w:b/>
          <w:bCs/>
          <w:kern w:val="2"/>
          <w:sz w:val="28"/>
          <w:szCs w:val="28"/>
        </w:rPr>
      </w:pPr>
      <w:bookmarkStart w:id="53" w:name="_Toc74223857"/>
      <w:r w:rsidRPr="004E3DCB">
        <w:rPr>
          <w:rFonts w:ascii="Times New Roman" w:hAnsi="Times New Roman"/>
          <w:b/>
          <w:bCs/>
          <w:kern w:val="2"/>
          <w:sz w:val="28"/>
          <w:szCs w:val="28"/>
        </w:rPr>
        <w:t>Запрос направлений на лабораторные исследования</w:t>
      </w:r>
      <w:bookmarkEnd w:id="53"/>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Сервис необходим для предоставления информации о созданных направлениях в МИС/МИС НСО на лабораторные исследования, выполнение которых будет производится в сторонних ИС (требования к реализации на стороне внешней ИС, доработка внешней ИС в рамках данного ООЗ не предполагается).</w:t>
      </w:r>
    </w:p>
    <w:p w:rsidR="000B0A6C" w:rsidRPr="002B4211" w:rsidRDefault="000B0A6C" w:rsidP="008B3D46">
      <w:pPr>
        <w:numPr>
          <w:ilvl w:val="0"/>
          <w:numId w:val="44"/>
        </w:numPr>
        <w:spacing w:beforeAutospacing="1" w:after="0" w:line="240" w:lineRule="auto"/>
        <w:rPr>
          <w:rFonts w:ascii="Times New Roman" w:hAnsi="Times New Roman"/>
          <w:sz w:val="24"/>
          <w:szCs w:val="24"/>
        </w:rPr>
      </w:pPr>
      <w:r w:rsidRPr="002B4211">
        <w:rPr>
          <w:rFonts w:ascii="Times New Roman" w:hAnsi="Times New Roman"/>
          <w:sz w:val="24"/>
          <w:szCs w:val="24"/>
        </w:rPr>
        <w:t>В МИС НСО  производят заказ исследования.</w:t>
      </w:r>
    </w:p>
    <w:p w:rsidR="000B0A6C" w:rsidRPr="002B4211" w:rsidRDefault="000B0A6C" w:rsidP="008B3D46">
      <w:pPr>
        <w:numPr>
          <w:ilvl w:val="0"/>
          <w:numId w:val="44"/>
        </w:numPr>
        <w:spacing w:after="0" w:afterAutospacing="1" w:line="240" w:lineRule="auto"/>
        <w:rPr>
          <w:rFonts w:ascii="Times New Roman" w:hAnsi="Times New Roman"/>
          <w:sz w:val="24"/>
          <w:szCs w:val="24"/>
        </w:rPr>
      </w:pPr>
      <w:r w:rsidRPr="002B4211">
        <w:rPr>
          <w:rFonts w:ascii="Times New Roman" w:hAnsi="Times New Roman"/>
          <w:sz w:val="24"/>
          <w:szCs w:val="24"/>
        </w:rPr>
        <w:t>Сторонняя ЛИС запрашивает заявки, созданные за определенный период</w:t>
      </w:r>
    </w:p>
    <w:p w:rsidR="000B0A6C" w:rsidRPr="002B4211" w:rsidRDefault="000B0A6C" w:rsidP="008B3D46">
      <w:pPr>
        <w:numPr>
          <w:ilvl w:val="0"/>
          <w:numId w:val="44"/>
        </w:numPr>
        <w:spacing w:after="0" w:afterAutospacing="1" w:line="240" w:lineRule="auto"/>
        <w:rPr>
          <w:rFonts w:ascii="Times New Roman" w:hAnsi="Times New Roman"/>
          <w:sz w:val="24"/>
          <w:szCs w:val="24"/>
        </w:rPr>
      </w:pPr>
      <w:r w:rsidRPr="002B4211">
        <w:rPr>
          <w:rFonts w:ascii="Times New Roman" w:hAnsi="Times New Roman"/>
          <w:sz w:val="24"/>
          <w:szCs w:val="24"/>
        </w:rPr>
        <w:t>По полученным номерам заявок сторонняя ИС  начинает поочередно запрашивать информацию по конкретным заявкам.</w:t>
      </w:r>
    </w:p>
    <w:p w:rsidR="000B0A6C" w:rsidRPr="002B4211" w:rsidRDefault="000B0A6C" w:rsidP="008B3D46">
      <w:pPr>
        <w:keepNext/>
        <w:numPr>
          <w:ilvl w:val="1"/>
          <w:numId w:val="62"/>
        </w:numPr>
        <w:spacing w:before="100" w:beforeAutospacing="1" w:after="100" w:afterAutospacing="1" w:line="240" w:lineRule="auto"/>
        <w:outlineLvl w:val="1"/>
        <w:rPr>
          <w:rFonts w:ascii="Times New Roman" w:hAnsi="Times New Roman"/>
          <w:b/>
          <w:bCs/>
          <w:sz w:val="36"/>
          <w:szCs w:val="36"/>
        </w:rPr>
      </w:pPr>
      <w:bookmarkStart w:id="54" w:name="_Toc74223858"/>
      <w:r w:rsidRPr="002B4211">
        <w:rPr>
          <w:rFonts w:ascii="Times New Roman" w:hAnsi="Times New Roman"/>
          <w:b/>
          <w:bCs/>
          <w:sz w:val="36"/>
          <w:szCs w:val="36"/>
        </w:rPr>
        <w:t>Метод сервиса getorders</w:t>
      </w:r>
      <w:bookmarkEnd w:id="54"/>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Операция getorders должна возвращать ссылки на ресурсы Order, удовлетворяющие условиям поиска. Ресурсы, на которые имеются ссылки в Order, будут возвращаться запрашивающей системе с помощью функционала получения ресурса (GET с указанием ссылки на запрашиваемый ресурс).</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55" w:name="_Toc74223859"/>
      <w:r w:rsidRPr="002B4211">
        <w:rPr>
          <w:rFonts w:ascii="Times New Roman" w:eastAsia="Calibri" w:hAnsi="Times New Roman"/>
          <w:b/>
          <w:bCs/>
          <w:sz w:val="27"/>
          <w:szCs w:val="27"/>
        </w:rPr>
        <w:t>Тре</w:t>
      </w:r>
      <w:r>
        <w:rPr>
          <w:rFonts w:ascii="Times New Roman" w:eastAsia="Calibri" w:hAnsi="Times New Roman"/>
          <w:b/>
          <w:bCs/>
          <w:sz w:val="27"/>
          <w:szCs w:val="27"/>
        </w:rPr>
        <w:t>б</w:t>
      </w:r>
      <w:r w:rsidRPr="002B4211">
        <w:rPr>
          <w:rFonts w:ascii="Times New Roman" w:eastAsia="Calibri" w:hAnsi="Times New Roman"/>
          <w:b/>
          <w:bCs/>
          <w:sz w:val="27"/>
          <w:szCs w:val="27"/>
        </w:rPr>
        <w:t>ования к элементам запроса</w:t>
      </w:r>
      <w:bookmarkEnd w:id="55"/>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22"/>
        <w:gridCol w:w="1897"/>
        <w:gridCol w:w="2117"/>
        <w:gridCol w:w="1212"/>
        <w:gridCol w:w="1974"/>
        <w:gridCol w:w="1728"/>
      </w:tblGrid>
      <w:tr w:rsidR="000B0A6C" w:rsidRPr="002B4211" w:rsidTr="000B0A6C">
        <w:trPr>
          <w:cantSplit/>
          <w:tblHeader/>
        </w:trPr>
        <w:tc>
          <w:tcPr>
            <w:tcW w:w="4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 п/п</w:t>
            </w:r>
          </w:p>
        </w:tc>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Имя параметра</w:t>
            </w:r>
          </w:p>
        </w:tc>
        <w:tc>
          <w:tcPr>
            <w:tcW w:w="21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c>
          <w:tcPr>
            <w:tcW w:w="12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Кратность</w:t>
            </w:r>
          </w:p>
        </w:tc>
        <w:tc>
          <w:tcPr>
            <w:tcW w:w="1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Тип</w:t>
            </w:r>
          </w:p>
        </w:tc>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Использование</w:t>
            </w:r>
          </w:p>
        </w:tc>
      </w:tr>
      <w:tr w:rsidR="000B0A6C" w:rsidRPr="002B4211" w:rsidTr="000B0A6C">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SourceCode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Код направившей организации (АПУ, стационара). Указывается код из регионального справочника МО</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TargetCode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Код лаборатории, которая должна выполнить исследование Указывается код  из регионального справочника МО</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StartDate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Дата начала диапазона поиска по дате заявки. При указании даты без времени по умолчанию задается T00:00:00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EndDate</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Дата окончания диапазона поиска по дате заявки. При указании даты без времени по умолчанию задается T23:59:59</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5</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Заявка</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out</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56" w:name="_Toc74223860"/>
      <w:r w:rsidRPr="002B4211">
        <w:rPr>
          <w:rFonts w:ascii="Times New Roman" w:eastAsia="Calibri" w:hAnsi="Times New Roman"/>
          <w:b/>
          <w:bCs/>
          <w:sz w:val="27"/>
          <w:szCs w:val="27"/>
        </w:rPr>
        <w:t>Требование к формированию ответа на запрос</w:t>
      </w:r>
      <w:bookmarkEnd w:id="56"/>
    </w:p>
    <w:tbl>
      <w:tblPr>
        <w:tblW w:w="0" w:type="auto"/>
        <w:tblCellMar>
          <w:left w:w="0" w:type="dxa"/>
          <w:right w:w="0" w:type="dxa"/>
        </w:tblCellMar>
        <w:tblLook w:val="04A0" w:firstRow="1" w:lastRow="0" w:firstColumn="1" w:lastColumn="0" w:noHBand="0" w:noVBand="1"/>
      </w:tblPr>
      <w:tblGrid>
        <w:gridCol w:w="562"/>
        <w:gridCol w:w="1602"/>
        <w:gridCol w:w="1900"/>
        <w:gridCol w:w="1699"/>
        <w:gridCol w:w="1217"/>
        <w:gridCol w:w="1573"/>
        <w:gridCol w:w="1352"/>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Наименование элемента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Множественность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Обязательность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Тип данных</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Принимаемые значения</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bCs/>
                <w:sz w:val="24"/>
                <w:szCs w:val="24"/>
              </w:rPr>
            </w:pPr>
            <w:r w:rsidRPr="002B4211">
              <w:rPr>
                <w:rFonts w:ascii="Times New Roman" w:eastAsia="Calibri" w:hAnsi="Times New Roman"/>
                <w:bCs/>
                <w:sz w:val="24"/>
                <w:szCs w:val="24"/>
              </w:rPr>
              <w:t>Заполнение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i/>
                <w:iCs/>
                <w:color w:val="000000"/>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Parameters</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parameter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57" w:name="_Toc74223861"/>
      <w:r w:rsidRPr="002B4211">
        <w:rPr>
          <w:rFonts w:ascii="Times New Roman" w:eastAsia="Calibri" w:hAnsi="Times New Roman"/>
          <w:b/>
          <w:bCs/>
          <w:sz w:val="27"/>
          <w:szCs w:val="27"/>
        </w:rPr>
        <w:t>Требование к формированию ресурсов ответа</w:t>
      </w:r>
      <w:bookmarkEnd w:id="57"/>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2"/>
        <w:gridCol w:w="823"/>
        <w:gridCol w:w="2258"/>
        <w:gridCol w:w="1677"/>
        <w:gridCol w:w="1677"/>
        <w:gridCol w:w="1099"/>
        <w:gridCol w:w="1529"/>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Наименование параметра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resource.resourceType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ресурса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resource.id</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GUID ресурса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resource.identifier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Заявка на выполнение исследования в МИС НСО</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resource.identifier.system</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OID системы, создавшей заявку. В данном случае это OID МИС НСО/МИС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resource.identifier.value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заявки в сторонней ИС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resource.identifier.assigner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Organization (на МИС НСО). Организация, которая назначила идентификатор, в данном случае МИС НСО/МИС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resource.date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 создания заявки на лабораторное исследование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resource.subject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ресурс Patient. Соотнесение с пациентом.</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resource.source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Practitioner. Соотнесение с автором заявки.</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resource.target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Organization. Соотнесение с целевой лабораторией. Должна указываться ссылка на существующую Organization</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resource.when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BackboneElement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Приоритет выполнения (отметка cito)</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2.8.1.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resource.when.code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2.8.1.1.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resource.when.code.text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Передавать значение в виде числа: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0 - обычный приоритет,</w:t>
            </w:r>
            <w:r w:rsidRPr="002B4211">
              <w:rPr>
                <w:rFonts w:ascii="Times New Roman" w:eastAsia="Calibri" w:hAnsi="Times New Roman"/>
                <w:sz w:val="24"/>
                <w:szCs w:val="24"/>
              </w:rPr>
              <w:br/>
              <w:t>1 - cito</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58" w:name="_Toc74223862"/>
      <w:r w:rsidRPr="002B4211">
        <w:rPr>
          <w:rFonts w:ascii="Times New Roman" w:eastAsia="Calibri" w:hAnsi="Times New Roman"/>
          <w:b/>
          <w:bCs/>
          <w:sz w:val="27"/>
          <w:szCs w:val="27"/>
        </w:rPr>
        <w:t>Требование к формированию ошибочного ответа</w:t>
      </w:r>
      <w:bookmarkEnd w:id="58"/>
    </w:p>
    <w:tbl>
      <w:tblPr>
        <w:tblW w:w="0" w:type="auto"/>
        <w:tblCellMar>
          <w:left w:w="0" w:type="dxa"/>
          <w:right w:w="0" w:type="dxa"/>
        </w:tblCellMar>
        <w:tblLook w:val="04A0" w:firstRow="1" w:lastRow="0" w:firstColumn="1" w:lastColumn="0" w:noHBand="0" w:noVBand="1"/>
      </w:tblPr>
      <w:tblGrid>
        <w:gridCol w:w="896"/>
        <w:gridCol w:w="1365"/>
        <w:gridCol w:w="2719"/>
        <w:gridCol w:w="1237"/>
        <w:gridCol w:w="1436"/>
        <w:gridCol w:w="2252"/>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rPr>
              <w:t>error</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Сообщение об ошибке</w:t>
            </w:r>
          </w:p>
        </w:tc>
      </w:tr>
    </w:tbl>
    <w:p w:rsidR="000B0A6C" w:rsidRPr="002B4211" w:rsidRDefault="000B0A6C" w:rsidP="000B0A6C">
      <w:pPr>
        <w:keepNext/>
        <w:numPr>
          <w:ilvl w:val="3"/>
          <w:numId w:val="0"/>
        </w:numPr>
        <w:spacing w:before="100" w:beforeAutospacing="1" w:after="100" w:afterAutospacing="1" w:line="240" w:lineRule="auto"/>
        <w:ind w:left="864" w:hanging="864"/>
        <w:outlineLvl w:val="3"/>
        <w:rPr>
          <w:rFonts w:ascii="Times New Roman" w:eastAsia="Calibri" w:hAnsi="Times New Roman"/>
          <w:b/>
          <w:bCs/>
          <w:sz w:val="24"/>
          <w:szCs w:val="24"/>
        </w:rPr>
      </w:pPr>
      <w:r w:rsidRPr="002B4211">
        <w:rPr>
          <w:rFonts w:ascii="Times New Roman" w:eastAsia="Calibri" w:hAnsi="Times New Roman"/>
          <w:b/>
          <w:bCs/>
          <w:sz w:val="24"/>
          <w:szCs w:val="24"/>
        </w:rPr>
        <w:t>Сообщения об ошибках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362"/>
      </w:tblGrid>
      <w:tr w:rsidR="000B0A6C" w:rsidRPr="002174A8" w:rsidTr="000B0A6C">
        <w:tc>
          <w:tcPr>
            <w:tcW w:w="4988"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Сообщение</w:t>
            </w:r>
          </w:p>
        </w:tc>
        <w:tc>
          <w:tcPr>
            <w:tcW w:w="4362"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Возможная причина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Отсутствует обязательный параметр: TargetCode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запроса </w:t>
            </w:r>
            <w:r>
              <w:rPr>
                <w:rFonts w:ascii="Times New Roman" w:eastAsia="Calibri" w:hAnsi="Times New Roman"/>
                <w:sz w:val="24"/>
                <w:szCs w:val="24"/>
              </w:rPr>
              <w:t>«</w:t>
            </w:r>
            <w:r w:rsidRPr="002174A8">
              <w:rPr>
                <w:rFonts w:ascii="Times New Roman" w:eastAsia="Calibri" w:hAnsi="Times New Roman"/>
                <w:sz w:val="24"/>
                <w:szCs w:val="24"/>
              </w:rPr>
              <w:t>TargetCode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Отсутствует обязательный параметр: StartDate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запроса </w:t>
            </w:r>
            <w:r>
              <w:rPr>
                <w:rFonts w:ascii="Times New Roman" w:eastAsia="Calibri" w:hAnsi="Times New Roman"/>
                <w:sz w:val="24"/>
                <w:szCs w:val="24"/>
              </w:rPr>
              <w:t>«</w:t>
            </w:r>
            <w:r w:rsidRPr="002174A8">
              <w:rPr>
                <w:rFonts w:ascii="Times New Roman" w:eastAsia="Calibri" w:hAnsi="Times New Roman"/>
                <w:sz w:val="24"/>
                <w:szCs w:val="24"/>
              </w:rPr>
              <w:t>StartDate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Дата начала диапазона StartDate больше даты окончания диапазона EndDate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Значение параметра </w:t>
            </w:r>
            <w:r>
              <w:rPr>
                <w:rFonts w:ascii="Times New Roman" w:eastAsia="Calibri" w:hAnsi="Times New Roman"/>
                <w:sz w:val="24"/>
                <w:szCs w:val="24"/>
              </w:rPr>
              <w:t>«</w:t>
            </w:r>
            <w:r w:rsidRPr="002174A8">
              <w:rPr>
                <w:rFonts w:ascii="Times New Roman" w:eastAsia="Calibri" w:hAnsi="Times New Roman"/>
                <w:sz w:val="24"/>
                <w:szCs w:val="24"/>
              </w:rPr>
              <w:t>StartDate</w:t>
            </w:r>
            <w:r>
              <w:rPr>
                <w:rFonts w:ascii="Times New Roman" w:eastAsia="Calibri" w:hAnsi="Times New Roman"/>
                <w:sz w:val="24"/>
                <w:szCs w:val="24"/>
              </w:rPr>
              <w:t>»</w:t>
            </w:r>
            <w:r w:rsidRPr="002174A8">
              <w:rPr>
                <w:rFonts w:ascii="Times New Roman" w:eastAsia="Calibri" w:hAnsi="Times New Roman"/>
                <w:sz w:val="24"/>
                <w:szCs w:val="24"/>
              </w:rPr>
              <w:t xml:space="preserve"> больше значение параметра </w:t>
            </w:r>
            <w:r>
              <w:rPr>
                <w:rFonts w:ascii="Times New Roman" w:eastAsia="Calibri" w:hAnsi="Times New Roman"/>
                <w:sz w:val="24"/>
                <w:szCs w:val="24"/>
              </w:rPr>
              <w:t>«</w:t>
            </w:r>
            <w:r w:rsidRPr="002174A8">
              <w:rPr>
                <w:rFonts w:ascii="Times New Roman" w:eastAsia="Calibri" w:hAnsi="Times New Roman"/>
                <w:sz w:val="24"/>
                <w:szCs w:val="24"/>
              </w:rPr>
              <w:t>EndDate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 указанным критериям не найдено ни одного направления.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найдено направлений по параметрам запроса</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 возврате других сообщений об ошибках обратитесь к администратору ЛИС.</w:t>
      </w:r>
    </w:p>
    <w:p w:rsidR="000B0A6C" w:rsidRPr="002B4211" w:rsidRDefault="000B0A6C" w:rsidP="008B3D46">
      <w:pPr>
        <w:keepNext/>
        <w:numPr>
          <w:ilvl w:val="1"/>
          <w:numId w:val="62"/>
        </w:numPr>
        <w:spacing w:before="100" w:beforeAutospacing="1" w:after="100" w:afterAutospacing="1" w:line="240" w:lineRule="auto"/>
        <w:outlineLvl w:val="1"/>
        <w:rPr>
          <w:rFonts w:ascii="Times New Roman" w:hAnsi="Times New Roman"/>
          <w:b/>
          <w:bCs/>
          <w:sz w:val="36"/>
          <w:szCs w:val="36"/>
        </w:rPr>
      </w:pPr>
      <w:bookmarkStart w:id="59" w:name="_Toc74223863"/>
      <w:r w:rsidRPr="002B4211">
        <w:rPr>
          <w:rFonts w:ascii="Times New Roman" w:hAnsi="Times New Roman"/>
          <w:b/>
          <w:bCs/>
          <w:sz w:val="36"/>
          <w:szCs w:val="36"/>
        </w:rPr>
        <w:t>Метод сервиса getorder</w:t>
      </w:r>
      <w:bookmarkEnd w:id="59"/>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Получение информации о заявке должно осуществляться двумя способами: с помощью запроса ресурса Order или с помощью дополнительной операции getorder.</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Операция getorder должна возвращаьт список ресурсов Order, удовлетворяющих условиям поиска. Ресурсы, на которые имеются ссылки в Order, будут возвращаться запрашивающей системе с помощью функционала получения ресурса (GET с указанием ссылки на запрашиваемый ресурс).</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60" w:name="_Toc74223864"/>
      <w:r w:rsidRPr="002B4211">
        <w:rPr>
          <w:rFonts w:ascii="Times New Roman" w:eastAsia="Calibri" w:hAnsi="Times New Roman"/>
          <w:b/>
          <w:bCs/>
          <w:sz w:val="27"/>
          <w:szCs w:val="27"/>
        </w:rPr>
        <w:t>Требования к элементам запроса</w:t>
      </w:r>
      <w:bookmarkEnd w:id="60"/>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85"/>
        <w:gridCol w:w="1590"/>
        <w:gridCol w:w="3658"/>
        <w:gridCol w:w="1230"/>
        <w:gridCol w:w="636"/>
        <w:gridCol w:w="1751"/>
      </w:tblGrid>
      <w:tr w:rsidR="000B0A6C" w:rsidRPr="002B4211" w:rsidTr="000B0A6C">
        <w:trPr>
          <w:cantSplit/>
          <w:tblHeader/>
        </w:trPr>
        <w:tc>
          <w:tcPr>
            <w:tcW w:w="4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 п/п</w:t>
            </w:r>
          </w:p>
        </w:tc>
        <w:tc>
          <w:tcPr>
            <w:tcW w:w="15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Имя параметра</w:t>
            </w:r>
          </w:p>
        </w:tc>
        <w:tc>
          <w:tcPr>
            <w:tcW w:w="36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c>
          <w:tcPr>
            <w:tcW w:w="12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Кратность</w:t>
            </w:r>
          </w:p>
        </w:tc>
        <w:tc>
          <w:tcPr>
            <w:tcW w:w="6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Тип</w:t>
            </w:r>
          </w:p>
        </w:tc>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bCs/>
                <w:sz w:val="24"/>
                <w:szCs w:val="24"/>
              </w:rPr>
              <w:t>Использование</w:t>
            </w:r>
          </w:p>
        </w:tc>
      </w:tr>
      <w:tr w:rsidR="000B0A6C" w:rsidRPr="002B4211" w:rsidTr="000B0A6C">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SourceCode</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Код направившей организации (АПУ, стационара). Указывается код из регионального справочника МО</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TargetCode</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Код лаборатории, которая должна выполнить исследование Указывается код из регионального справочника МО</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OrderMisID</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заявки в МИС</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in</w:t>
            </w:r>
          </w:p>
        </w:tc>
      </w:tr>
      <w:tr w:rsidR="000B0A6C" w:rsidRPr="002B4211" w:rsidTr="000B0A6C">
        <w:trPr>
          <w:cantSplit/>
        </w:trPr>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36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Заявка</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1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out</w:t>
            </w:r>
          </w:p>
        </w:tc>
      </w:tr>
    </w:tbl>
    <w:p w:rsidR="000B0A6C" w:rsidRPr="002B4211" w:rsidRDefault="000B0A6C" w:rsidP="000B0A6C">
      <w:pPr>
        <w:spacing w:after="0" w:line="240" w:lineRule="auto"/>
        <w:rPr>
          <w:rFonts w:ascii="Courier New" w:eastAsia="Calibri" w:hAnsi="Courier New" w:cs="Courier New"/>
          <w:sz w:val="18"/>
          <w:szCs w:val="18"/>
          <w:lang w:val="en-US"/>
        </w:rPr>
      </w:pPr>
    </w:p>
    <w:p w:rsidR="000B0A6C" w:rsidRPr="002B4211" w:rsidRDefault="000B0A6C" w:rsidP="008B3D46">
      <w:pPr>
        <w:keepNext/>
        <w:numPr>
          <w:ilvl w:val="3"/>
          <w:numId w:val="62"/>
        </w:numPr>
        <w:spacing w:before="100" w:beforeAutospacing="1" w:after="100" w:afterAutospacing="1" w:line="240" w:lineRule="auto"/>
        <w:outlineLvl w:val="2"/>
        <w:rPr>
          <w:rFonts w:ascii="Times New Roman" w:eastAsia="Calibri" w:hAnsi="Times New Roman"/>
          <w:b/>
          <w:bCs/>
          <w:sz w:val="27"/>
          <w:szCs w:val="27"/>
        </w:rPr>
      </w:pPr>
      <w:bookmarkStart w:id="61" w:name="_Toc74223865"/>
      <w:r w:rsidRPr="002B4211">
        <w:rPr>
          <w:rFonts w:ascii="Times New Roman" w:eastAsia="Calibri" w:hAnsi="Times New Roman"/>
          <w:b/>
          <w:bCs/>
          <w:sz w:val="27"/>
          <w:szCs w:val="27"/>
        </w:rPr>
        <w:t>Требование к формированию ответа на запрос</w:t>
      </w:r>
      <w:bookmarkEnd w:id="61"/>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 ответе должен передаеться ресурс </w:t>
      </w:r>
      <w:r w:rsidRPr="002B4211">
        <w:rPr>
          <w:rFonts w:ascii="Times New Roman" w:eastAsia="Calibri" w:hAnsi="Times New Roman"/>
          <w:sz w:val="24"/>
          <w:szCs w:val="24"/>
          <w:lang w:val="en-US"/>
        </w:rPr>
        <w:t>Bundle</w:t>
      </w:r>
      <w:r w:rsidRPr="002B4211">
        <w:rPr>
          <w:rFonts w:ascii="Times New Roman" w:eastAsia="Calibri" w:hAnsi="Times New Roman"/>
          <w:sz w:val="24"/>
          <w:szCs w:val="24"/>
        </w:rPr>
        <w:t>:</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resourceType</w:t>
      </w:r>
      <w:r>
        <w:rPr>
          <w:rFonts w:ascii="Times New Roman" w:eastAsia="Calibri" w:hAnsi="Times New Roman"/>
          <w:sz w:val="24"/>
          <w:szCs w:val="24"/>
          <w:lang w:val="en-US"/>
        </w:rPr>
        <w:t>»</w:t>
      </w: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Bundle</w:t>
      </w:r>
      <w:r>
        <w:rPr>
          <w:rFonts w:ascii="Times New Roman" w:eastAsia="Calibri" w:hAnsi="Times New Roman"/>
          <w:sz w:val="24"/>
          <w:szCs w:val="24"/>
          <w:lang w:val="en-US"/>
        </w:rPr>
        <w:t>»</w:t>
      </w:r>
      <w:r w:rsidRPr="002B4211">
        <w:rPr>
          <w:rFonts w:ascii="Times New Roman" w:eastAsia="Calibri" w:hAnsi="Times New Roman"/>
          <w:sz w:val="24"/>
          <w:szCs w:val="24"/>
          <w:lang w:val="en-US"/>
        </w:rPr>
        <w:t>,</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type</w:t>
      </w:r>
      <w:r>
        <w:rPr>
          <w:rFonts w:ascii="Times New Roman" w:eastAsia="Calibri" w:hAnsi="Times New Roman"/>
          <w:sz w:val="24"/>
          <w:szCs w:val="24"/>
          <w:lang w:val="en-US"/>
        </w:rPr>
        <w:t>»</w:t>
      </w: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transaction</w:t>
      </w:r>
      <w:r>
        <w:rPr>
          <w:rFonts w:ascii="Times New Roman" w:eastAsia="Calibri" w:hAnsi="Times New Roman"/>
          <w:sz w:val="24"/>
          <w:szCs w:val="24"/>
          <w:lang w:val="en-US"/>
        </w:rPr>
        <w:t>»</w:t>
      </w:r>
      <w:r w:rsidRPr="002B4211">
        <w:rPr>
          <w:rFonts w:ascii="Times New Roman" w:eastAsia="Calibri" w:hAnsi="Times New Roman"/>
          <w:sz w:val="24"/>
          <w:szCs w:val="24"/>
          <w:lang w:val="en-US"/>
        </w:rPr>
        <w:t>,</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meta</w:t>
      </w:r>
      <w:r>
        <w:rPr>
          <w:rFonts w:ascii="Times New Roman" w:eastAsia="Calibri" w:hAnsi="Times New Roman"/>
          <w:sz w:val="24"/>
          <w:szCs w:val="24"/>
          <w:lang w:val="en-US"/>
        </w:rPr>
        <w:t>»</w:t>
      </w:r>
      <w:r w:rsidRPr="002B4211">
        <w:rPr>
          <w:rFonts w:ascii="Times New Roman" w:eastAsia="Calibri" w:hAnsi="Times New Roman"/>
          <w:sz w:val="24"/>
          <w:szCs w:val="24"/>
          <w:lang w:val="en-US"/>
        </w:rPr>
        <w:t>: {</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B4211">
        <w:rPr>
          <w:rFonts w:ascii="Times New Roman" w:eastAsia="Calibri" w:hAnsi="Times New Roman"/>
          <w:sz w:val="24"/>
          <w:szCs w:val="24"/>
          <w:lang w:val="en-US"/>
        </w:rPr>
        <w:t>profile</w:t>
      </w:r>
      <w:r>
        <w:rPr>
          <w:rFonts w:ascii="Times New Roman" w:eastAsia="Calibri" w:hAnsi="Times New Roman"/>
          <w:sz w:val="24"/>
          <w:szCs w:val="24"/>
          <w:lang w:val="en-US"/>
        </w:rPr>
        <w:t>»</w:t>
      </w:r>
      <w:r w:rsidRPr="002B4211">
        <w:rPr>
          <w:rFonts w:ascii="Times New Roman" w:eastAsia="Calibri" w:hAnsi="Times New Roman"/>
          <w:sz w:val="24"/>
          <w:szCs w:val="24"/>
          <w:lang w:val="en-US"/>
        </w:rPr>
        <w:t>: [</w:t>
      </w:r>
      <w:r>
        <w:rPr>
          <w:rFonts w:ascii="Times New Roman" w:eastAsia="Calibri" w:hAnsi="Times New Roman"/>
          <w:sz w:val="24"/>
          <w:szCs w:val="24"/>
          <w:lang w:val="en-US"/>
        </w:rPr>
        <w:t>«</w:t>
      </w:r>
      <w:r w:rsidRPr="002B4211">
        <w:rPr>
          <w:rFonts w:ascii="Times New Roman" w:eastAsia="Calibri" w:hAnsi="Times New Roman"/>
          <w:sz w:val="24"/>
          <w:szCs w:val="24"/>
          <w:lang w:val="en-US"/>
        </w:rPr>
        <w:t>StructureDefinition/cd45a667-bde0-490f-b602-8d780acf4aa2</w:t>
      </w:r>
      <w:r>
        <w:rPr>
          <w:rFonts w:ascii="Times New Roman" w:eastAsia="Calibri" w:hAnsi="Times New Roman"/>
          <w:sz w:val="24"/>
          <w:szCs w:val="24"/>
          <w:lang w:val="en-US"/>
        </w:rPr>
        <w:t>»</w:t>
      </w:r>
      <w:r w:rsidRPr="002B4211">
        <w:rPr>
          <w:rFonts w:ascii="Times New Roman" w:eastAsia="Calibri" w:hAnsi="Times New Roman"/>
          <w:sz w:val="24"/>
          <w:szCs w:val="24"/>
          <w:lang w:val="en-US"/>
        </w:rPr>
        <w:t>]</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lang w:val="en-US"/>
        </w:rPr>
        <w:t xml:space="preserve">  </w:t>
      </w:r>
      <w:r>
        <w:rPr>
          <w:rFonts w:ascii="Times New Roman" w:eastAsia="Calibri" w:hAnsi="Times New Roman"/>
          <w:sz w:val="24"/>
          <w:szCs w:val="24"/>
        </w:rPr>
        <w:t>«</w:t>
      </w:r>
      <w:r w:rsidRPr="002B4211">
        <w:rPr>
          <w:rFonts w:ascii="Times New Roman" w:eastAsia="Calibri" w:hAnsi="Times New Roman"/>
          <w:sz w:val="24"/>
          <w:szCs w:val="24"/>
        </w:rPr>
        <w:t>entry</w:t>
      </w:r>
      <w:r>
        <w:rPr>
          <w:rFonts w:ascii="Times New Roman" w:eastAsia="Calibri" w:hAnsi="Times New Roman"/>
          <w:sz w:val="24"/>
          <w:szCs w:val="24"/>
        </w:rPr>
        <w:t>»</w:t>
      </w:r>
      <w:r w:rsidRPr="002B4211">
        <w:rPr>
          <w:rFonts w:ascii="Times New Roman" w:eastAsia="Calibri" w:hAnsi="Times New Roman"/>
          <w:sz w:val="24"/>
          <w:szCs w:val="24"/>
        </w:rPr>
        <w:t>: [</w:t>
      </w:r>
    </w:p>
    <w:p w:rsidR="000B0A6C" w:rsidRPr="002B4211" w:rsidRDefault="000B0A6C" w:rsidP="000B0A6C">
      <w:pPr>
        <w:spacing w:after="0" w:line="240" w:lineRule="auto"/>
        <w:ind w:firstLine="708"/>
        <w:rPr>
          <w:rFonts w:ascii="Times New Roman" w:eastAsia="Calibri" w:hAnsi="Times New Roman"/>
          <w:sz w:val="24"/>
          <w:szCs w:val="24"/>
        </w:rPr>
      </w:pPr>
      <w:r w:rsidRPr="002B4211">
        <w:rPr>
          <w:rFonts w:ascii="Times New Roman" w:eastAsia="Calibri" w:hAnsi="Times New Roman"/>
          <w:sz w:val="24"/>
          <w:szCs w:val="24"/>
        </w:rPr>
        <w:t>…</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lang w:val="en-US"/>
        </w:rPr>
        <w:t> </w:t>
      </w:r>
      <w:r w:rsidRPr="002B4211">
        <w:rPr>
          <w:rFonts w:ascii="Times New Roman" w:eastAsia="Calibri" w:hAnsi="Times New Roman"/>
          <w:sz w:val="24"/>
          <w:szCs w:val="24"/>
        </w:rPr>
        <w:t xml:space="preserve">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объекте entry должны  содержаться ресурсы направления.</w:t>
      </w:r>
    </w:p>
    <w:p w:rsidR="000B0A6C" w:rsidRPr="002B4211" w:rsidRDefault="000B0A6C" w:rsidP="000B0A6C">
      <w:pPr>
        <w:spacing w:after="0" w:line="240" w:lineRule="auto"/>
        <w:rPr>
          <w:rFonts w:ascii="Times New Roman" w:eastAsia="Calibri" w:hAnsi="Times New Roman"/>
          <w:sz w:val="24"/>
          <w:szCs w:val="24"/>
        </w:rPr>
      </w:pPr>
    </w:p>
    <w:p w:rsidR="000B0A6C" w:rsidRPr="004E3DCB"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r w:rsidRPr="004E3DCB">
        <w:rPr>
          <w:rFonts w:ascii="Times New Roman" w:eastAsia="Calibri" w:hAnsi="Times New Roman"/>
          <w:b/>
          <w:bCs/>
          <w:sz w:val="27"/>
          <w:szCs w:val="27"/>
        </w:rPr>
        <w:t>Требование к формированию ресурcов</w:t>
      </w:r>
    </w:p>
    <w:tbl>
      <w:tblPr>
        <w:tblW w:w="0" w:type="auto"/>
        <w:tblCellMar>
          <w:top w:w="15" w:type="dxa"/>
          <w:left w:w="15" w:type="dxa"/>
          <w:bottom w:w="15" w:type="dxa"/>
          <w:right w:w="15" w:type="dxa"/>
        </w:tblCellMar>
        <w:tblLook w:val="04A0" w:firstRow="1" w:lastRow="0" w:firstColumn="1" w:lastColumn="0" w:noHBand="0" w:noVBand="1"/>
      </w:tblPr>
      <w:tblGrid>
        <w:gridCol w:w="631"/>
        <w:gridCol w:w="1900"/>
        <w:gridCol w:w="4217"/>
        <w:gridCol w:w="3157"/>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Ссылки на другие ресурсы</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пациенте. Может не передаваться в Bundle и указываться только ссылка на уже существующий ресурс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враче: для передачи данных об авторе заявки и врачах, которые сделали назначение пациенту. Может не передаваться в Bundle и указываться только ссылка на уже существующий ресурс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DiagnosticOrder.orderer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Practitioner</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DiagnosticOrder.specimen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Specimen</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DiagnosticOrder.supportingInformation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Condition/Observation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следующая информация:</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назначение (список услуг),</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врача, сделавшего это назначение (Practitioner),</w:t>
            </w:r>
            <w:r w:rsidRPr="002B4211">
              <w:rPr>
                <w:rFonts w:ascii="Times New Roman" w:eastAsia="Calibri" w:hAnsi="Times New Roman"/>
                <w:color w:val="FF0000"/>
                <w:sz w:val="24"/>
                <w:szCs w:val="24"/>
              </w:rPr>
              <w:t>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информацию о забранном биоматериале (Specimen),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дополнительную информацию о состоянии пациента (Condition/Observation)</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источник финансирования</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Если источник финансирования в заявке ОМС, то для пациента должен быть передан полис ОМС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Specimen.subject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забранном биоматериале,</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пациента (</w:t>
            </w:r>
            <w:r w:rsidRPr="002B4211">
              <w:rPr>
                <w:rFonts w:ascii="Times New Roman" w:eastAsia="Calibri" w:hAnsi="Times New Roman"/>
                <w:sz w:val="24"/>
                <w:szCs w:val="24"/>
                <w:lang w:val="en-US"/>
              </w:rPr>
              <w:t>Patient</w:t>
            </w:r>
            <w:r w:rsidRPr="002B4211">
              <w:rPr>
                <w:rFonts w:ascii="Times New Roman" w:eastAsia="Calibri" w:hAnsi="Times New Roman"/>
                <w:sz w:val="24"/>
                <w:szCs w:val="24"/>
              </w:rPr>
              <w:t xml:space="preserve">)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состоянии пациента: неделя беременности, день цикла, менопауза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Condition.subject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состоянии пациента ( диагнозы),</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rPr>
              <w:t xml:space="preserve">ссылка на пациента </w:t>
            </w:r>
            <w:r w:rsidRPr="002B4211">
              <w:rPr>
                <w:rFonts w:ascii="Times New Roman" w:eastAsia="Calibri" w:hAnsi="Times New Roman"/>
                <w:sz w:val="24"/>
                <w:szCs w:val="24"/>
                <w:lang w:val="en-US"/>
              </w:rPr>
              <w:t>(Patient)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Order.subject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Patient</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Order.source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Practitioner</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Order.target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Organization</w:t>
            </w:r>
          </w:p>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 xml:space="preserve">Order.detail – </w:t>
            </w:r>
            <w:r w:rsidRPr="002B4211">
              <w:rPr>
                <w:rFonts w:ascii="Times New Roman" w:eastAsia="Calibri" w:hAnsi="Times New Roman"/>
                <w:sz w:val="24"/>
                <w:szCs w:val="24"/>
              </w:rPr>
              <w:t>ссылка</w:t>
            </w:r>
            <w:r w:rsidRPr="002B4211">
              <w:rPr>
                <w:rFonts w:ascii="Times New Roman" w:eastAsia="Calibri" w:hAnsi="Times New Roman"/>
                <w:sz w:val="24"/>
                <w:szCs w:val="24"/>
                <w:lang w:val="en-US"/>
              </w:rPr>
              <w:t xml:space="preserve"> </w:t>
            </w:r>
            <w:r w:rsidRPr="002B4211">
              <w:rPr>
                <w:rFonts w:ascii="Times New Roman" w:eastAsia="Calibri" w:hAnsi="Times New Roman"/>
                <w:sz w:val="24"/>
                <w:szCs w:val="24"/>
              </w:rPr>
              <w:t>на</w:t>
            </w:r>
            <w:r w:rsidRPr="002B4211">
              <w:rPr>
                <w:rFonts w:ascii="Times New Roman" w:eastAsia="Calibri" w:hAnsi="Times New Roman"/>
                <w:sz w:val="24"/>
                <w:szCs w:val="24"/>
                <w:lang w:val="en-US"/>
              </w:rPr>
              <w:t xml:space="preserve"> 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общая информация о заявке на проведение исследования:</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и дата заявки,</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врача-автора заявки (Practitioner),</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лабораторию, которая должна выполнить исследование,</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пациента, которому назначено исследование (Patient),</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информацию о назначении (DiagnosticOrder)</w:t>
            </w:r>
          </w:p>
        </w:tc>
      </w:tr>
    </w:tbl>
    <w:p w:rsidR="000B0A6C" w:rsidRPr="002B4211" w:rsidRDefault="000B0A6C" w:rsidP="008B3D46">
      <w:pPr>
        <w:keepNext/>
        <w:numPr>
          <w:ilvl w:val="3"/>
          <w:numId w:val="62"/>
        </w:numPr>
        <w:spacing w:before="100" w:beforeAutospacing="1" w:after="100" w:afterAutospacing="1" w:line="240" w:lineRule="auto"/>
        <w:outlineLvl w:val="3"/>
        <w:rPr>
          <w:rFonts w:ascii="Times New Roman" w:eastAsia="Calibri" w:hAnsi="Times New Roman"/>
          <w:b/>
          <w:bCs/>
          <w:sz w:val="24"/>
          <w:szCs w:val="24"/>
        </w:rPr>
      </w:pPr>
      <w:r w:rsidRPr="002B4211">
        <w:rPr>
          <w:rFonts w:ascii="Times New Roman" w:eastAsia="Calibri" w:hAnsi="Times New Roman"/>
          <w:b/>
          <w:bCs/>
          <w:sz w:val="24"/>
          <w:szCs w:val="24"/>
        </w:rPr>
        <w:t>Требование к формированию к обязательности ресурсов</w:t>
      </w:r>
    </w:p>
    <w:tbl>
      <w:tblPr>
        <w:tblW w:w="0" w:type="auto"/>
        <w:tblCellMar>
          <w:top w:w="15" w:type="dxa"/>
          <w:left w:w="15" w:type="dxa"/>
          <w:bottom w:w="15" w:type="dxa"/>
          <w:right w:w="15" w:type="dxa"/>
        </w:tblCellMar>
        <w:tblLook w:val="04A0" w:firstRow="1" w:lastRow="0" w:firstColumn="1" w:lastColumn="0" w:noHBand="0" w:noVBand="1"/>
      </w:tblPr>
      <w:tblGrid>
        <w:gridCol w:w="721"/>
        <w:gridCol w:w="1900"/>
        <w:gridCol w:w="1361"/>
        <w:gridCol w:w="1918"/>
        <w:gridCol w:w="4005"/>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Обязательность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Комментарий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может не передаваться, указывается ссылка на уже существующий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может не передаваться, указывается ссылка на уже существующий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Всегда должен передаваться ресурс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Может не передаваться. Нельзя указывать ссылку на уже существующий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Нельзя указывать ссылку на уже существующий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Может не передаваться. Нельзя указывать ссылку на уже существующий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Всегда должен передаваться ресурс</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2"/>
          <w:numId w:val="62"/>
        </w:numPr>
        <w:spacing w:before="100" w:beforeAutospacing="1" w:after="100" w:afterAutospacing="1" w:line="240" w:lineRule="auto"/>
        <w:outlineLvl w:val="3"/>
        <w:rPr>
          <w:rFonts w:ascii="Times New Roman" w:hAnsi="Times New Roman"/>
          <w:b/>
          <w:bCs/>
          <w:sz w:val="24"/>
          <w:szCs w:val="24"/>
        </w:rPr>
      </w:pPr>
      <w:r w:rsidRPr="002B4211">
        <w:rPr>
          <w:rFonts w:ascii="Times New Roman" w:hAnsi="Times New Roman"/>
          <w:b/>
          <w:bCs/>
          <w:sz w:val="24"/>
          <w:szCs w:val="24"/>
        </w:rPr>
        <w:t>Ресурс Patient</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Ресурс Patient должен быть предназначен для передачи информации о пациенте.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Параметры, которые должны использоваться в дальнейшей работе с сервисом:</w:t>
      </w:r>
    </w:p>
    <w:tbl>
      <w:tblPr>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750"/>
        <w:gridCol w:w="750"/>
        <w:gridCol w:w="1897"/>
        <w:gridCol w:w="1134"/>
        <w:gridCol w:w="1134"/>
        <w:gridCol w:w="1134"/>
        <w:gridCol w:w="3709"/>
      </w:tblGrid>
      <w:tr w:rsidR="000B0A6C" w:rsidRPr="002B4211" w:rsidTr="000B0A6C">
        <w:trPr>
          <w:cantSplit/>
          <w:tblHeader/>
        </w:trPr>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 п/п</w:t>
            </w:r>
          </w:p>
        </w:tc>
        <w:tc>
          <w:tcPr>
            <w:tcW w:w="7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Ресурс</w:t>
            </w:r>
          </w:p>
        </w:tc>
        <w:tc>
          <w:tcPr>
            <w:tcW w:w="18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(максимальная 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Тип FHIR</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Кратность</w:t>
            </w:r>
          </w:p>
        </w:tc>
        <w:tc>
          <w:tcPr>
            <w:tcW w:w="3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GUID ресурса Patient. Указывается, если передаются данные уже зарегистрированного в МИС НСО пациента</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 усл</w:t>
            </w:r>
          </w:p>
          <w:p w:rsidR="000B0A6C" w:rsidRPr="002B4211" w:rsidRDefault="000B0A6C" w:rsidP="000B0A6C">
            <w:pPr>
              <w:spacing w:after="0" w:line="240" w:lineRule="auto"/>
              <w:rPr>
                <w:rFonts w:ascii="Times New Roman" w:eastAsia="Calibri" w:hAnsi="Times New Roman"/>
                <w:sz w:val="24"/>
                <w:szCs w:val="24"/>
              </w:rPr>
            </w:pP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Контрагента. Указывает код пациента в МИС/ЛИС, документы, удостоверяющие личность (ДУЛ), полисы, СНИЛС. Должен передаваться хотя бы идентификатор в ИС (identifier.system 1.2.643.5.1.13.2.7.100.5)</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2.1.</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identifier.type.text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Для идентификатора пациента указывается СНИЛС </w:t>
            </w:r>
            <w:r w:rsidRPr="002B4211">
              <w:rPr>
                <w:rFonts w:ascii="Times New Roman" w:hAnsi="Times New Roman"/>
                <w:b/>
                <w:bCs/>
                <w:sz w:val="24"/>
                <w:szCs w:val="24"/>
              </w:rPr>
              <w:t>(необязательное поле)</w:t>
            </w:r>
            <w:r w:rsidRPr="002B4211">
              <w:rPr>
                <w:rFonts w:ascii="Times New Roman" w:hAnsi="Times New Roman"/>
                <w:sz w:val="24"/>
                <w:szCs w:val="24"/>
              </w:rPr>
              <w:t xml:space="preserve"> без пробелов и символов </w:t>
            </w:r>
            <w:r>
              <w:rPr>
                <w:rFonts w:ascii="Times New Roman" w:hAnsi="Times New Roman"/>
                <w:sz w:val="24"/>
                <w:szCs w:val="24"/>
              </w:rPr>
              <w:t>«</w:t>
            </w:r>
            <w:r w:rsidRPr="002B4211">
              <w:rPr>
                <w:rFonts w:ascii="Times New Roman" w:hAnsi="Times New Roman"/>
                <w:sz w:val="24"/>
                <w:szCs w:val="24"/>
              </w:rPr>
              <w:t>-</w:t>
            </w:r>
            <w:r>
              <w:rPr>
                <w:rFonts w:ascii="Times New Roman" w:hAnsi="Times New Roman"/>
                <w:sz w:val="24"/>
                <w:szCs w:val="24"/>
              </w:rPr>
              <w:t>»</w:t>
            </w:r>
            <w:r w:rsidRPr="002B4211">
              <w:rPr>
                <w:rFonts w:ascii="Times New Roman" w:hAnsi="Times New Roman"/>
                <w:sz w:val="24"/>
                <w:szCs w:val="24"/>
              </w:rPr>
              <w:t>. Только цифры.</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Для ДУЛ и полисов ДМС </w:t>
            </w:r>
            <w:r w:rsidRPr="002B4211">
              <w:rPr>
                <w:rFonts w:ascii="Times New Roman" w:hAnsi="Times New Roman"/>
                <w:b/>
                <w:bCs/>
                <w:sz w:val="24"/>
                <w:szCs w:val="24"/>
              </w:rPr>
              <w:t>не заполняется</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Для полисов ОМС указывается тип полиса </w:t>
            </w:r>
            <w:r w:rsidRPr="002B4211">
              <w:rPr>
                <w:rFonts w:ascii="Times New Roman" w:hAnsi="Times New Roman"/>
                <w:b/>
                <w:bCs/>
                <w:sz w:val="24"/>
                <w:szCs w:val="24"/>
              </w:rPr>
              <w:t>(обязательное поле)</w:t>
            </w:r>
            <w:r w:rsidRPr="002B4211">
              <w:rPr>
                <w:rFonts w:ascii="Times New Roman" w:hAnsi="Times New Roman"/>
                <w:sz w:val="24"/>
                <w:szCs w:val="24"/>
              </w:rPr>
              <w:t>:</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1 - Полис старого образца</w:t>
            </w:r>
            <w:r w:rsidRPr="002B4211">
              <w:rPr>
                <w:rFonts w:ascii="Times New Roman" w:eastAsia="Calibri" w:hAnsi="Times New Roman"/>
                <w:sz w:val="24"/>
                <w:szCs w:val="24"/>
              </w:rPr>
              <w:br/>
              <w:t>2 - Полис единого образца</w:t>
            </w:r>
            <w:r w:rsidRPr="002B4211">
              <w:rPr>
                <w:rFonts w:ascii="Times New Roman" w:eastAsia="Calibri" w:hAnsi="Times New Roman"/>
                <w:sz w:val="24"/>
                <w:szCs w:val="24"/>
              </w:rPr>
              <w:br/>
              <w:t>3 - Временное удостоверение</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Пространство имён идентификатора. Указывается код:</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ИД Контрагента из справочника МИС НСО </w:t>
            </w:r>
            <w:r>
              <w:rPr>
                <w:rFonts w:ascii="Times New Roman" w:hAnsi="Times New Roman"/>
                <w:sz w:val="24"/>
                <w:szCs w:val="24"/>
              </w:rPr>
              <w:t>«</w:t>
            </w:r>
            <w:r w:rsidRPr="002B4211">
              <w:rPr>
                <w:rFonts w:ascii="Times New Roman" w:hAnsi="Times New Roman"/>
                <w:sz w:val="24"/>
                <w:szCs w:val="24"/>
              </w:rPr>
              <w:t>Контрагенты</w:t>
            </w:r>
            <w:r>
              <w:rPr>
                <w:rFonts w:ascii="Times New Roman" w:hAnsi="Times New Roman"/>
                <w:sz w:val="24"/>
                <w:szCs w:val="24"/>
              </w:rPr>
              <w:t>»</w:t>
            </w:r>
            <w:r w:rsidRPr="002B4211">
              <w:rPr>
                <w:rFonts w:ascii="Times New Roman" w:hAnsi="Times New Roman"/>
                <w:sz w:val="24"/>
                <w:szCs w:val="24"/>
              </w:rPr>
              <w:t xml:space="preserve"> OID (1.2.643.5.1.13.2.7.100.5),</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для ДУЛ OID справочника МИС НСО </w:t>
            </w:r>
            <w:r>
              <w:rPr>
                <w:rFonts w:ascii="Times New Roman" w:hAnsi="Times New Roman"/>
                <w:sz w:val="24"/>
                <w:szCs w:val="24"/>
              </w:rPr>
              <w:t>«</w:t>
            </w:r>
            <w:r w:rsidRPr="002B4211">
              <w:rPr>
                <w:rFonts w:ascii="Times New Roman" w:hAnsi="Times New Roman"/>
                <w:sz w:val="24"/>
                <w:szCs w:val="24"/>
              </w:rPr>
              <w:t>Персональные документы</w:t>
            </w:r>
            <w:r>
              <w:rPr>
                <w:rFonts w:ascii="Times New Roman" w:hAnsi="Times New Roman"/>
                <w:sz w:val="24"/>
                <w:szCs w:val="24"/>
              </w:rPr>
              <w:t>»</w:t>
            </w:r>
            <w:r w:rsidRPr="002B4211">
              <w:rPr>
                <w:rFonts w:ascii="Times New Roman" w:hAnsi="Times New Roman"/>
                <w:sz w:val="24"/>
                <w:szCs w:val="24"/>
              </w:rPr>
              <w:t xml:space="preserve"> (1.2.643.2.69.1.1.1.6.1)</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для страховых полисов OID справочника МИС НСО </w:t>
            </w:r>
            <w:r>
              <w:rPr>
                <w:rFonts w:ascii="Times New Roman" w:hAnsi="Times New Roman"/>
                <w:sz w:val="24"/>
                <w:szCs w:val="24"/>
              </w:rPr>
              <w:t>«</w:t>
            </w:r>
            <w:r w:rsidRPr="002B4211">
              <w:rPr>
                <w:rFonts w:ascii="Times New Roman" w:hAnsi="Times New Roman"/>
                <w:sz w:val="24"/>
                <w:szCs w:val="24"/>
              </w:rPr>
              <w:t>Страховые полисы</w:t>
            </w:r>
            <w:r>
              <w:rPr>
                <w:rFonts w:ascii="Times New Roman" w:hAnsi="Times New Roman"/>
                <w:sz w:val="24"/>
                <w:szCs w:val="24"/>
              </w:rPr>
              <w:t>»</w:t>
            </w:r>
            <w:r w:rsidRPr="002B4211">
              <w:rPr>
                <w:rFonts w:ascii="Times New Roman" w:hAnsi="Times New Roman"/>
                <w:sz w:val="24"/>
                <w:szCs w:val="24"/>
              </w:rPr>
              <w:t xml:space="preserve"> (1.2.643.2.69.1.1.1.6.2)</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identifier.value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Строка </w:t>
            </w:r>
            <w:r w:rsidRPr="002B4211">
              <w:rPr>
                <w:rFonts w:ascii="Times New Roman" w:eastAsia="Calibri" w:hAnsi="Times New Roman"/>
                <w:sz w:val="24"/>
                <w:szCs w:val="24"/>
              </w:rPr>
              <w:t>(20 по идентификатору пациента)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Значение для идентификатора или для документа.</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идентификатора пациента указывается [идентификатор в МИС/ЛИС]</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ДУЛ и полисов указывается [Серия]:[Номер] или [Номер], если нет серии, номер - обязателен. В серии не должны использоваться разделители (пробелы, тире и т.д.), допускаются цифры и буквы русского и латинского алфавита. В номере не должны использоваться разделители (пробелы, тире и т.д.), допускаются только цифры.</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2.4.      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identifier.period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Period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Период действия для паспорта и полиса.</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 параметре start указывается дата начала периода.</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 параметре end – дата окончания периода.</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2.5.      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identifier.assigner.display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идентификатора пациента указывается OID передающей ИС (выдается стороной МИС НСО)</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ДУЛ – указывается наименование выдавшей организации</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полисов ОМС указывается 1.2.643.5.1.13.2.1.1.635.[код страховой компании].</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ДМС – наименование СМО ДМС.</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managingOrganization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организацией, присвоившей идентификатор</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HumanName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Информация о ФИО пациента</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4.1.      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name.family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1..2</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Фамилия, Отчество. Сначала указывается фамилия.</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name.given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Имя</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name.use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 усл</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Принимает значение “anonymous” для передачи данных по анонимному пациенту. Пока либо не передается, либо передается пустым</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gender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пола пациента (справочник FHIR. OID: 1.2.643.2.69.1.1.1.40)</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male</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female</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birthDate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Date (yyyy-MM-dd)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 рождения</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Информация об адресе пациента</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7.1.      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address.use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Тип адреса (справочник FHIR. OID: 1.2.643.2.69.1.1.1.41) </w:t>
            </w:r>
            <w:r w:rsidRPr="002B4211">
              <w:rPr>
                <w:rFonts w:ascii="Times New Roman" w:eastAsia="Calibri" w:hAnsi="Times New Roman"/>
                <w:sz w:val="24"/>
                <w:szCs w:val="24"/>
              </w:rPr>
              <w:br/>
              <w:t>home - Адрес проживания</w:t>
            </w:r>
            <w:r w:rsidRPr="002B4211">
              <w:rPr>
                <w:rFonts w:ascii="Times New Roman" w:eastAsia="Calibri" w:hAnsi="Times New Roman"/>
                <w:sz w:val="24"/>
                <w:szCs w:val="24"/>
              </w:rPr>
              <w:br/>
              <w:t>temp - Адрес регистрации</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7.2.      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address.text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Адрес строкой</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7.3.      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address.line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Улица, номер дома, номер квартиры</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7.4.      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address.state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Регион</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7.5.      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address.city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Город</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7.6.      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address.district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Район</w:t>
            </w:r>
          </w:p>
        </w:tc>
      </w:tr>
      <w:tr w:rsidR="000B0A6C" w:rsidRPr="002B4211" w:rsidTr="000B0A6C">
        <w:trPr>
          <w:cantSplit/>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7.7.      </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address.postalCode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Почтовый индекс</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3"/>
          <w:numId w:val="62"/>
        </w:numPr>
        <w:spacing w:before="100" w:beforeAutospacing="1" w:after="100" w:afterAutospacing="1" w:line="240" w:lineRule="auto"/>
        <w:outlineLvl w:val="3"/>
        <w:rPr>
          <w:rFonts w:ascii="Times New Roman" w:eastAsia="Calibri" w:hAnsi="Times New Roman"/>
          <w:b/>
          <w:bCs/>
          <w:sz w:val="24"/>
          <w:szCs w:val="24"/>
        </w:rPr>
      </w:pPr>
      <w:r w:rsidRPr="002B4211">
        <w:rPr>
          <w:rFonts w:ascii="Times New Roman" w:eastAsia="Calibri" w:hAnsi="Times New Roman"/>
          <w:b/>
          <w:bCs/>
          <w:sz w:val="24"/>
          <w:szCs w:val="24"/>
        </w:rPr>
        <w:t>Требование к формированию ответа на запрос</w:t>
      </w:r>
    </w:p>
    <w:p w:rsidR="000B0A6C" w:rsidRPr="002B4211" w:rsidRDefault="000B0A6C" w:rsidP="008B3D46">
      <w:pPr>
        <w:keepNext/>
        <w:numPr>
          <w:ilvl w:val="5"/>
          <w:numId w:val="62"/>
        </w:numPr>
        <w:spacing w:before="100" w:beforeAutospacing="1" w:after="100" w:afterAutospacing="1" w:line="240" w:lineRule="auto"/>
        <w:outlineLvl w:val="4"/>
        <w:rPr>
          <w:rFonts w:ascii="Times New Roman" w:eastAsia="Calibri" w:hAnsi="Times New Roman"/>
          <w:b/>
          <w:bCs/>
          <w:sz w:val="20"/>
          <w:szCs w:val="20"/>
        </w:rPr>
      </w:pPr>
      <w:r w:rsidRPr="002B4211">
        <w:rPr>
          <w:rFonts w:ascii="Times New Roman" w:eastAsia="Calibri" w:hAnsi="Times New Roman"/>
          <w:b/>
          <w:bCs/>
          <w:sz w:val="20"/>
          <w:szCs w:val="20"/>
        </w:rPr>
        <w:t>Требование к формированию успешного ответа</w:t>
      </w:r>
    </w:p>
    <w:tbl>
      <w:tblPr>
        <w:tblW w:w="0" w:type="auto"/>
        <w:tblCellMar>
          <w:left w:w="0" w:type="dxa"/>
          <w:right w:w="0" w:type="dxa"/>
        </w:tblCellMar>
        <w:tblLook w:val="04A0" w:firstRow="1" w:lastRow="0" w:firstColumn="1" w:lastColumn="0" w:noHBand="0" w:noVBand="1"/>
      </w:tblPr>
      <w:tblGrid>
        <w:gridCol w:w="769"/>
        <w:gridCol w:w="1365"/>
        <w:gridCol w:w="2191"/>
        <w:gridCol w:w="1034"/>
        <w:gridCol w:w="1436"/>
        <w:gridCol w:w="3110"/>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Сообщение в формате </w:t>
            </w:r>
            <w:r>
              <w:rPr>
                <w:rFonts w:ascii="Times New Roman" w:eastAsia="Calibri" w:hAnsi="Times New Roman"/>
                <w:sz w:val="24"/>
                <w:szCs w:val="24"/>
              </w:rPr>
              <w:t>«</w:t>
            </w:r>
            <w:r w:rsidRPr="002B4211">
              <w:rPr>
                <w:rFonts w:ascii="Times New Roman" w:eastAsia="Calibri" w:hAnsi="Times New Roman"/>
                <w:sz w:val="24"/>
                <w:szCs w:val="24"/>
              </w:rPr>
              <w:t xml:space="preserve">Пациент </w:t>
            </w:r>
            <w:r>
              <w:rPr>
                <w:rFonts w:ascii="Times New Roman" w:eastAsia="Calibri" w:hAnsi="Times New Roman"/>
                <w:sz w:val="24"/>
                <w:szCs w:val="24"/>
              </w:rPr>
              <w:t>«</w:t>
            </w:r>
            <w:r w:rsidRPr="002B4211">
              <w:rPr>
                <w:rFonts w:ascii="Times New Roman" w:eastAsia="Calibri" w:hAnsi="Times New Roman"/>
                <w:sz w:val="24"/>
                <w:szCs w:val="24"/>
              </w:rPr>
              <w:t xml:space="preserve"> {добавлен | обновлен} {ГУИД пациента}</w:t>
            </w:r>
            <w:r>
              <w:rPr>
                <w:rFonts w:ascii="Times New Roman" w:eastAsia="Calibri" w:hAnsi="Times New Roman"/>
                <w:sz w:val="24"/>
                <w:szCs w:val="24"/>
              </w:rPr>
              <w:t>»</w:t>
            </w:r>
          </w:p>
        </w:tc>
      </w:tr>
    </w:tbl>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rPr>
      </w:pPr>
    </w:p>
    <w:p w:rsidR="000B0A6C" w:rsidRPr="002B4211" w:rsidRDefault="000B0A6C" w:rsidP="008B3D46">
      <w:pPr>
        <w:keepNext/>
        <w:numPr>
          <w:ilvl w:val="5"/>
          <w:numId w:val="62"/>
        </w:numPr>
        <w:spacing w:before="100" w:beforeAutospacing="1" w:after="100" w:afterAutospacing="1" w:line="240" w:lineRule="auto"/>
        <w:outlineLvl w:val="4"/>
        <w:rPr>
          <w:rFonts w:ascii="Times New Roman" w:eastAsia="Calibri" w:hAnsi="Times New Roman"/>
          <w:b/>
          <w:bCs/>
          <w:sz w:val="20"/>
          <w:szCs w:val="20"/>
        </w:rPr>
      </w:pPr>
      <w:r w:rsidRPr="002B4211">
        <w:rPr>
          <w:rFonts w:ascii="Times New Roman" w:eastAsia="Calibri" w:hAnsi="Times New Roman"/>
          <w:b/>
          <w:bCs/>
          <w:sz w:val="20"/>
          <w:szCs w:val="20"/>
        </w:rPr>
        <w:t>Требование к формированию ошибочного ответа</w:t>
      </w:r>
    </w:p>
    <w:tbl>
      <w:tblPr>
        <w:tblW w:w="0" w:type="auto"/>
        <w:tblCellMar>
          <w:left w:w="0" w:type="dxa"/>
          <w:right w:w="0" w:type="dxa"/>
        </w:tblCellMar>
        <w:tblLook w:val="04A0" w:firstRow="1" w:lastRow="0" w:firstColumn="1" w:lastColumn="0" w:noHBand="0" w:noVBand="1"/>
      </w:tblPr>
      <w:tblGrid>
        <w:gridCol w:w="892"/>
        <w:gridCol w:w="1365"/>
        <w:gridCol w:w="2705"/>
        <w:gridCol w:w="1269"/>
        <w:gridCol w:w="1436"/>
        <w:gridCol w:w="2238"/>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error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число</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number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lang w:val="en-US"/>
              </w:rPr>
              <w:t>1</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Сообщение об ошибке</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hAnsi="Times New Roman"/>
          <w:b/>
          <w:bCs/>
          <w:sz w:val="24"/>
          <w:szCs w:val="24"/>
        </w:rPr>
      </w:pPr>
      <w:r w:rsidRPr="002B4211">
        <w:rPr>
          <w:rFonts w:ascii="Times New Roman" w:hAnsi="Times New Roman"/>
          <w:b/>
          <w:bCs/>
          <w:sz w:val="24"/>
          <w:szCs w:val="24"/>
        </w:rPr>
        <w:t>Ресурс Practitioner</w:t>
      </w:r>
    </w:p>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Ресурс Practitioner должен быть предназначен для передачи информации о враче.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275"/>
        <w:gridCol w:w="1701"/>
        <w:gridCol w:w="851"/>
        <w:gridCol w:w="992"/>
        <w:gridCol w:w="1276"/>
        <w:gridCol w:w="3402"/>
      </w:tblGrid>
      <w:tr w:rsidR="000B0A6C" w:rsidRPr="002B4211" w:rsidTr="000B0A6C">
        <w:trPr>
          <w:cantSplit/>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 п/п</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Ресурс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Параметр</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(максимальная 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Тип FHIR</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Кратность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 усл</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GUID ресурса Practitioner. Указывается, если передаются данные уже зарегистрированного в МИС НСО врача </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 усл</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врача. Должен передаваться хотя бы идентификатор в ИС (identifier.system 1.2.643.5.1.13.2.7.100.5)</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identifier.system</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Пространство имён идентификатора. Указывается OID справочника МИС НСО </w:t>
            </w:r>
            <w:r>
              <w:rPr>
                <w:rFonts w:ascii="Times New Roman" w:eastAsia="Calibri" w:hAnsi="Times New Roman"/>
                <w:sz w:val="24"/>
                <w:szCs w:val="24"/>
              </w:rPr>
              <w:t>«</w:t>
            </w:r>
            <w:r w:rsidRPr="002B4211">
              <w:rPr>
                <w:rFonts w:ascii="Times New Roman" w:eastAsia="Calibri" w:hAnsi="Times New Roman"/>
                <w:sz w:val="24"/>
                <w:szCs w:val="24"/>
              </w:rPr>
              <w:t>Контрагенты</w:t>
            </w:r>
            <w:r>
              <w:rPr>
                <w:rFonts w:ascii="Times New Roman" w:eastAsia="Calibri" w:hAnsi="Times New Roman"/>
                <w:sz w:val="24"/>
                <w:szCs w:val="24"/>
              </w:rPr>
              <w:t>»</w:t>
            </w:r>
            <w:r w:rsidRPr="002B4211">
              <w:rPr>
                <w:rFonts w:ascii="Times New Roman" w:eastAsia="Calibri" w:hAnsi="Times New Roman"/>
                <w:sz w:val="24"/>
                <w:szCs w:val="24"/>
              </w:rPr>
              <w:t xml:space="preserve"> (1.2.643.5.1.13.2.7.100.5)</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2.1.1.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identifier.type.text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 xml:space="preserve">Указывается СНИЛС без пробелов и символов </w:t>
            </w:r>
            <w:r>
              <w:rPr>
                <w:rFonts w:ascii="Times New Roman" w:eastAsia="Calibri" w:hAnsi="Times New Roman"/>
                <w:sz w:val="24"/>
                <w:szCs w:val="24"/>
              </w:rPr>
              <w:t>«</w:t>
            </w:r>
            <w:r w:rsidRPr="002B4211">
              <w:rPr>
                <w:rFonts w:ascii="Times New Roman" w:eastAsia="Calibri" w:hAnsi="Times New Roman"/>
                <w:sz w:val="24"/>
                <w:szCs w:val="24"/>
              </w:rPr>
              <w:t>-</w:t>
            </w:r>
            <w:r>
              <w:rPr>
                <w:rFonts w:ascii="Times New Roman" w:eastAsia="Calibri" w:hAnsi="Times New Roman"/>
                <w:sz w:val="24"/>
                <w:szCs w:val="24"/>
              </w:rPr>
              <w:t>»</w:t>
            </w:r>
            <w:r w:rsidRPr="002B4211">
              <w:rPr>
                <w:rFonts w:ascii="Times New Roman" w:eastAsia="Calibri" w:hAnsi="Times New Roman"/>
                <w:sz w:val="24"/>
                <w:szCs w:val="24"/>
              </w:rPr>
              <w:t>. Только цифры.</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identifier.value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 (20)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Значение для идентификатора</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2.3.      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 assigner.display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OID передающей ИС для идентификатора врача (выдается стороной МИС НСО)</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HumanName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ФИО врача</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name.family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Фамилия, Отчество. Сначала указывается Фамилия</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name.given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Имя</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gender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Пол врача справочник FHIR. OID (1.2.643.2.69.1.1.1.40):</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male</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female</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birthDate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Date (yyyy-MM-dd)</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Дата рождения</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Сведения о враче</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practitionerRole.managingOrganization.reference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организацией. Должна указываться ссылка на существующую в БД Organization (выдается стороной МИС НСО)</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practitionerRole.managingOrganization.display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Отделение врача, передается текст, например, Терапевтическое отделение</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practitionerRole.specialty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CodeableConcept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специальности врача</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6.3.1.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practitionerRole.specialty.system</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OID справочника в МИС НСО (1.2.643.5.1.13.13.11.1066)</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practitionerRole.specialty.version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версия справочника МИС НСО (1.2.643.5.1.13.13.11.1066)</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6.3.3.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practitionerRole.specialty.code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справочника МИС НСО (1.2.643.5.1.13.13.11.1066)</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6.2.4.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practitionerRole.specialty.display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название специальности в справочнике МИС НСО (1.2.643.5.1.13.13.11.1066)</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practitionerRole.location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Reference(Location)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на кабинет/отделение врача, в котором работает сотрудник на момент создания направления.</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Описание ресурса Location представлено ниже на текущей странице.</w:t>
            </w: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hAnsi="Times New Roman"/>
          <w:b/>
          <w:bCs/>
          <w:sz w:val="24"/>
          <w:szCs w:val="24"/>
          <w:lang w:val="en-US"/>
        </w:rPr>
      </w:pPr>
      <w:r w:rsidRPr="002B4211">
        <w:rPr>
          <w:rFonts w:ascii="Times New Roman" w:hAnsi="Times New Roman"/>
          <w:b/>
          <w:bCs/>
          <w:sz w:val="24"/>
          <w:szCs w:val="24"/>
        </w:rPr>
        <w:t xml:space="preserve">Параметры </w:t>
      </w:r>
      <w:r w:rsidRPr="002B4211">
        <w:rPr>
          <w:rFonts w:ascii="Times New Roman" w:hAnsi="Times New Roman"/>
          <w:b/>
          <w:bCs/>
          <w:sz w:val="24"/>
          <w:szCs w:val="24"/>
          <w:lang w:val="en-US"/>
        </w:rPr>
        <w:t>Location</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Кабинет или отделение сотрудника, создавшего направление</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1"/>
        <w:gridCol w:w="1275"/>
        <w:gridCol w:w="1701"/>
        <w:gridCol w:w="851"/>
        <w:gridCol w:w="992"/>
        <w:gridCol w:w="1276"/>
        <w:gridCol w:w="3402"/>
      </w:tblGrid>
      <w:tr w:rsidR="000B0A6C" w:rsidRPr="002B4211" w:rsidTr="000B0A6C">
        <w:trPr>
          <w:cantSplit/>
          <w:tblHeader/>
        </w:trPr>
        <w:tc>
          <w:tcPr>
            <w:tcW w:w="4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 п/п</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Ресурс</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Параметр</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(максимальная длина)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Тип FHIR</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Кратность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Идентификатор локации (отделения/кабинета), в котором врач делает назначения на лабораторные исследования</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identifier.value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Идентификатор записи в МИС/МИС НСО</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identifier.assigner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Reference(Organization)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организацией. Должна указываться ссылка на существующую в БД Organization (выдается стороной МИС НСО)</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name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локации</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description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локации</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physicalType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Тип локации</w:t>
            </w:r>
          </w:p>
          <w:p w:rsidR="000B0A6C" w:rsidRPr="002B4211" w:rsidRDefault="000B0A6C" w:rsidP="000B0A6C">
            <w:pPr>
              <w:spacing w:after="0" w:line="240" w:lineRule="auto"/>
              <w:rPr>
                <w:rFonts w:ascii="Times New Roman" w:hAnsi="Times New Roman"/>
                <w:sz w:val="24"/>
                <w:szCs w:val="24"/>
              </w:rPr>
            </w:pP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physicalType.coding.display</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Wing = Отделение</w:t>
            </w:r>
          </w:p>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Room = Кабинет</w:t>
            </w:r>
          </w:p>
        </w:tc>
      </w:tr>
      <w:tr w:rsidR="000B0A6C" w:rsidRPr="002B4211" w:rsidTr="000B0A6C">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Location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partOf</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Reference(Location)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на родительский location (например, для кабинета это отделение)</w:t>
            </w:r>
          </w:p>
        </w:tc>
      </w:tr>
    </w:tbl>
    <w:p w:rsidR="000B0A6C" w:rsidRPr="002B4211" w:rsidRDefault="000B0A6C" w:rsidP="008B3D46">
      <w:pPr>
        <w:keepNext/>
        <w:numPr>
          <w:ilvl w:val="4"/>
          <w:numId w:val="62"/>
        </w:numPr>
        <w:spacing w:before="100" w:beforeAutospacing="1" w:after="100" w:afterAutospacing="1" w:line="240" w:lineRule="auto"/>
        <w:outlineLvl w:val="3"/>
        <w:rPr>
          <w:rFonts w:ascii="Times New Roman" w:eastAsia="Calibri" w:hAnsi="Times New Roman"/>
          <w:b/>
          <w:bCs/>
          <w:sz w:val="24"/>
          <w:szCs w:val="24"/>
        </w:rPr>
      </w:pPr>
      <w:r w:rsidRPr="002B4211">
        <w:rPr>
          <w:rFonts w:ascii="Times New Roman" w:eastAsia="Calibri" w:hAnsi="Times New Roman"/>
          <w:b/>
          <w:bCs/>
          <w:sz w:val="24"/>
          <w:szCs w:val="24"/>
        </w:rPr>
        <w:t>Требование к формированию  ответа на запрос</w:t>
      </w:r>
    </w:p>
    <w:p w:rsidR="000B0A6C" w:rsidRPr="002B4211" w:rsidRDefault="000B0A6C" w:rsidP="008B3D46">
      <w:pPr>
        <w:keepNext/>
        <w:numPr>
          <w:ilvl w:val="5"/>
          <w:numId w:val="62"/>
        </w:numPr>
        <w:spacing w:before="100" w:beforeAutospacing="1" w:after="100" w:afterAutospacing="1" w:line="240" w:lineRule="auto"/>
        <w:outlineLvl w:val="4"/>
        <w:rPr>
          <w:rFonts w:ascii="Times New Roman" w:eastAsia="Calibri" w:hAnsi="Times New Roman"/>
          <w:b/>
          <w:bCs/>
          <w:sz w:val="20"/>
          <w:szCs w:val="20"/>
        </w:rPr>
      </w:pPr>
      <w:r w:rsidRPr="002B4211">
        <w:rPr>
          <w:rFonts w:ascii="Times New Roman" w:eastAsia="Calibri" w:hAnsi="Times New Roman"/>
          <w:b/>
          <w:bCs/>
          <w:sz w:val="20"/>
          <w:szCs w:val="20"/>
        </w:rPr>
        <w:t>Требование к формированию  успешного ответа</w:t>
      </w:r>
    </w:p>
    <w:tbl>
      <w:tblPr>
        <w:tblW w:w="0" w:type="auto"/>
        <w:tblCellMar>
          <w:left w:w="0" w:type="dxa"/>
          <w:right w:w="0" w:type="dxa"/>
        </w:tblCellMar>
        <w:tblLook w:val="04A0" w:firstRow="1" w:lastRow="0" w:firstColumn="1" w:lastColumn="0" w:noHBand="0" w:noVBand="1"/>
      </w:tblPr>
      <w:tblGrid>
        <w:gridCol w:w="839"/>
        <w:gridCol w:w="1365"/>
        <w:gridCol w:w="2485"/>
        <w:gridCol w:w="1147"/>
        <w:gridCol w:w="1436"/>
        <w:gridCol w:w="2633"/>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{ГУИД врача}</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Информация обновлена успешно</w:t>
            </w:r>
          </w:p>
        </w:tc>
      </w:tr>
    </w:tbl>
    <w:p w:rsidR="000B0A6C" w:rsidRPr="002B4211" w:rsidRDefault="000B0A6C" w:rsidP="008B3D46">
      <w:pPr>
        <w:keepNext/>
        <w:numPr>
          <w:ilvl w:val="5"/>
          <w:numId w:val="62"/>
        </w:numPr>
        <w:spacing w:before="100" w:beforeAutospacing="1" w:after="100" w:afterAutospacing="1" w:line="240" w:lineRule="auto"/>
        <w:outlineLvl w:val="4"/>
        <w:rPr>
          <w:rFonts w:ascii="Times New Roman" w:eastAsia="Calibri" w:hAnsi="Times New Roman"/>
          <w:b/>
          <w:bCs/>
          <w:sz w:val="20"/>
          <w:szCs w:val="20"/>
        </w:rPr>
      </w:pPr>
      <w:r w:rsidRPr="002B4211">
        <w:rPr>
          <w:rFonts w:ascii="Times New Roman" w:eastAsia="Calibri" w:hAnsi="Times New Roman"/>
          <w:b/>
          <w:bCs/>
          <w:sz w:val="20"/>
          <w:szCs w:val="20"/>
        </w:rPr>
        <w:t>Требование к формированию  ошибочного ответа</w:t>
      </w:r>
    </w:p>
    <w:tbl>
      <w:tblPr>
        <w:tblW w:w="0" w:type="auto"/>
        <w:tblCellMar>
          <w:left w:w="0" w:type="dxa"/>
          <w:right w:w="0" w:type="dxa"/>
        </w:tblCellMar>
        <w:tblLook w:val="04A0" w:firstRow="1" w:lastRow="0" w:firstColumn="1" w:lastColumn="0" w:noHBand="0" w:noVBand="1"/>
      </w:tblPr>
      <w:tblGrid>
        <w:gridCol w:w="892"/>
        <w:gridCol w:w="1365"/>
        <w:gridCol w:w="2705"/>
        <w:gridCol w:w="1269"/>
        <w:gridCol w:w="1436"/>
        <w:gridCol w:w="2238"/>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error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число</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number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lang w:val="en-US"/>
              </w:rPr>
              <w:t>1</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Сообщение об ошибке</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sz w:val="24"/>
          <w:szCs w:val="24"/>
        </w:rPr>
      </w:pPr>
      <w:r w:rsidRPr="002B4211">
        <w:rPr>
          <w:rFonts w:ascii="Times New Roman" w:eastAsia="Calibri" w:hAnsi="Times New Roman"/>
          <w:b/>
          <w:bCs/>
          <w:sz w:val="24"/>
          <w:szCs w:val="24"/>
        </w:rPr>
        <w:t>Ресурс Order</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Order должен быть предназначен для передачи общей информации о заявке.</w:t>
      </w:r>
    </w:p>
    <w:p w:rsidR="000B0A6C" w:rsidRPr="002B4211" w:rsidRDefault="000B0A6C" w:rsidP="000B0A6C">
      <w:pPr>
        <w:spacing w:after="0" w:line="240" w:lineRule="auto"/>
        <w:rPr>
          <w:rFonts w:ascii="Times New Roman" w:eastAsia="Calibri" w:hAnsi="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743"/>
        <w:gridCol w:w="765"/>
        <w:gridCol w:w="2898"/>
        <w:gridCol w:w="1525"/>
        <w:gridCol w:w="1525"/>
        <w:gridCol w:w="1012"/>
        <w:gridCol w:w="1437"/>
      </w:tblGrid>
      <w:tr w:rsidR="000B0A6C" w:rsidRPr="002B4211" w:rsidTr="000B0A6C">
        <w:trPr>
          <w:cantSplit/>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Тип </w:t>
            </w:r>
            <w:r w:rsidRPr="002B4211">
              <w:rPr>
                <w:rFonts w:ascii="Times New Roman" w:hAnsi="Times New Roman"/>
                <w:bCs/>
                <w:sz w:val="24"/>
                <w:szCs w:val="24"/>
              </w:rPr>
              <w:t>(максимальная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Заявка на выполнение исследования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OID системы, создавшей заявку</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 (20)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Идентификатор заявки в сторонней МИС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333333"/>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333333"/>
                <w:sz w:val="24"/>
                <w:szCs w:val="24"/>
              </w:rPr>
              <w:t>identifier.assigner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333333"/>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333333"/>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333333"/>
                <w:sz w:val="24"/>
                <w:szCs w:val="24"/>
              </w:rPr>
              <w:t>Ссылка на организацию, которая назначила идентификатор (Organization)</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identifier.assigner.extension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 для передачи кода медицинской организации по справочнику Ф003</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identifier.assigner.extension.url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расширение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identifier.assigner.extension.valueString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медицинской организации по справочнику Ф003</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identifier.assigner.reference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url</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Organization (на МИС НСО). Организация, которая назначила идентификатор</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dentifier.assigner.display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организации</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Контейнер для передачи номера направления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1.4.1.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расширение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1.4.2.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identifier.extension.valueString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Номер направления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date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 создания заявки на лабораторное исследование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Patient. Соотнесение с пациентом. Должен передаваться ресурс Patient в Bundle или указывается ссылка на существующий Patient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source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Practitioner. Соотнесение с автором заявки. Должен передаваться ресурс Practitioner в Bundle или указывается ссылка на существующий Practitioner</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target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Ссылка на Organization. Соотнесение с целевой лабораторией. Должна указываться ссылка на существующую в Organization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when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BackboneElement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Приоритет выполнения (отметка cito)</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when.code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when.code.text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Передавать значение в виде числа: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0 - обычный приоритет,</w:t>
            </w:r>
            <w:r w:rsidRPr="002B4211">
              <w:rPr>
                <w:rFonts w:ascii="Times New Roman" w:eastAsia="Calibri" w:hAnsi="Times New Roman"/>
                <w:sz w:val="24"/>
                <w:szCs w:val="24"/>
              </w:rPr>
              <w:br/>
              <w:t>1 - cito</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detail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на DiagnosticOrder. Описание спецификации заказа (информация по услугам). Должен передаваться ресурс DiagnosticOrder в Bundle.</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fullUrl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GUID ресурса Order</w:t>
            </w: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sz w:val="24"/>
          <w:szCs w:val="24"/>
        </w:rPr>
      </w:pPr>
      <w:r w:rsidRPr="002B4211">
        <w:rPr>
          <w:rFonts w:ascii="Times New Roman" w:eastAsia="Calibri" w:hAnsi="Times New Roman"/>
          <w:b/>
          <w:bCs/>
          <w:sz w:val="24"/>
          <w:szCs w:val="24"/>
        </w:rPr>
        <w:t xml:space="preserve">Ресурс DiagnosticOrder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DiagnosticOrder должен быть предназначен для передачи информации о назначении, информации об источнике финансирования услуги и ссылок на состояние пациента.</w:t>
      </w:r>
    </w:p>
    <w:p w:rsidR="000B0A6C" w:rsidRPr="002B4211" w:rsidRDefault="000B0A6C" w:rsidP="000B0A6C">
      <w:pPr>
        <w:spacing w:after="0" w:line="240" w:lineRule="auto"/>
        <w:rPr>
          <w:rFonts w:ascii="Times New Roman" w:eastAsia="Calibri"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82"/>
        <w:gridCol w:w="1181"/>
        <w:gridCol w:w="3321"/>
        <w:gridCol w:w="887"/>
        <w:gridCol w:w="1501"/>
        <w:gridCol w:w="864"/>
        <w:gridCol w:w="1469"/>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Patient. Соотнесение с пациентом. Должен передаваться ресурс Patient в Bundle или указывается ссылка на существующий Patient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orderer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Practitioner. Соотнесение с врачом, сделавшем назначение. Должен передаваться ресурс Practitioner в Bundle или указывается ссылка на существующий Practitioner</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supportingInformation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 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Observation/ Condition. Соотнесение с описанием состояния пациента (неделя беременности, рост, вес и тп). Должен передаваться ресурс Observation/Condition в Bundle</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Specimen. Соотнесение с биоматериалом. Должен передаваться ресурс Specimen в Bundle</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3366"/>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Статус (справочник FHIR. OID справочника в МИС НСО 1.2.643.2.69.1.1.1.42). Должен передаваться requested</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Сведения о запрашиваемой услуге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OID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p>
          <w:p w:rsidR="000B0A6C" w:rsidRPr="002B4211" w:rsidRDefault="000B0A6C" w:rsidP="000B0A6C">
            <w:pPr>
              <w:spacing w:before="150" w:after="0" w:line="240" w:lineRule="auto"/>
              <w:rPr>
                <w:rFonts w:ascii="Times New Roman" w:hAnsi="Times New Roman"/>
                <w:sz w:val="24"/>
                <w:szCs w:val="24"/>
              </w:rPr>
            </w:pPr>
            <w:r w:rsidRPr="002B4211">
              <w:rPr>
                <w:rFonts w:ascii="Times New Roman" w:hAnsi="Times New Roman"/>
                <w:sz w:val="24"/>
                <w:szCs w:val="24"/>
              </w:rPr>
              <w:t>1.2.643.2.69.1.1.1.31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версия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r w:rsidRPr="002B4211">
              <w:rPr>
                <w:rFonts w:ascii="Times New Roman" w:hAnsi="Times New Roman"/>
                <w:sz w:val="24"/>
                <w:szCs w:val="24"/>
              </w:rPr>
              <w:t xml:space="preserve"> (1.2.643.2.69.1.1.1.31)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код назначенной услуги из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r w:rsidRPr="002B4211">
              <w:rPr>
                <w:rFonts w:ascii="Times New Roman" w:hAnsi="Times New Roman"/>
                <w:sz w:val="24"/>
                <w:szCs w:val="24"/>
              </w:rPr>
              <w:t xml:space="preserve"> (1.2.643.2.69.1.1.1.31)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наименование услуги из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r w:rsidRPr="002B4211">
              <w:rPr>
                <w:rFonts w:ascii="Times New Roman" w:hAnsi="Times New Roman"/>
                <w:sz w:val="24"/>
                <w:szCs w:val="24"/>
              </w:rPr>
              <w:t xml:space="preserve"> (1.2.643.2.69.1.1.1.31)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расширение стандарта для передачи информации об источнике финансирования</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OID расширения:</w:t>
            </w:r>
          </w:p>
          <w:p w:rsidR="000B0A6C" w:rsidRPr="002B4211" w:rsidRDefault="000B0A6C" w:rsidP="000B0A6C">
            <w:pPr>
              <w:spacing w:before="150" w:after="0" w:line="240" w:lineRule="auto"/>
              <w:rPr>
                <w:rFonts w:ascii="Times New Roman" w:hAnsi="Times New Roman"/>
                <w:sz w:val="24"/>
                <w:szCs w:val="24"/>
              </w:rPr>
            </w:pPr>
            <w:r w:rsidRPr="002B4211">
              <w:rPr>
                <w:rFonts w:ascii="Times New Roman" w:hAnsi="Times New Roman"/>
                <w:color w:val="000000"/>
                <w:sz w:val="24"/>
                <w:szCs w:val="24"/>
              </w:rPr>
              <w:t>1.2.643.2.69.1.100.1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item.code.extension.valueCodeableConcept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item.code.extension.valueCodeableConcept.coding.system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OID справочника МИС НСО </w:t>
            </w:r>
            <w:r>
              <w:rPr>
                <w:rFonts w:ascii="Times New Roman" w:hAnsi="Times New Roman"/>
                <w:sz w:val="24"/>
                <w:szCs w:val="24"/>
              </w:rPr>
              <w:t>«</w:t>
            </w:r>
            <w:r w:rsidRPr="002B4211">
              <w:rPr>
                <w:rFonts w:ascii="Times New Roman" w:hAnsi="Times New Roman"/>
                <w:sz w:val="24"/>
                <w:szCs w:val="24"/>
              </w:rPr>
              <w:t>Виды оплаты</w:t>
            </w:r>
            <w:r>
              <w:rPr>
                <w:rFonts w:ascii="Times New Roman" w:hAnsi="Times New Roman"/>
                <w:sz w:val="24"/>
                <w:szCs w:val="24"/>
              </w:rPr>
              <w:t>»</w:t>
            </w:r>
            <w:r w:rsidRPr="002B4211">
              <w:rPr>
                <w:rFonts w:ascii="Times New Roman" w:hAnsi="Times New Roman"/>
                <w:sz w:val="24"/>
                <w:szCs w:val="24"/>
              </w:rPr>
              <w:t xml:space="preserve"> (1.2.643.2.69.1.1.1.32)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item.code.extension.valueCodeableConcept.coding.version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версия справочника МИС НСО </w:t>
            </w:r>
            <w:r>
              <w:rPr>
                <w:rFonts w:ascii="Times New Roman" w:hAnsi="Times New Roman"/>
                <w:sz w:val="24"/>
                <w:szCs w:val="24"/>
              </w:rPr>
              <w:t>«</w:t>
            </w:r>
            <w:r w:rsidRPr="002B4211">
              <w:rPr>
                <w:rFonts w:ascii="Times New Roman" w:hAnsi="Times New Roman"/>
                <w:sz w:val="24"/>
                <w:szCs w:val="24"/>
              </w:rPr>
              <w:t>Виды оплаты</w:t>
            </w:r>
            <w:r>
              <w:rPr>
                <w:rFonts w:ascii="Times New Roman" w:hAnsi="Times New Roman"/>
                <w:sz w:val="24"/>
                <w:szCs w:val="24"/>
              </w:rPr>
              <w:t>»</w:t>
            </w:r>
            <w:r w:rsidRPr="002B4211">
              <w:rPr>
                <w:rFonts w:ascii="Times New Roman" w:hAnsi="Times New Roman"/>
                <w:sz w:val="24"/>
                <w:szCs w:val="24"/>
              </w:rPr>
              <w:t xml:space="preserve"> (1.2.643.2.69.1.1.1.32)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6.1.5.5</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item.code.extension.valueCodeableConcept.coding.code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код значения из справочника МИС НСО </w:t>
            </w:r>
            <w:r>
              <w:rPr>
                <w:rFonts w:ascii="Times New Roman" w:hAnsi="Times New Roman"/>
                <w:sz w:val="24"/>
                <w:szCs w:val="24"/>
              </w:rPr>
              <w:t>«</w:t>
            </w:r>
            <w:r w:rsidRPr="002B4211">
              <w:rPr>
                <w:rFonts w:ascii="Times New Roman" w:hAnsi="Times New Roman"/>
                <w:sz w:val="24"/>
                <w:szCs w:val="24"/>
              </w:rPr>
              <w:t>Виды оплаты</w:t>
            </w:r>
            <w:r>
              <w:rPr>
                <w:rFonts w:ascii="Times New Roman" w:hAnsi="Times New Roman"/>
                <w:sz w:val="24"/>
                <w:szCs w:val="24"/>
              </w:rPr>
              <w:t>»</w:t>
            </w:r>
            <w:r w:rsidRPr="002B4211">
              <w:rPr>
                <w:rFonts w:ascii="Times New Roman" w:hAnsi="Times New Roman"/>
                <w:sz w:val="24"/>
                <w:szCs w:val="24"/>
              </w:rPr>
              <w:t xml:space="preserve"> (1.2.643.2.69.1.1.1.32)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6.1.5.6.</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item.code.extension.valueCodeableConcept.coding.display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наименование значения из справочника МИС НСО </w:t>
            </w:r>
            <w:r>
              <w:rPr>
                <w:rFonts w:ascii="Times New Roman" w:hAnsi="Times New Roman"/>
                <w:sz w:val="24"/>
                <w:szCs w:val="24"/>
              </w:rPr>
              <w:t>«</w:t>
            </w:r>
            <w:r w:rsidRPr="002B4211">
              <w:rPr>
                <w:rFonts w:ascii="Times New Roman" w:hAnsi="Times New Roman"/>
                <w:sz w:val="24"/>
                <w:szCs w:val="24"/>
              </w:rPr>
              <w:t>Виды оплаты</w:t>
            </w:r>
            <w:r>
              <w:rPr>
                <w:rFonts w:ascii="Times New Roman" w:hAnsi="Times New Roman"/>
                <w:sz w:val="24"/>
                <w:szCs w:val="24"/>
              </w:rPr>
              <w:t>»</w:t>
            </w:r>
            <w:r w:rsidRPr="002B4211">
              <w:rPr>
                <w:rFonts w:ascii="Times New Roman" w:hAnsi="Times New Roman"/>
                <w:sz w:val="24"/>
                <w:szCs w:val="24"/>
              </w:rPr>
              <w:t xml:space="preserve"> (1.2.643.2.69.1.1.1.32)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6.1.5.7</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item.code.extension.valueCodeableConcept.text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Текстовое описание расширения</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item.extension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Расширение для передачи кода отделения, в которое направляется пациент для выполнения лаб исследований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item .extension.url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 усл.</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Адрес расширения</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6.2.2.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item.extension.valueString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 усл.</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отделения, в которое направляется пациент для выполнения лаб исследований</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lang w:val="en-US"/>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lang w:val="en-US"/>
              </w:rPr>
              <w:t> </w:t>
            </w:r>
            <w:r w:rsidRPr="002B4211">
              <w:rPr>
                <w:rFonts w:ascii="Times New Roman" w:hAnsi="Times New Roman"/>
                <w:sz w:val="24"/>
                <w:szCs w:val="24"/>
              </w:rPr>
              <w:t>DiagnosticOrder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fullUrl</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GUID ресурса</w:t>
            </w: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sz w:val="24"/>
          <w:szCs w:val="24"/>
        </w:rPr>
      </w:pPr>
      <w:r w:rsidRPr="002B4211">
        <w:rPr>
          <w:rFonts w:ascii="Times New Roman" w:eastAsia="Calibri" w:hAnsi="Times New Roman"/>
          <w:b/>
          <w:bCs/>
          <w:sz w:val="24"/>
          <w:szCs w:val="24"/>
        </w:rPr>
        <w:t>Ресурс Specimen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Specimen должен быть предназначен для передачи информации о забранном биоматериале и образце.</w:t>
      </w:r>
    </w:p>
    <w:p w:rsidR="000B0A6C" w:rsidRPr="002B4211" w:rsidRDefault="000B0A6C" w:rsidP="000B0A6C">
      <w:pPr>
        <w:spacing w:after="0" w:line="240" w:lineRule="auto"/>
        <w:rPr>
          <w:rFonts w:ascii="Times New Roman" w:eastAsia="Calibri" w:hAnsi="Times New Roman"/>
          <w:sz w:val="24"/>
          <w:szCs w:val="24"/>
        </w:rPr>
      </w:pPr>
    </w:p>
    <w:tbl>
      <w:tblPr>
        <w:tblW w:w="0" w:type="auto"/>
        <w:tblCellMar>
          <w:left w:w="0" w:type="dxa"/>
          <w:right w:w="0" w:type="dxa"/>
        </w:tblCellMar>
        <w:tblLook w:val="04A0" w:firstRow="1" w:lastRow="0" w:firstColumn="1" w:lastColumn="0" w:noHBand="0" w:noVBand="1"/>
      </w:tblPr>
      <w:tblGrid>
        <w:gridCol w:w="734"/>
        <w:gridCol w:w="911"/>
        <w:gridCol w:w="2071"/>
        <w:gridCol w:w="1312"/>
        <w:gridCol w:w="1453"/>
        <w:gridCol w:w="1028"/>
        <w:gridCol w:w="2396"/>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 xml:space="preserve">Тип </w:t>
            </w:r>
            <w:r w:rsidRPr="002B4211">
              <w:rPr>
                <w:rFonts w:ascii="Times New Roman" w:hAnsi="Times New Roman"/>
                <w:bCs/>
                <w:sz w:val="24"/>
                <w:szCs w:val="24"/>
              </w:rPr>
              <w:t>(максимальная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color w:val="333333"/>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биоматериала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OID справочника в МИС НСО (всегда urn:oid:1.2.643.5.1.13.13.11.1081)</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версия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код значения из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type.display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наименование значения из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subject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пациентом. Должен передаваться ресурс Patient или указывается ссылка на существующий Patient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Сведения о биоматериале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Комментарий к биоматериалу</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collection.collectedDateTime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Дата-время сбора биоматериала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collection.bodySite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Место взятия (Локус)</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3.4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collection.bodySiteComment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Комментарий к месту взятия (комментарий к локусу)</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Сведения о контейнере с биоматериалом</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Штрих-код контейнера с биоматериалом,</w:t>
            </w:r>
          </w:p>
          <w:p w:rsidR="000B0A6C" w:rsidRPr="002B4211" w:rsidRDefault="000B0A6C" w:rsidP="000B0A6C">
            <w:pPr>
              <w:spacing w:after="0" w:line="240" w:lineRule="auto"/>
              <w:rPr>
                <w:rFonts w:ascii="Times New Roman" w:eastAsia="Calibri" w:hAnsi="Times New Roman"/>
                <w:sz w:val="24"/>
                <w:szCs w:val="24"/>
              </w:rPr>
            </w:pP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container.identifier.system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качестве кодовой системы указывается код лаборатории</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container.identifier.value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 (11)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Штрих-код образца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контейнера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Код типа контейнера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 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OID справочника в МИС НСО (1.2.643.2.69.1.1.1.34)</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 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версия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 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код значения из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4.2.1.4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container.type. 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указывается наименование значения из справочника</w:t>
            </w: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color w:val="707070"/>
          <w:sz w:val="24"/>
          <w:szCs w:val="24"/>
        </w:rPr>
      </w:pPr>
      <w:r w:rsidRPr="002B4211">
        <w:rPr>
          <w:rFonts w:ascii="Times New Roman" w:eastAsia="Calibri" w:hAnsi="Times New Roman"/>
          <w:b/>
          <w:bCs/>
          <w:sz w:val="24"/>
          <w:szCs w:val="24"/>
        </w:rPr>
        <w:t>Ресурс Observation</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Observation должен быть предназначен для передачи информации о состоянии пациента. В этом ресурсе может указываться:</w:t>
      </w:r>
      <w:r w:rsidRPr="002B4211">
        <w:rPr>
          <w:rFonts w:ascii="Times New Roman" w:eastAsia="Calibri" w:hAnsi="Times New Roman"/>
          <w:color w:val="FF0000"/>
          <w:sz w:val="24"/>
          <w:szCs w:val="24"/>
        </w:rPr>
        <w:t> </w:t>
      </w:r>
    </w:p>
    <w:p w:rsidR="000B0A6C" w:rsidRPr="002B4211" w:rsidRDefault="000B0A6C" w:rsidP="008B3D46">
      <w:pPr>
        <w:numPr>
          <w:ilvl w:val="0"/>
          <w:numId w:val="55"/>
        </w:numPr>
        <w:spacing w:after="0" w:line="240" w:lineRule="auto"/>
        <w:contextualSpacing/>
        <w:rPr>
          <w:rFonts w:ascii="Times New Roman" w:eastAsia="Calibri" w:hAnsi="Times New Roman"/>
          <w:sz w:val="24"/>
          <w:szCs w:val="24"/>
        </w:rPr>
      </w:pPr>
      <w:r w:rsidRPr="002B4211">
        <w:rPr>
          <w:rFonts w:ascii="Times New Roman" w:eastAsia="Calibri" w:hAnsi="Times New Roman"/>
          <w:sz w:val="24"/>
          <w:szCs w:val="24"/>
        </w:rPr>
        <w:t>Неделя беременности;</w:t>
      </w:r>
    </w:p>
    <w:p w:rsidR="000B0A6C" w:rsidRPr="002B4211" w:rsidRDefault="000B0A6C" w:rsidP="008B3D46">
      <w:pPr>
        <w:numPr>
          <w:ilvl w:val="0"/>
          <w:numId w:val="55"/>
        </w:numPr>
        <w:spacing w:after="0" w:line="240" w:lineRule="auto"/>
        <w:contextualSpacing/>
        <w:rPr>
          <w:rFonts w:ascii="Times New Roman" w:eastAsia="Calibri" w:hAnsi="Times New Roman"/>
          <w:sz w:val="24"/>
          <w:szCs w:val="24"/>
        </w:rPr>
      </w:pPr>
      <w:r w:rsidRPr="002B4211">
        <w:rPr>
          <w:rFonts w:ascii="Times New Roman" w:eastAsia="Calibri" w:hAnsi="Times New Roman"/>
          <w:sz w:val="24"/>
          <w:szCs w:val="24"/>
        </w:rPr>
        <w:t>День цикла;</w:t>
      </w:r>
    </w:p>
    <w:p w:rsidR="000B0A6C" w:rsidRPr="002B4211" w:rsidRDefault="000B0A6C" w:rsidP="008B3D46">
      <w:pPr>
        <w:numPr>
          <w:ilvl w:val="0"/>
          <w:numId w:val="55"/>
        </w:numPr>
        <w:spacing w:after="0" w:line="240" w:lineRule="auto"/>
        <w:contextualSpacing/>
        <w:rPr>
          <w:rFonts w:ascii="Times New Roman" w:eastAsia="Calibri" w:hAnsi="Times New Roman"/>
          <w:sz w:val="24"/>
          <w:szCs w:val="24"/>
        </w:rPr>
      </w:pPr>
      <w:r w:rsidRPr="002B4211">
        <w:rPr>
          <w:rFonts w:ascii="Times New Roman" w:eastAsia="Calibri" w:hAnsi="Times New Roman"/>
          <w:sz w:val="24"/>
          <w:szCs w:val="24"/>
        </w:rPr>
        <w:t>Информация о менопаузе.</w:t>
      </w:r>
    </w:p>
    <w:p w:rsidR="000B0A6C" w:rsidRPr="002B4211" w:rsidRDefault="000B0A6C" w:rsidP="000B0A6C">
      <w:pPr>
        <w:spacing w:after="0" w:line="240" w:lineRule="auto"/>
        <w:rPr>
          <w:rFonts w:ascii="Times New Roman" w:eastAsia="Calibri" w:hAnsi="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589"/>
        <w:gridCol w:w="1242"/>
        <w:gridCol w:w="1852"/>
        <w:gridCol w:w="1186"/>
        <w:gridCol w:w="1670"/>
        <w:gridCol w:w="1152"/>
        <w:gridCol w:w="2214"/>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Pr>
          <w:p w:rsidR="000B0A6C" w:rsidRPr="002B4211" w:rsidRDefault="000B0A6C" w:rsidP="000B0A6C">
            <w:pPr>
              <w:shd w:val="clear" w:color="auto" w:fill="F0F0F0"/>
              <w:spacing w:after="0" w:line="240" w:lineRule="auto"/>
              <w:rPr>
                <w:rFonts w:ascii="Times New Roman" w:hAnsi="Times New Roman"/>
                <w:bCs/>
                <w:sz w:val="24"/>
                <w:szCs w:val="24"/>
              </w:rPr>
            </w:pPr>
            <w:r w:rsidRPr="002B4211">
              <w:rPr>
                <w:rFonts w:ascii="Times New Roman" w:hAnsi="Times New Roman"/>
                <w:bCs/>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Указание типа Observation</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OID справочника МИС НСО </w:t>
            </w:r>
            <w:r>
              <w:rPr>
                <w:rFonts w:ascii="Times New Roman" w:hAnsi="Times New Roman"/>
                <w:sz w:val="24"/>
                <w:szCs w:val="24"/>
              </w:rPr>
              <w:t>«</w:t>
            </w:r>
            <w:r w:rsidRPr="002B4211">
              <w:rPr>
                <w:rFonts w:ascii="Times New Roman" w:hAnsi="Times New Roman"/>
                <w:sz w:val="24"/>
                <w:szCs w:val="24"/>
              </w:rPr>
              <w:t>Референсные характеристики</w:t>
            </w:r>
            <w:r>
              <w:rPr>
                <w:rFonts w:ascii="Times New Roman" w:hAnsi="Times New Roman"/>
                <w:sz w:val="24"/>
                <w:szCs w:val="24"/>
              </w:rPr>
              <w:t>»</w:t>
            </w:r>
            <w:r w:rsidRPr="002B4211">
              <w:rPr>
                <w:rFonts w:ascii="Times New Roman" w:hAnsi="Times New Roman"/>
                <w:sz w:val="24"/>
                <w:szCs w:val="24"/>
              </w:rPr>
              <w:t xml:space="preserve"> (1.2.643.2.69.1.1.1.37)</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версия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значения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наименование значения справочника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Статус ресурса (справочник FHIR. OID справочника МИС НСО </w:t>
            </w:r>
            <w:r>
              <w:rPr>
                <w:rFonts w:ascii="Times New Roman" w:eastAsia="Calibri" w:hAnsi="Times New Roman"/>
                <w:sz w:val="24"/>
                <w:szCs w:val="24"/>
              </w:rPr>
              <w:t>«</w:t>
            </w:r>
            <w:r w:rsidRPr="002B4211">
              <w:rPr>
                <w:rFonts w:ascii="Times New Roman" w:eastAsia="Calibri" w:hAnsi="Times New Roman"/>
                <w:sz w:val="24"/>
                <w:szCs w:val="24"/>
              </w:rPr>
              <w:t>Статус ресурса Observation</w:t>
            </w:r>
            <w:r>
              <w:rPr>
                <w:rFonts w:ascii="Times New Roman" w:eastAsia="Calibri" w:hAnsi="Times New Roman"/>
                <w:sz w:val="24"/>
                <w:szCs w:val="24"/>
              </w:rPr>
              <w:t>»</w:t>
            </w:r>
            <w:r w:rsidRPr="002B4211">
              <w:rPr>
                <w:rFonts w:ascii="Times New Roman" w:eastAsia="Calibri" w:hAnsi="Times New Roman"/>
                <w:sz w:val="24"/>
                <w:szCs w:val="24"/>
              </w:rPr>
              <w:t xml:space="preserve"> 1.2.643.2.69.1.1.1.47). Всегда передается статус final</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valueString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Значение Observation примеры по каждому типу:</w:t>
            </w:r>
          </w:p>
          <w:tbl>
            <w:tblPr>
              <w:tblW w:w="2706" w:type="dxa"/>
              <w:tblCellMar>
                <w:top w:w="15" w:type="dxa"/>
                <w:left w:w="15" w:type="dxa"/>
                <w:bottom w:w="15" w:type="dxa"/>
                <w:right w:w="15" w:type="dxa"/>
              </w:tblCellMar>
              <w:tblLook w:val="04A0" w:firstRow="1" w:lastRow="0" w:firstColumn="1" w:lastColumn="0" w:noHBand="0" w:noVBand="1"/>
            </w:tblPr>
            <w:tblGrid>
              <w:gridCol w:w="1506"/>
              <w:gridCol w:w="1200"/>
            </w:tblGrid>
            <w:tr w:rsidR="000B0A6C" w:rsidRPr="002B4211" w:rsidTr="000B0A6C">
              <w:trPr>
                <w:cantSplit/>
              </w:trPr>
              <w:tc>
                <w:tcPr>
                  <w:tcW w:w="1505" w:type="dxa"/>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Неделя беременности</w:t>
                  </w:r>
                </w:p>
              </w:tc>
              <w:tc>
                <w:tcPr>
                  <w:tcW w:w="1200" w:type="dxa"/>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17</w:t>
                  </w:r>
                </w:p>
              </w:tc>
            </w:tr>
            <w:tr w:rsidR="000B0A6C" w:rsidRPr="002B4211" w:rsidTr="000B0A6C">
              <w:trPr>
                <w:cantSplit/>
              </w:trPr>
              <w:tc>
                <w:tcPr>
                  <w:tcW w:w="1505" w:type="dxa"/>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День цикла</w:t>
                  </w:r>
                </w:p>
              </w:tc>
              <w:tc>
                <w:tcPr>
                  <w:tcW w:w="1200" w:type="dxa"/>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20</w:t>
                  </w:r>
                </w:p>
              </w:tc>
            </w:tr>
            <w:tr w:rsidR="000B0A6C" w:rsidRPr="002B4211" w:rsidTr="000B0A6C">
              <w:trPr>
                <w:cantSplit/>
              </w:trPr>
              <w:tc>
                <w:tcPr>
                  <w:tcW w:w="1505" w:type="dxa"/>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Информация о менопаузе</w:t>
                  </w:r>
                </w:p>
              </w:tc>
              <w:tc>
                <w:tcPr>
                  <w:tcW w:w="1200" w:type="dxa"/>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Менопауза</w:t>
                  </w:r>
                </w:p>
              </w:tc>
            </w:tr>
          </w:tbl>
          <w:p w:rsidR="000B0A6C" w:rsidRPr="002B4211" w:rsidRDefault="000B0A6C" w:rsidP="000B0A6C">
            <w:pPr>
              <w:spacing w:after="0" w:line="240" w:lineRule="auto"/>
              <w:rPr>
                <w:rFonts w:ascii="Times New Roman" w:hAnsi="Times New Roman"/>
                <w:sz w:val="24"/>
                <w:szCs w:val="24"/>
              </w:rPr>
            </w:pP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color w:val="707070"/>
          <w:sz w:val="24"/>
          <w:szCs w:val="24"/>
        </w:rPr>
      </w:pPr>
      <w:r w:rsidRPr="002B4211">
        <w:rPr>
          <w:rFonts w:ascii="Times New Roman" w:eastAsia="Calibri" w:hAnsi="Times New Roman"/>
          <w:b/>
          <w:bCs/>
          <w:sz w:val="24"/>
          <w:szCs w:val="24"/>
        </w:rPr>
        <w:t>Ресурс Condition</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Condition должен быть предназначен для передачи информации о состоянии пациента. В этом ресурсе могут указываться диагнозы (основной диагноз, сопутствующее заболевание, осложнение).</w:t>
      </w:r>
    </w:p>
    <w:p w:rsidR="000B0A6C" w:rsidRPr="002B4211" w:rsidRDefault="000B0A6C" w:rsidP="000B0A6C">
      <w:pPr>
        <w:shd w:val="clear" w:color="auto" w:fill="FFFFFF"/>
        <w:spacing w:before="150" w:after="0" w:line="240" w:lineRule="auto"/>
        <w:rPr>
          <w:rFonts w:ascii="Arial" w:hAnsi="Arial" w:cs="Arial"/>
          <w:color w:val="333333"/>
          <w:sz w:val="21"/>
          <w:szCs w:val="21"/>
        </w:rPr>
      </w:pPr>
      <w:r w:rsidRPr="002B4211">
        <w:rPr>
          <w:rFonts w:ascii="Arial" w:hAnsi="Arial" w:cs="Arial"/>
          <w:color w:val="FF0000"/>
          <w:sz w:val="21"/>
          <w:szCs w:val="21"/>
        </w:rPr>
        <w:t> </w:t>
      </w:r>
    </w:p>
    <w:tbl>
      <w:tblPr>
        <w:tblW w:w="5000" w:type="pct"/>
        <w:tblCellMar>
          <w:top w:w="15" w:type="dxa"/>
          <w:left w:w="15" w:type="dxa"/>
          <w:bottom w:w="15" w:type="dxa"/>
          <w:right w:w="15" w:type="dxa"/>
        </w:tblCellMar>
        <w:tblLook w:val="04A0" w:firstRow="1" w:lastRow="0" w:firstColumn="1" w:lastColumn="0" w:noHBand="0" w:noVBand="1"/>
      </w:tblPr>
      <w:tblGrid>
        <w:gridCol w:w="713"/>
        <w:gridCol w:w="1128"/>
        <w:gridCol w:w="1967"/>
        <w:gridCol w:w="1252"/>
        <w:gridCol w:w="1772"/>
        <w:gridCol w:w="1215"/>
        <w:gridCol w:w="1858"/>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Ресурс</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150" w:type="dxa"/>
            </w:tcMar>
            <w:hideMark/>
          </w:tcPr>
          <w:p w:rsidR="000B0A6C" w:rsidRPr="002B4211" w:rsidRDefault="000B0A6C" w:rsidP="000B0A6C">
            <w:pPr>
              <w:shd w:val="clear" w:color="auto" w:fill="F0F0F0"/>
              <w:spacing w:after="0" w:line="240" w:lineRule="auto"/>
              <w:rPr>
                <w:rFonts w:ascii="Times New Roman" w:hAnsi="Times New Roman"/>
                <w:sz w:val="24"/>
                <w:szCs w:val="24"/>
              </w:rPr>
            </w:pPr>
            <w:r w:rsidRPr="002B4211">
              <w:rPr>
                <w:rFonts w:ascii="Times New Roman" w:hAnsi="Times New Roman"/>
                <w:bCs/>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Pr>
          <w:p w:rsidR="000B0A6C" w:rsidRPr="002B4211" w:rsidRDefault="000B0A6C" w:rsidP="000B0A6C">
            <w:pPr>
              <w:shd w:val="clear" w:color="auto" w:fill="F0F0F0"/>
              <w:spacing w:after="0" w:line="240" w:lineRule="auto"/>
              <w:rPr>
                <w:rFonts w:ascii="Times New Roman" w:hAnsi="Times New Roman"/>
                <w:bCs/>
                <w:sz w:val="24"/>
                <w:szCs w:val="24"/>
              </w:rPr>
            </w:pPr>
            <w:r w:rsidRPr="002B4211">
              <w:rPr>
                <w:rFonts w:ascii="Times New Roman" w:hAnsi="Times New Roman"/>
                <w:bCs/>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Patient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пациентом. Должен передаваться ресурс Patient в Bundle или указывается ссылка на существующий Patient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dateRecorded</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date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диагноза указывается дата установления диагноза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Информация о диагнозе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eastAsia="Calibri" w:hAnsi="Times New Roman"/>
                <w:sz w:val="24"/>
                <w:szCs w:val="24"/>
              </w:rPr>
              <w:t>code</w:t>
            </w:r>
            <w:r w:rsidRPr="002B4211">
              <w:rPr>
                <w:rFonts w:ascii="Times New Roman" w:hAnsi="Times New Roman"/>
                <w:sz w:val="24"/>
                <w:szCs w:val="24"/>
                <w:lang w:val="en-US"/>
              </w:rPr>
              <w:t>.</w:t>
            </w:r>
            <w:r w:rsidRPr="002B4211">
              <w:rPr>
                <w:rFonts w:ascii="Times New Roman" w:hAnsi="Times New Roman"/>
                <w:sz w:val="24"/>
                <w:szCs w:val="24"/>
              </w:rPr>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Кодировка диагноза</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code.coding.system</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OID справочника МИС НСО </w:t>
            </w:r>
            <w:r>
              <w:rPr>
                <w:rFonts w:ascii="Times New Roman" w:hAnsi="Times New Roman"/>
                <w:sz w:val="24"/>
                <w:szCs w:val="24"/>
              </w:rPr>
              <w:t>«</w:t>
            </w:r>
            <w:r w:rsidRPr="002B4211">
              <w:rPr>
                <w:rFonts w:ascii="Times New Roman" w:hAnsi="Times New Roman"/>
                <w:sz w:val="24"/>
                <w:szCs w:val="24"/>
              </w:rPr>
              <w:t>МКБ-10</w:t>
            </w:r>
            <w:r>
              <w:rPr>
                <w:rFonts w:ascii="Times New Roman" w:hAnsi="Times New Roman"/>
                <w:sz w:val="24"/>
                <w:szCs w:val="24"/>
              </w:rPr>
              <w:t>»</w:t>
            </w:r>
            <w:r w:rsidRPr="002B4211">
              <w:rPr>
                <w:rFonts w:ascii="Times New Roman" w:hAnsi="Times New Roman"/>
                <w:sz w:val="24"/>
                <w:szCs w:val="24"/>
              </w:rPr>
              <w:t xml:space="preserve"> (1.2.643.2.69.1.1.1.2)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code.coding.version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версия справочника МИС НСО </w:t>
            </w:r>
            <w:r>
              <w:rPr>
                <w:rFonts w:ascii="Times New Roman" w:hAnsi="Times New Roman"/>
                <w:sz w:val="24"/>
                <w:szCs w:val="24"/>
              </w:rPr>
              <w:t>«</w:t>
            </w:r>
            <w:r w:rsidRPr="002B4211">
              <w:rPr>
                <w:rFonts w:ascii="Times New Roman" w:hAnsi="Times New Roman"/>
                <w:sz w:val="24"/>
                <w:szCs w:val="24"/>
              </w:rPr>
              <w:t>МКБ-10</w:t>
            </w:r>
            <w:r>
              <w:rPr>
                <w:rFonts w:ascii="Times New Roman" w:hAnsi="Times New Roman"/>
                <w:sz w:val="24"/>
                <w:szCs w:val="24"/>
              </w:rPr>
              <w:t>»</w:t>
            </w:r>
            <w:r w:rsidRPr="002B4211">
              <w:rPr>
                <w:rFonts w:ascii="Times New Roman" w:hAnsi="Times New Roman"/>
                <w:sz w:val="24"/>
                <w:szCs w:val="24"/>
              </w:rPr>
              <w:t xml:space="preserve"> (1.2.643.2.69.1.1.1.2)</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3.1.3</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диагноза по МКБ-10</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code.coding.display</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Arial" w:hAnsi="Arial" w:cs="Arial"/>
                <w:color w:val="333333"/>
                <w:sz w:val="21"/>
                <w:szCs w:val="21"/>
              </w:rPr>
            </w:pPr>
            <w:r w:rsidRPr="002B4211">
              <w:rPr>
                <w:rFonts w:ascii="Arial" w:eastAsia="Calibri" w:hAnsi="Arial" w:cs="Arial"/>
                <w:color w:val="333333"/>
                <w:sz w:val="21"/>
                <w:szCs w:val="21"/>
              </w:rPr>
              <w:br/>
              <w:t>наименование диагноза</w:t>
            </w:r>
          </w:p>
          <w:p w:rsidR="000B0A6C" w:rsidRPr="002B4211" w:rsidRDefault="000B0A6C" w:rsidP="000B0A6C">
            <w:pPr>
              <w:spacing w:after="0" w:line="240" w:lineRule="auto"/>
              <w:rPr>
                <w:rFonts w:ascii="Times New Roman" w:hAnsi="Times New Roman"/>
                <w:sz w:val="24"/>
                <w:szCs w:val="24"/>
              </w:rPr>
            </w:pP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Condition</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verificationStatus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Статус ресурса (справочник FHIR. OID справочника в МИС НСО 1.2.643.2.69.1.1.1.62)</w:t>
            </w:r>
          </w:p>
        </w:tc>
      </w:tr>
    </w:tbl>
    <w:p w:rsidR="000B0A6C" w:rsidRPr="002B4211" w:rsidRDefault="000B0A6C" w:rsidP="000B0A6C">
      <w:pPr>
        <w:spacing w:after="0" w:line="240" w:lineRule="auto"/>
        <w:rPr>
          <w:rFonts w:ascii="Times New Roman" w:eastAsia="Calibri" w:hAnsi="Times New Roman"/>
          <w:sz w:val="24"/>
          <w:szCs w:val="24"/>
        </w:rPr>
      </w:pPr>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62" w:name="_Toc74223866"/>
      <w:r w:rsidRPr="002B4211">
        <w:rPr>
          <w:rFonts w:ascii="Times New Roman" w:eastAsia="Calibri" w:hAnsi="Times New Roman"/>
          <w:b/>
          <w:bCs/>
          <w:sz w:val="27"/>
          <w:szCs w:val="27"/>
        </w:rPr>
        <w:t>Требования к формированию ошибочного ответа</w:t>
      </w:r>
      <w:bookmarkEnd w:id="62"/>
    </w:p>
    <w:tbl>
      <w:tblPr>
        <w:tblW w:w="0" w:type="auto"/>
        <w:tblCellMar>
          <w:left w:w="0" w:type="dxa"/>
          <w:right w:w="0" w:type="dxa"/>
        </w:tblCellMar>
        <w:tblLook w:val="04A0" w:firstRow="1" w:lastRow="0" w:firstColumn="1" w:lastColumn="0" w:noHBand="0" w:noVBand="1"/>
      </w:tblPr>
      <w:tblGrid>
        <w:gridCol w:w="896"/>
        <w:gridCol w:w="1365"/>
        <w:gridCol w:w="2719"/>
        <w:gridCol w:w="1237"/>
        <w:gridCol w:w="1436"/>
        <w:gridCol w:w="2252"/>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rPr>
              <w:t>error</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Сообщение об ошибке</w:t>
            </w:r>
          </w:p>
        </w:tc>
      </w:tr>
    </w:tbl>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sz w:val="24"/>
          <w:szCs w:val="24"/>
        </w:rPr>
      </w:pPr>
      <w:r w:rsidRPr="002B4211">
        <w:rPr>
          <w:rFonts w:ascii="Times New Roman" w:eastAsia="Calibri" w:hAnsi="Times New Roman"/>
          <w:b/>
          <w:bCs/>
          <w:sz w:val="24"/>
          <w:szCs w:val="24"/>
        </w:rPr>
        <w:t>Сообщения об ошибках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362"/>
      </w:tblGrid>
      <w:tr w:rsidR="000B0A6C" w:rsidRPr="002174A8" w:rsidTr="000B0A6C">
        <w:trPr>
          <w:tblHeader/>
        </w:trPr>
        <w:tc>
          <w:tcPr>
            <w:tcW w:w="4988"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Сообщение</w:t>
            </w:r>
          </w:p>
        </w:tc>
        <w:tc>
          <w:tcPr>
            <w:tcW w:w="4362"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Возможная причина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Отсутствует обязательный параметр: OrderMisID</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запроса </w:t>
            </w:r>
            <w:r>
              <w:rPr>
                <w:rFonts w:ascii="Times New Roman" w:eastAsia="Calibri" w:hAnsi="Times New Roman"/>
                <w:sz w:val="24"/>
                <w:szCs w:val="24"/>
              </w:rPr>
              <w:t>«</w:t>
            </w:r>
            <w:r w:rsidRPr="002174A8">
              <w:rPr>
                <w:rFonts w:ascii="Times New Roman" w:eastAsia="Calibri" w:hAnsi="Times New Roman"/>
                <w:sz w:val="24"/>
                <w:szCs w:val="24"/>
              </w:rPr>
              <w:t>OrderMisID</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Отсутствует обязательный параметр: TargetCode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запроса </w:t>
            </w:r>
            <w:r>
              <w:rPr>
                <w:rFonts w:ascii="Times New Roman" w:eastAsia="Calibri" w:hAnsi="Times New Roman"/>
                <w:sz w:val="24"/>
                <w:szCs w:val="24"/>
              </w:rPr>
              <w:t>«</w:t>
            </w:r>
            <w:r w:rsidRPr="002174A8">
              <w:rPr>
                <w:rFonts w:ascii="Times New Roman" w:eastAsia="Calibri" w:hAnsi="Times New Roman"/>
                <w:sz w:val="24"/>
                <w:szCs w:val="24"/>
              </w:rPr>
              <w:t>TargetCode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 указанным критериям не найдено ни одного направления.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найдено направление по параметрам запроса</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 возврате других сообщений об ошибках обратитесь к администратору ЛИС.</w:t>
      </w:r>
    </w:p>
    <w:p w:rsidR="000B0A6C" w:rsidRPr="002B4211" w:rsidRDefault="000B0A6C" w:rsidP="008B3D46">
      <w:pPr>
        <w:keepNext/>
        <w:numPr>
          <w:ilvl w:val="3"/>
          <w:numId w:val="62"/>
        </w:numPr>
        <w:spacing w:before="100" w:beforeAutospacing="1" w:after="100" w:afterAutospacing="1" w:line="240" w:lineRule="auto"/>
        <w:ind w:left="864"/>
        <w:outlineLvl w:val="3"/>
        <w:rPr>
          <w:rFonts w:ascii="Times New Roman" w:eastAsia="Calibri" w:hAnsi="Times New Roman"/>
          <w:b/>
          <w:bCs/>
          <w:sz w:val="24"/>
          <w:szCs w:val="24"/>
        </w:rPr>
      </w:pPr>
      <w:r w:rsidRPr="002B4211">
        <w:rPr>
          <w:rFonts w:ascii="Times New Roman" w:eastAsia="Calibri" w:hAnsi="Times New Roman"/>
          <w:b/>
          <w:bCs/>
          <w:sz w:val="24"/>
          <w:szCs w:val="24"/>
        </w:rPr>
        <w:t>Пример ошибочного ответа</w:t>
      </w:r>
    </w:p>
    <w:p w:rsidR="000B0A6C" w:rsidRPr="002B4211" w:rsidRDefault="000B0A6C" w:rsidP="000B0A6C">
      <w:pPr>
        <w:spacing w:after="0" w:line="240" w:lineRule="auto"/>
        <w:rPr>
          <w:rFonts w:ascii="Courier New" w:eastAsia="Calibri" w:hAnsi="Courier New" w:cs="Courier New"/>
          <w:sz w:val="20"/>
          <w:szCs w:val="20"/>
        </w:rPr>
      </w:pPr>
      <w:r w:rsidRPr="002B4211">
        <w:rPr>
          <w:rFonts w:ascii="Courier New" w:eastAsia="Calibri" w:hAnsi="Courier New" w:cs="Courier New"/>
          <w:sz w:val="20"/>
          <w:szCs w:val="20"/>
        </w:rPr>
        <w:t>{</w:t>
      </w:r>
    </w:p>
    <w:p w:rsidR="000B0A6C" w:rsidRPr="002B4211" w:rsidRDefault="000B0A6C" w:rsidP="000B0A6C">
      <w:pPr>
        <w:spacing w:after="0" w:line="240" w:lineRule="auto"/>
        <w:rPr>
          <w:rFonts w:ascii="Courier New" w:eastAsia="Calibri" w:hAnsi="Courier New" w:cs="Courier New"/>
          <w:sz w:val="20"/>
          <w:szCs w:val="20"/>
        </w:rPr>
      </w:pPr>
      <w:r>
        <w:rPr>
          <w:rFonts w:ascii="Courier New" w:eastAsia="Calibri" w:hAnsi="Courier New" w:cs="Courier New"/>
          <w:sz w:val="20"/>
          <w:szCs w:val="20"/>
        </w:rPr>
        <w:t>«</w:t>
      </w:r>
      <w:r w:rsidRPr="002B4211">
        <w:rPr>
          <w:rFonts w:ascii="Courier New" w:eastAsia="Calibri" w:hAnsi="Courier New" w:cs="Courier New"/>
          <w:sz w:val="20"/>
          <w:szCs w:val="20"/>
        </w:rPr>
        <w:t>status</w:t>
      </w:r>
      <w:r>
        <w:rPr>
          <w:rFonts w:ascii="Courier New" w:eastAsia="Calibri" w:hAnsi="Courier New" w:cs="Courier New"/>
          <w:sz w:val="20"/>
          <w:szCs w:val="20"/>
        </w:rPr>
        <w:t>»</w:t>
      </w:r>
      <w:r w:rsidRPr="002B4211">
        <w:rPr>
          <w:rFonts w:ascii="Courier New" w:eastAsia="Calibri" w:hAnsi="Courier New" w:cs="Courier New"/>
          <w:sz w:val="20"/>
          <w:szCs w:val="20"/>
        </w:rPr>
        <w:t>:</w:t>
      </w:r>
      <w:r>
        <w:rPr>
          <w:rFonts w:ascii="Courier New" w:eastAsia="Calibri" w:hAnsi="Courier New" w:cs="Courier New"/>
          <w:sz w:val="20"/>
          <w:szCs w:val="20"/>
        </w:rPr>
        <w:t>»</w:t>
      </w:r>
      <w:r w:rsidRPr="002B4211">
        <w:rPr>
          <w:rFonts w:ascii="Courier New" w:eastAsia="Calibri" w:hAnsi="Courier New" w:cs="Courier New"/>
          <w:sz w:val="20"/>
          <w:szCs w:val="20"/>
        </w:rPr>
        <w:t>error</w:t>
      </w:r>
      <w:r>
        <w:rPr>
          <w:rFonts w:ascii="Courier New" w:eastAsia="Calibri" w:hAnsi="Courier New" w:cs="Courier New"/>
          <w:sz w:val="20"/>
          <w:szCs w:val="20"/>
        </w:rPr>
        <w:t>»</w:t>
      </w:r>
      <w:r w:rsidRPr="002B4211">
        <w:rPr>
          <w:rFonts w:ascii="Courier New" w:eastAsia="Calibri" w:hAnsi="Courier New" w:cs="Courier New"/>
          <w:sz w:val="20"/>
          <w:szCs w:val="20"/>
        </w:rPr>
        <w:t>,</w:t>
      </w:r>
    </w:p>
    <w:p w:rsidR="000B0A6C" w:rsidRPr="002B4211" w:rsidRDefault="000B0A6C" w:rsidP="000B0A6C">
      <w:pPr>
        <w:spacing w:after="0" w:line="240" w:lineRule="auto"/>
        <w:rPr>
          <w:rFonts w:ascii="Courier New" w:eastAsia="Calibri" w:hAnsi="Courier New" w:cs="Courier New"/>
          <w:sz w:val="20"/>
          <w:szCs w:val="20"/>
        </w:rPr>
      </w:pPr>
      <w:r>
        <w:rPr>
          <w:rFonts w:ascii="Courier New" w:eastAsia="Calibri" w:hAnsi="Courier New" w:cs="Courier New"/>
          <w:sz w:val="20"/>
          <w:szCs w:val="20"/>
        </w:rPr>
        <w:t>«</w:t>
      </w:r>
      <w:r w:rsidRPr="002B4211">
        <w:rPr>
          <w:rFonts w:ascii="Courier New" w:eastAsia="Calibri" w:hAnsi="Courier New" w:cs="Courier New"/>
          <w:sz w:val="20"/>
          <w:szCs w:val="20"/>
        </w:rPr>
        <w:t>message</w:t>
      </w:r>
      <w:r>
        <w:rPr>
          <w:rFonts w:ascii="Courier New" w:eastAsia="Calibri" w:hAnsi="Courier New" w:cs="Courier New"/>
          <w:sz w:val="20"/>
          <w:szCs w:val="20"/>
        </w:rPr>
        <w:t>»</w:t>
      </w:r>
      <w:r w:rsidRPr="002B4211">
        <w:rPr>
          <w:rFonts w:ascii="Courier New" w:eastAsia="Calibri" w:hAnsi="Courier New" w:cs="Courier New"/>
          <w:sz w:val="20"/>
          <w:szCs w:val="20"/>
        </w:rPr>
        <w:t>:</w:t>
      </w:r>
      <w:r>
        <w:rPr>
          <w:rFonts w:ascii="Courier New" w:eastAsia="Calibri" w:hAnsi="Courier New" w:cs="Courier New"/>
          <w:sz w:val="20"/>
          <w:szCs w:val="20"/>
        </w:rPr>
        <w:t>»</w:t>
      </w:r>
      <w:r w:rsidRPr="002B4211">
        <w:rPr>
          <w:rFonts w:ascii="Courier New" w:eastAsia="Calibri" w:hAnsi="Courier New" w:cs="Courier New"/>
          <w:sz w:val="20"/>
          <w:szCs w:val="20"/>
        </w:rPr>
        <w:t>По указанным критериям не найдено ни одного направления.</w:t>
      </w:r>
      <w:r>
        <w:rPr>
          <w:rFonts w:ascii="Courier New" w:eastAsia="Calibri" w:hAnsi="Courier New" w:cs="Courier New"/>
          <w:sz w:val="20"/>
          <w:szCs w:val="20"/>
        </w:rPr>
        <w:t>»</w:t>
      </w:r>
    </w:p>
    <w:p w:rsidR="000B0A6C" w:rsidRPr="002B4211" w:rsidRDefault="000B0A6C" w:rsidP="000B0A6C">
      <w:pPr>
        <w:spacing w:after="0" w:line="240" w:lineRule="auto"/>
        <w:rPr>
          <w:rFonts w:ascii="Times New Roman" w:eastAsia="Calibri" w:hAnsi="Times New Roman"/>
          <w:sz w:val="24"/>
          <w:szCs w:val="24"/>
        </w:rPr>
      </w:pPr>
      <w:r w:rsidRPr="002B4211">
        <w:rPr>
          <w:rFonts w:ascii="Courier New" w:eastAsia="Calibri" w:hAnsi="Courier New" w:cs="Courier New"/>
          <w:sz w:val="20"/>
          <w:szCs w:val="20"/>
        </w:rPr>
        <w:t>}</w:t>
      </w:r>
    </w:p>
    <w:p w:rsidR="000B0A6C" w:rsidRPr="004E3DCB" w:rsidRDefault="000B0A6C" w:rsidP="008B3D46">
      <w:pPr>
        <w:keepNext/>
        <w:numPr>
          <w:ilvl w:val="0"/>
          <w:numId w:val="62"/>
        </w:numPr>
        <w:tabs>
          <w:tab w:val="num" w:pos="360"/>
        </w:tabs>
        <w:spacing w:before="100" w:beforeAutospacing="1" w:after="100" w:afterAutospacing="1" w:line="240" w:lineRule="auto"/>
        <w:outlineLvl w:val="0"/>
        <w:rPr>
          <w:rFonts w:ascii="Times New Roman" w:hAnsi="Times New Roman"/>
          <w:b/>
          <w:bCs/>
          <w:kern w:val="2"/>
          <w:sz w:val="28"/>
          <w:szCs w:val="28"/>
        </w:rPr>
      </w:pPr>
      <w:bookmarkStart w:id="63" w:name="_Toc74223867"/>
      <w:r w:rsidRPr="004E3DCB">
        <w:rPr>
          <w:rFonts w:ascii="Times New Roman" w:hAnsi="Times New Roman"/>
          <w:b/>
          <w:bCs/>
          <w:kern w:val="2"/>
          <w:sz w:val="28"/>
          <w:szCs w:val="28"/>
        </w:rPr>
        <w:t>Прием результатов исследований по направлению</w:t>
      </w:r>
      <w:bookmarkEnd w:id="63"/>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Сервис должен быть предназначен для приема результатов исследований из внешних ИС  в МИС НСО</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После того как внешняя ЛИС на основании полученного из МИС НСО направления выполнит исследования, она должна  направить результаты исследований в МИС НСО. Должно допускается отправлять как результаты по частям, так и целиком по направлению. При отправке результата по частям должны отправляться только валидированные результаты по выполненному исследованию целиком.</w:t>
      </w:r>
    </w:p>
    <w:p w:rsidR="000B0A6C" w:rsidRPr="002B4211" w:rsidRDefault="000B0A6C" w:rsidP="008B3D46">
      <w:pPr>
        <w:keepNext/>
        <w:numPr>
          <w:ilvl w:val="1"/>
          <w:numId w:val="62"/>
        </w:numPr>
        <w:spacing w:before="100" w:beforeAutospacing="1" w:after="100" w:afterAutospacing="1" w:line="240" w:lineRule="auto"/>
        <w:ind w:left="578" w:hanging="578"/>
        <w:outlineLvl w:val="1"/>
        <w:rPr>
          <w:rFonts w:ascii="Times New Roman" w:hAnsi="Times New Roman"/>
          <w:b/>
          <w:bCs/>
          <w:sz w:val="36"/>
          <w:szCs w:val="36"/>
        </w:rPr>
      </w:pPr>
      <w:bookmarkStart w:id="64" w:name="_Toc74223868"/>
      <w:r w:rsidRPr="002B4211">
        <w:rPr>
          <w:rFonts w:ascii="Times New Roman" w:hAnsi="Times New Roman"/>
          <w:b/>
          <w:bCs/>
          <w:sz w:val="36"/>
          <w:szCs w:val="36"/>
        </w:rPr>
        <w:t>Требования к методу сервиса</w:t>
      </w:r>
      <w:bookmarkEnd w:id="6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37"/>
        <w:gridCol w:w="1201"/>
        <w:gridCol w:w="4262"/>
        <w:gridCol w:w="3550"/>
      </w:tblGrid>
      <w:tr w:rsidR="000B0A6C" w:rsidRPr="002B4211" w:rsidTr="000B0A6C">
        <w:tc>
          <w:tcPr>
            <w:tcW w:w="3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w:t>
            </w:r>
          </w:p>
        </w:tc>
        <w:tc>
          <w:tcPr>
            <w:tcW w:w="1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Код метода</w:t>
            </w:r>
          </w:p>
        </w:tc>
        <w:tc>
          <w:tcPr>
            <w:tcW w:w="42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Наименование метода</w:t>
            </w:r>
          </w:p>
        </w:tc>
        <w:tc>
          <w:tcPr>
            <w:tcW w:w="35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Назначение метода</w:t>
            </w:r>
          </w:p>
        </w:tc>
      </w:tr>
      <w:tr w:rsidR="000B0A6C" w:rsidRPr="002B4211" w:rsidTr="000B0A6C">
        <w:trPr>
          <w:cantSplit/>
        </w:trPr>
        <w:tc>
          <w:tcPr>
            <w:tcW w:w="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PostResult</w:t>
            </w:r>
          </w:p>
        </w:tc>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Получение результата лабораторных исследований по направлению</w:t>
            </w:r>
          </w:p>
        </w:tc>
        <w:tc>
          <w:tcPr>
            <w:tcW w:w="3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Получить результат лаб. исследования по направлению</w:t>
            </w:r>
          </w:p>
        </w:tc>
      </w:tr>
    </w:tbl>
    <w:p w:rsidR="000B0A6C" w:rsidRPr="002B4211" w:rsidRDefault="000B0A6C" w:rsidP="008B3D46">
      <w:pPr>
        <w:keepNext/>
        <w:numPr>
          <w:ilvl w:val="1"/>
          <w:numId w:val="62"/>
        </w:numPr>
        <w:spacing w:before="100" w:beforeAutospacing="1" w:after="100" w:afterAutospacing="1" w:line="240" w:lineRule="auto"/>
        <w:ind w:left="578" w:hanging="578"/>
        <w:outlineLvl w:val="1"/>
        <w:rPr>
          <w:rFonts w:ascii="Times New Roman" w:hAnsi="Times New Roman"/>
          <w:b/>
          <w:bCs/>
          <w:sz w:val="36"/>
          <w:szCs w:val="36"/>
        </w:rPr>
      </w:pPr>
      <w:bookmarkStart w:id="65" w:name="_Toc74223869"/>
      <w:r w:rsidRPr="002B4211">
        <w:rPr>
          <w:rFonts w:ascii="Times New Roman" w:hAnsi="Times New Roman"/>
          <w:b/>
          <w:bCs/>
          <w:sz w:val="36"/>
          <w:szCs w:val="36"/>
        </w:rPr>
        <w:t>Требования к структуре электронного сообщения</w:t>
      </w:r>
      <w:bookmarkEnd w:id="65"/>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Для передачи результата должен использоваться сообщения с типом транзакция. В сообщении должна передаваться следующая информация:</w:t>
      </w:r>
    </w:p>
    <w:p w:rsidR="000B0A6C" w:rsidRPr="002B4211" w:rsidRDefault="000B0A6C" w:rsidP="008B3D46">
      <w:pPr>
        <w:numPr>
          <w:ilvl w:val="0"/>
          <w:numId w:val="56"/>
        </w:numPr>
        <w:spacing w:after="0" w:line="240" w:lineRule="auto"/>
        <w:contextualSpacing/>
        <w:rPr>
          <w:rFonts w:ascii="Times New Roman" w:hAnsi="Times New Roman"/>
          <w:sz w:val="24"/>
          <w:szCs w:val="24"/>
        </w:rPr>
      </w:pPr>
      <w:r w:rsidRPr="002B4211">
        <w:rPr>
          <w:rFonts w:ascii="Times New Roman" w:hAnsi="Times New Roman"/>
          <w:sz w:val="24"/>
          <w:szCs w:val="24"/>
        </w:rPr>
        <w:t>Общие сведения о результате (идентификатор, дата и т.п.);</w:t>
      </w:r>
    </w:p>
    <w:p w:rsidR="000B0A6C" w:rsidRPr="002B4211" w:rsidRDefault="000B0A6C" w:rsidP="008B3D46">
      <w:pPr>
        <w:numPr>
          <w:ilvl w:val="0"/>
          <w:numId w:val="56"/>
        </w:numPr>
        <w:spacing w:after="0" w:line="240" w:lineRule="auto"/>
        <w:contextualSpacing/>
        <w:rPr>
          <w:rFonts w:ascii="Times New Roman" w:hAnsi="Times New Roman"/>
          <w:sz w:val="24"/>
          <w:szCs w:val="24"/>
        </w:rPr>
      </w:pPr>
      <w:r w:rsidRPr="002B4211">
        <w:rPr>
          <w:rFonts w:ascii="Times New Roman" w:hAnsi="Times New Roman"/>
          <w:sz w:val="24"/>
          <w:szCs w:val="24"/>
        </w:rPr>
        <w:t>Ссылка на заявку;</w:t>
      </w:r>
    </w:p>
    <w:p w:rsidR="000B0A6C" w:rsidRPr="002B4211" w:rsidRDefault="000B0A6C" w:rsidP="008B3D46">
      <w:pPr>
        <w:numPr>
          <w:ilvl w:val="0"/>
          <w:numId w:val="56"/>
        </w:numPr>
        <w:spacing w:after="0" w:line="240" w:lineRule="auto"/>
        <w:contextualSpacing/>
        <w:rPr>
          <w:rFonts w:ascii="Times New Roman" w:hAnsi="Times New Roman"/>
          <w:sz w:val="24"/>
          <w:szCs w:val="24"/>
        </w:rPr>
      </w:pPr>
      <w:r w:rsidRPr="002B4211">
        <w:rPr>
          <w:rFonts w:ascii="Times New Roman" w:hAnsi="Times New Roman"/>
          <w:sz w:val="24"/>
          <w:szCs w:val="24"/>
        </w:rPr>
        <w:t>Информация о враче, выполнившем исследование и утвердившем результат;</w:t>
      </w:r>
    </w:p>
    <w:p w:rsidR="000B0A6C" w:rsidRPr="002B4211" w:rsidRDefault="000B0A6C" w:rsidP="008B3D46">
      <w:pPr>
        <w:numPr>
          <w:ilvl w:val="0"/>
          <w:numId w:val="56"/>
        </w:numPr>
        <w:spacing w:after="0" w:line="240" w:lineRule="auto"/>
        <w:contextualSpacing/>
        <w:rPr>
          <w:rFonts w:ascii="Times New Roman" w:hAnsi="Times New Roman"/>
          <w:sz w:val="24"/>
          <w:szCs w:val="24"/>
        </w:rPr>
      </w:pPr>
      <w:r w:rsidRPr="002B4211">
        <w:rPr>
          <w:rFonts w:ascii="Times New Roman" w:hAnsi="Times New Roman"/>
          <w:sz w:val="24"/>
          <w:szCs w:val="24"/>
        </w:rPr>
        <w:t>Значение результата.</w:t>
      </w:r>
    </w:p>
    <w:p w:rsidR="000B0A6C" w:rsidRPr="002B4211" w:rsidRDefault="000B0A6C" w:rsidP="000B0A6C">
      <w:pPr>
        <w:spacing w:beforeAutospacing="1" w:after="0" w:afterAutospacing="1" w:line="240" w:lineRule="auto"/>
        <w:rPr>
          <w:rFonts w:ascii="Times New Roman" w:eastAsia="Calibri" w:hAnsi="Times New Roman"/>
          <w:sz w:val="24"/>
          <w:szCs w:val="24"/>
        </w:rPr>
      </w:pP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Для получения результатов используется сообщение с набором ресурсов. Для каждого из ресурсов должна указываться операция (POST, PUT). Перечень ресурсов и их описание представлено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2"/>
        <w:gridCol w:w="1774"/>
        <w:gridCol w:w="4335"/>
        <w:gridCol w:w="2799"/>
      </w:tblGrid>
      <w:tr w:rsidR="000B0A6C" w:rsidRPr="002B4211" w:rsidTr="000B0A6C">
        <w:trPr>
          <w:tblHeader/>
        </w:trPr>
        <w:tc>
          <w:tcPr>
            <w:tcW w:w="44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w:t>
            </w:r>
            <w:r w:rsidRPr="002B4211">
              <w:rPr>
                <w:rFonts w:ascii="Times New Roman" w:hAnsi="Times New Roman"/>
                <w:bCs/>
                <w:sz w:val="24"/>
                <w:szCs w:val="24"/>
              </w:rPr>
              <w:t>№ п/п</w:t>
            </w:r>
          </w:p>
        </w:tc>
        <w:tc>
          <w:tcPr>
            <w:tcW w:w="177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hAnsi="Times New Roman"/>
                <w:bCs/>
                <w:sz w:val="24"/>
                <w:szCs w:val="24"/>
              </w:rPr>
              <w:t>Ресурс</w:t>
            </w:r>
          </w:p>
        </w:tc>
        <w:tc>
          <w:tcPr>
            <w:tcW w:w="43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Ссылки на другие ресурсы</w:t>
            </w:r>
          </w:p>
        </w:tc>
        <w:tc>
          <w:tcPr>
            <w:tcW w:w="279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bCs/>
                <w:sz w:val="24"/>
                <w:szCs w:val="24"/>
              </w:rPr>
              <w:t>Описание</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45"/>
              </w:numPr>
              <w:spacing w:beforeAutospacing="1" w:after="0" w:line="240" w:lineRule="auto"/>
              <w:rPr>
                <w:rFonts w:ascii="Times New Roman" w:hAnsi="Times New Roman"/>
                <w:sz w:val="24"/>
                <w:szCs w:val="24"/>
                <w:lang w:val="en-US"/>
              </w:rPr>
            </w:pPr>
            <w:r w:rsidRPr="002B4211">
              <w:rPr>
                <w:rFonts w:ascii="Times New Roman" w:hAnsi="Times New Roman"/>
                <w:sz w:val="24"/>
                <w:szCs w:val="24"/>
                <w:lang w:val="en-US"/>
              </w:rPr>
              <w:t xml:space="preserve">OrderResponse.request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Order,</w:t>
            </w:r>
          </w:p>
          <w:p w:rsidR="000B0A6C" w:rsidRPr="002B4211" w:rsidRDefault="000B0A6C" w:rsidP="008B3D46">
            <w:pPr>
              <w:numPr>
                <w:ilvl w:val="0"/>
                <w:numId w:val="45"/>
              </w:numPr>
              <w:spacing w:after="0" w:line="240" w:lineRule="auto"/>
              <w:rPr>
                <w:rFonts w:ascii="Times New Roman" w:hAnsi="Times New Roman"/>
                <w:sz w:val="24"/>
                <w:szCs w:val="24"/>
                <w:lang w:val="en-US"/>
              </w:rPr>
            </w:pPr>
            <w:r w:rsidRPr="002B4211">
              <w:rPr>
                <w:rFonts w:ascii="Times New Roman" w:hAnsi="Times New Roman"/>
                <w:sz w:val="24"/>
                <w:szCs w:val="24"/>
                <w:lang w:val="en-US"/>
              </w:rPr>
              <w:t xml:space="preserve">OrderResponse.who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Organization,</w:t>
            </w:r>
          </w:p>
          <w:p w:rsidR="000B0A6C" w:rsidRPr="002B4211" w:rsidRDefault="000B0A6C" w:rsidP="008B3D46">
            <w:pPr>
              <w:numPr>
                <w:ilvl w:val="0"/>
                <w:numId w:val="45"/>
              </w:numPr>
              <w:spacing w:after="0" w:afterAutospacing="1" w:line="240" w:lineRule="auto"/>
              <w:rPr>
                <w:rFonts w:ascii="Times New Roman" w:hAnsi="Times New Roman"/>
                <w:sz w:val="24"/>
                <w:szCs w:val="24"/>
                <w:lang w:val="en-US"/>
              </w:rPr>
            </w:pPr>
            <w:r w:rsidRPr="002B4211">
              <w:rPr>
                <w:rFonts w:ascii="Times New Roman" w:hAnsi="Times New Roman"/>
                <w:sz w:val="24"/>
                <w:szCs w:val="24"/>
                <w:lang w:val="en-US"/>
              </w:rPr>
              <w:t xml:space="preserve">OrderResponse.fulfillment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DiagnosticReport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общая информация о результате:</w:t>
            </w:r>
          </w:p>
          <w:p w:rsidR="000B0A6C" w:rsidRPr="002B4211" w:rsidRDefault="000B0A6C" w:rsidP="008B3D46">
            <w:pPr>
              <w:numPr>
                <w:ilvl w:val="0"/>
                <w:numId w:val="46"/>
              </w:numPr>
              <w:spacing w:beforeAutospacing="1" w:after="0" w:line="240" w:lineRule="auto"/>
              <w:rPr>
                <w:rFonts w:ascii="Times New Roman" w:hAnsi="Times New Roman"/>
                <w:sz w:val="24"/>
                <w:szCs w:val="24"/>
              </w:rPr>
            </w:pPr>
            <w:r w:rsidRPr="002B4211">
              <w:rPr>
                <w:rFonts w:ascii="Times New Roman" w:hAnsi="Times New Roman"/>
                <w:sz w:val="24"/>
                <w:szCs w:val="24"/>
              </w:rPr>
              <w:t>идентификатор направления в МИС НСО и дата результата,</w:t>
            </w:r>
          </w:p>
          <w:p w:rsidR="000B0A6C" w:rsidRPr="002B4211" w:rsidRDefault="000B0A6C" w:rsidP="008B3D46">
            <w:pPr>
              <w:numPr>
                <w:ilvl w:val="0"/>
                <w:numId w:val="46"/>
              </w:numPr>
              <w:spacing w:after="0" w:line="240" w:lineRule="auto"/>
              <w:rPr>
                <w:rFonts w:ascii="Times New Roman" w:hAnsi="Times New Roman"/>
                <w:sz w:val="24"/>
                <w:szCs w:val="24"/>
              </w:rPr>
            </w:pPr>
            <w:r w:rsidRPr="002B4211">
              <w:rPr>
                <w:rFonts w:ascii="Times New Roman" w:hAnsi="Times New Roman"/>
                <w:sz w:val="24"/>
                <w:szCs w:val="24"/>
              </w:rPr>
              <w:t>ссылка на направление (ресурс Order) ,</w:t>
            </w:r>
          </w:p>
          <w:p w:rsidR="000B0A6C" w:rsidRPr="002B4211" w:rsidRDefault="000B0A6C" w:rsidP="008B3D46">
            <w:pPr>
              <w:numPr>
                <w:ilvl w:val="0"/>
                <w:numId w:val="46"/>
              </w:numPr>
              <w:spacing w:after="0" w:line="240" w:lineRule="auto"/>
              <w:rPr>
                <w:rFonts w:ascii="Times New Roman" w:hAnsi="Times New Roman"/>
                <w:sz w:val="24"/>
                <w:szCs w:val="24"/>
              </w:rPr>
            </w:pPr>
            <w:r w:rsidRPr="002B4211">
              <w:rPr>
                <w:rFonts w:ascii="Times New Roman" w:hAnsi="Times New Roman"/>
                <w:sz w:val="24"/>
                <w:szCs w:val="24"/>
              </w:rPr>
              <w:t>ссылка на результат по услуге (DiagnosticReport),</w:t>
            </w:r>
          </w:p>
          <w:p w:rsidR="000B0A6C" w:rsidRPr="002B4211" w:rsidRDefault="000B0A6C" w:rsidP="008B3D46">
            <w:pPr>
              <w:numPr>
                <w:ilvl w:val="0"/>
                <w:numId w:val="46"/>
              </w:numPr>
              <w:spacing w:after="0" w:afterAutospacing="1" w:line="240" w:lineRule="auto"/>
              <w:rPr>
                <w:rFonts w:ascii="Times New Roman" w:hAnsi="Times New Roman"/>
                <w:sz w:val="24"/>
                <w:szCs w:val="24"/>
              </w:rPr>
            </w:pPr>
            <w:r w:rsidRPr="002B4211">
              <w:rPr>
                <w:rFonts w:ascii="Times New Roman" w:hAnsi="Times New Roman"/>
                <w:sz w:val="24"/>
                <w:szCs w:val="24"/>
              </w:rPr>
              <w:t>ссылка на передающую результат организацию</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47"/>
              </w:numPr>
              <w:spacing w:beforeAutospacing="1" w:after="0" w:line="240" w:lineRule="auto"/>
              <w:rPr>
                <w:rFonts w:ascii="Times New Roman" w:hAnsi="Times New Roman"/>
                <w:sz w:val="24"/>
                <w:szCs w:val="24"/>
                <w:lang w:val="en-US"/>
              </w:rPr>
            </w:pPr>
            <w:r w:rsidRPr="002B4211">
              <w:rPr>
                <w:rFonts w:ascii="Times New Roman" w:hAnsi="Times New Roman"/>
                <w:sz w:val="24"/>
                <w:szCs w:val="24"/>
                <w:lang w:val="en-US"/>
              </w:rPr>
              <w:t xml:space="preserve">DiagnosticReport.subject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Patient,</w:t>
            </w:r>
          </w:p>
          <w:p w:rsidR="000B0A6C" w:rsidRPr="002B4211" w:rsidRDefault="000B0A6C" w:rsidP="008B3D46">
            <w:pPr>
              <w:numPr>
                <w:ilvl w:val="0"/>
                <w:numId w:val="47"/>
              </w:numPr>
              <w:spacing w:after="0" w:line="240" w:lineRule="auto"/>
              <w:rPr>
                <w:rFonts w:ascii="Times New Roman" w:hAnsi="Times New Roman"/>
                <w:sz w:val="24"/>
                <w:szCs w:val="24"/>
                <w:lang w:val="en-US"/>
              </w:rPr>
            </w:pPr>
            <w:r w:rsidRPr="002B4211">
              <w:rPr>
                <w:rFonts w:ascii="Times New Roman" w:hAnsi="Times New Roman"/>
                <w:sz w:val="24"/>
                <w:szCs w:val="24"/>
                <w:lang w:val="en-US"/>
              </w:rPr>
              <w:t xml:space="preserve">DiagnosticReport.performer–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Practitioner,</w:t>
            </w:r>
          </w:p>
          <w:p w:rsidR="000B0A6C" w:rsidRPr="002B4211" w:rsidRDefault="000B0A6C" w:rsidP="008B3D46">
            <w:pPr>
              <w:numPr>
                <w:ilvl w:val="0"/>
                <w:numId w:val="47"/>
              </w:numPr>
              <w:spacing w:after="0" w:line="240" w:lineRule="auto"/>
              <w:rPr>
                <w:rFonts w:ascii="Times New Roman" w:hAnsi="Times New Roman"/>
                <w:sz w:val="24"/>
                <w:szCs w:val="24"/>
                <w:lang w:val="en-US"/>
              </w:rPr>
            </w:pPr>
            <w:r w:rsidRPr="002B4211">
              <w:rPr>
                <w:rFonts w:ascii="Times New Roman" w:hAnsi="Times New Roman"/>
                <w:sz w:val="24"/>
                <w:szCs w:val="24"/>
                <w:lang w:val="en-US"/>
              </w:rPr>
              <w:t xml:space="preserve">DiagnosticReport.request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DiagnosticOrder,</w:t>
            </w:r>
          </w:p>
          <w:p w:rsidR="000B0A6C" w:rsidRPr="002B4211" w:rsidRDefault="000B0A6C" w:rsidP="008B3D46">
            <w:pPr>
              <w:numPr>
                <w:ilvl w:val="0"/>
                <w:numId w:val="47"/>
              </w:numPr>
              <w:spacing w:after="0" w:line="240" w:lineRule="auto"/>
              <w:rPr>
                <w:rFonts w:ascii="Times New Roman" w:hAnsi="Times New Roman"/>
                <w:sz w:val="24"/>
                <w:szCs w:val="24"/>
                <w:lang w:val="en-US"/>
              </w:rPr>
            </w:pPr>
            <w:r w:rsidRPr="002B4211">
              <w:rPr>
                <w:rFonts w:ascii="Times New Roman" w:hAnsi="Times New Roman"/>
                <w:sz w:val="24"/>
                <w:szCs w:val="24"/>
                <w:lang w:val="en-US"/>
              </w:rPr>
              <w:t xml:space="preserve">DiagnosticReport.result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Observation,</w:t>
            </w:r>
          </w:p>
          <w:p w:rsidR="000B0A6C" w:rsidRPr="002B4211" w:rsidRDefault="000B0A6C" w:rsidP="008B3D46">
            <w:pPr>
              <w:numPr>
                <w:ilvl w:val="0"/>
                <w:numId w:val="47"/>
              </w:numPr>
              <w:spacing w:after="0" w:afterAutospacing="1" w:line="240" w:lineRule="auto"/>
              <w:rPr>
                <w:rFonts w:ascii="Times New Roman" w:hAnsi="Times New Roman"/>
                <w:sz w:val="24"/>
                <w:szCs w:val="24"/>
                <w:lang w:val="en-US"/>
              </w:rPr>
            </w:pPr>
            <w:r w:rsidRPr="002B4211">
              <w:rPr>
                <w:rFonts w:ascii="Times New Roman" w:hAnsi="Times New Roman"/>
                <w:sz w:val="24"/>
                <w:szCs w:val="24"/>
                <w:lang w:val="en-US"/>
              </w:rPr>
              <w:t xml:space="preserve">DiagnosticReport.presentedForm.url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Binary</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следующая информация:</w:t>
            </w:r>
          </w:p>
          <w:p w:rsidR="000B0A6C" w:rsidRPr="002B4211" w:rsidRDefault="000B0A6C" w:rsidP="008B3D46">
            <w:pPr>
              <w:numPr>
                <w:ilvl w:val="0"/>
                <w:numId w:val="48"/>
              </w:numPr>
              <w:spacing w:beforeAutospacing="1" w:after="0" w:line="240" w:lineRule="auto"/>
              <w:rPr>
                <w:rFonts w:ascii="Times New Roman" w:hAnsi="Times New Roman"/>
                <w:sz w:val="24"/>
                <w:szCs w:val="24"/>
              </w:rPr>
            </w:pPr>
            <w:r w:rsidRPr="002B4211">
              <w:rPr>
                <w:rFonts w:ascii="Times New Roman" w:hAnsi="Times New Roman"/>
                <w:sz w:val="24"/>
                <w:szCs w:val="24"/>
              </w:rPr>
              <w:t>заключение по услуге,</w:t>
            </w:r>
          </w:p>
          <w:p w:rsidR="000B0A6C" w:rsidRPr="002B4211" w:rsidRDefault="000B0A6C" w:rsidP="008B3D46">
            <w:pPr>
              <w:numPr>
                <w:ilvl w:val="0"/>
                <w:numId w:val="48"/>
              </w:numPr>
              <w:spacing w:after="0" w:line="240" w:lineRule="auto"/>
              <w:rPr>
                <w:rFonts w:ascii="Times New Roman" w:hAnsi="Times New Roman"/>
                <w:sz w:val="24"/>
                <w:szCs w:val="24"/>
              </w:rPr>
            </w:pPr>
            <w:r w:rsidRPr="002B4211">
              <w:rPr>
                <w:rFonts w:ascii="Times New Roman" w:hAnsi="Times New Roman"/>
                <w:sz w:val="24"/>
                <w:szCs w:val="24"/>
              </w:rPr>
              <w:t>ссылка на назначение (DiagnosticOrder),</w:t>
            </w:r>
          </w:p>
          <w:p w:rsidR="000B0A6C" w:rsidRPr="002B4211" w:rsidRDefault="000B0A6C" w:rsidP="008B3D46">
            <w:pPr>
              <w:numPr>
                <w:ilvl w:val="0"/>
                <w:numId w:val="48"/>
              </w:numPr>
              <w:spacing w:after="0" w:line="240" w:lineRule="auto"/>
              <w:rPr>
                <w:rFonts w:ascii="Times New Roman" w:hAnsi="Times New Roman"/>
                <w:sz w:val="24"/>
                <w:szCs w:val="24"/>
              </w:rPr>
            </w:pPr>
            <w:r w:rsidRPr="002B4211">
              <w:rPr>
                <w:rFonts w:ascii="Times New Roman" w:hAnsi="Times New Roman"/>
                <w:sz w:val="24"/>
                <w:szCs w:val="24"/>
              </w:rPr>
              <w:t>ссылка на врача, утвердившего результат по услуге (Practitioner),</w:t>
            </w:r>
          </w:p>
          <w:p w:rsidR="000B0A6C" w:rsidRPr="002B4211" w:rsidRDefault="000B0A6C" w:rsidP="008B3D46">
            <w:pPr>
              <w:numPr>
                <w:ilvl w:val="0"/>
                <w:numId w:val="48"/>
              </w:numPr>
              <w:spacing w:after="0" w:line="240" w:lineRule="auto"/>
              <w:rPr>
                <w:rFonts w:ascii="Times New Roman" w:hAnsi="Times New Roman"/>
                <w:sz w:val="24"/>
                <w:szCs w:val="24"/>
              </w:rPr>
            </w:pPr>
            <w:r w:rsidRPr="002B4211">
              <w:rPr>
                <w:rFonts w:ascii="Times New Roman" w:hAnsi="Times New Roman"/>
                <w:sz w:val="24"/>
                <w:szCs w:val="24"/>
              </w:rPr>
              <w:t>ссылка на пациента (Patient),</w:t>
            </w:r>
          </w:p>
          <w:p w:rsidR="000B0A6C" w:rsidRPr="002B4211" w:rsidRDefault="000B0A6C" w:rsidP="008B3D46">
            <w:pPr>
              <w:numPr>
                <w:ilvl w:val="0"/>
                <w:numId w:val="48"/>
              </w:numPr>
              <w:spacing w:after="0" w:line="240" w:lineRule="auto"/>
              <w:rPr>
                <w:rFonts w:ascii="Times New Roman" w:hAnsi="Times New Roman"/>
                <w:sz w:val="24"/>
                <w:szCs w:val="24"/>
              </w:rPr>
            </w:pPr>
            <w:r w:rsidRPr="002B4211">
              <w:rPr>
                <w:rFonts w:ascii="Times New Roman" w:hAnsi="Times New Roman"/>
                <w:sz w:val="24"/>
                <w:szCs w:val="24"/>
              </w:rPr>
              <w:t>ссылка на результат теста (Observation),</w:t>
            </w:r>
          </w:p>
          <w:p w:rsidR="000B0A6C" w:rsidRPr="002B4211" w:rsidRDefault="000B0A6C" w:rsidP="008B3D46">
            <w:pPr>
              <w:numPr>
                <w:ilvl w:val="0"/>
                <w:numId w:val="48"/>
              </w:numPr>
              <w:spacing w:after="0" w:afterAutospacing="1" w:line="240" w:lineRule="auto"/>
              <w:rPr>
                <w:rFonts w:ascii="Times New Roman" w:hAnsi="Times New Roman"/>
                <w:sz w:val="24"/>
                <w:szCs w:val="24"/>
              </w:rPr>
            </w:pPr>
            <w:r w:rsidRPr="002B4211">
              <w:rPr>
                <w:rFonts w:ascii="Times New Roman" w:hAnsi="Times New Roman"/>
                <w:sz w:val="24"/>
                <w:szCs w:val="24"/>
              </w:rPr>
              <w:t>ссылка на PDF-документ с результатом исследования</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49"/>
              </w:numPr>
              <w:spacing w:beforeAutospacing="1" w:after="0" w:line="240" w:lineRule="auto"/>
              <w:rPr>
                <w:rFonts w:ascii="Times New Roman" w:hAnsi="Times New Roman"/>
                <w:sz w:val="24"/>
                <w:szCs w:val="24"/>
                <w:lang w:val="en-US"/>
              </w:rPr>
            </w:pPr>
            <w:r w:rsidRPr="002B4211">
              <w:rPr>
                <w:rFonts w:ascii="Times New Roman" w:hAnsi="Times New Roman"/>
                <w:sz w:val="24"/>
                <w:szCs w:val="24"/>
                <w:lang w:val="en-US"/>
              </w:rPr>
              <w:t xml:space="preserve">Observation.performer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Practitioner</w:t>
            </w:r>
          </w:p>
          <w:p w:rsidR="000B0A6C" w:rsidRPr="002B4211" w:rsidRDefault="000B0A6C" w:rsidP="008B3D46">
            <w:pPr>
              <w:numPr>
                <w:ilvl w:val="0"/>
                <w:numId w:val="49"/>
              </w:numPr>
              <w:spacing w:after="0" w:line="240" w:lineRule="auto"/>
              <w:rPr>
                <w:rFonts w:ascii="Times New Roman" w:hAnsi="Times New Roman"/>
                <w:sz w:val="24"/>
                <w:szCs w:val="24"/>
                <w:lang w:val="en-US"/>
              </w:rPr>
            </w:pPr>
            <w:r w:rsidRPr="002B4211">
              <w:rPr>
                <w:rFonts w:ascii="Times New Roman" w:hAnsi="Times New Roman"/>
                <w:sz w:val="24"/>
                <w:szCs w:val="24"/>
                <w:lang w:val="en-US"/>
              </w:rPr>
              <w:t xml:space="preserve">Observation.device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Device</w:t>
            </w:r>
          </w:p>
          <w:p w:rsidR="000B0A6C" w:rsidRPr="002B4211" w:rsidRDefault="000B0A6C" w:rsidP="008B3D46">
            <w:pPr>
              <w:numPr>
                <w:ilvl w:val="0"/>
                <w:numId w:val="49"/>
              </w:numPr>
              <w:spacing w:after="0" w:afterAutospacing="1" w:line="240" w:lineRule="auto"/>
              <w:rPr>
                <w:rFonts w:ascii="Times New Roman" w:hAnsi="Times New Roman"/>
                <w:sz w:val="24"/>
                <w:szCs w:val="24"/>
                <w:lang w:val="en-US"/>
              </w:rPr>
            </w:pPr>
            <w:r w:rsidRPr="002B4211">
              <w:rPr>
                <w:rFonts w:ascii="Times New Roman" w:hAnsi="Times New Roman"/>
                <w:sz w:val="24"/>
                <w:szCs w:val="24"/>
                <w:lang w:val="en-US"/>
              </w:rPr>
              <w:t xml:space="preserve">Observation.related.target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w:t>
            </w:r>
            <w:r w:rsidRPr="002B4211">
              <w:rPr>
                <w:rFonts w:ascii="Times New Roman" w:hAnsi="Times New Roman"/>
                <w:sz w:val="24"/>
                <w:szCs w:val="24"/>
              </w:rPr>
              <w:t>ресурс</w:t>
            </w:r>
            <w:r w:rsidRPr="002B4211">
              <w:rPr>
                <w:rFonts w:ascii="Times New Roman" w:hAnsi="Times New Roman"/>
                <w:sz w:val="24"/>
                <w:szCs w:val="24"/>
                <w:lang w:val="en-US"/>
              </w:rPr>
              <w:t xml:space="preserve"> Observation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следующая информация:</w:t>
            </w:r>
          </w:p>
          <w:p w:rsidR="000B0A6C" w:rsidRPr="002B4211" w:rsidRDefault="000B0A6C" w:rsidP="008B3D46">
            <w:pPr>
              <w:numPr>
                <w:ilvl w:val="0"/>
                <w:numId w:val="50"/>
              </w:numPr>
              <w:spacing w:beforeAutospacing="1" w:after="0" w:line="240" w:lineRule="auto"/>
              <w:rPr>
                <w:rFonts w:ascii="Times New Roman" w:hAnsi="Times New Roman"/>
                <w:sz w:val="24"/>
                <w:szCs w:val="24"/>
              </w:rPr>
            </w:pPr>
            <w:r w:rsidRPr="002B4211">
              <w:rPr>
                <w:rFonts w:ascii="Times New Roman" w:hAnsi="Times New Roman"/>
                <w:sz w:val="24"/>
                <w:szCs w:val="24"/>
              </w:rPr>
              <w:t>результат теста,</w:t>
            </w:r>
          </w:p>
          <w:p w:rsidR="000B0A6C" w:rsidRPr="002B4211" w:rsidRDefault="000B0A6C" w:rsidP="008B3D46">
            <w:pPr>
              <w:numPr>
                <w:ilvl w:val="0"/>
                <w:numId w:val="50"/>
              </w:numPr>
              <w:spacing w:after="0" w:line="240" w:lineRule="auto"/>
              <w:rPr>
                <w:rFonts w:ascii="Times New Roman" w:hAnsi="Times New Roman"/>
                <w:sz w:val="24"/>
                <w:szCs w:val="24"/>
              </w:rPr>
            </w:pPr>
            <w:r w:rsidRPr="002B4211">
              <w:rPr>
                <w:rFonts w:ascii="Times New Roman" w:hAnsi="Times New Roman"/>
                <w:sz w:val="24"/>
                <w:szCs w:val="24"/>
              </w:rPr>
              <w:t>ссылка на врача, выполнившего тест (Practitioner)</w:t>
            </w:r>
          </w:p>
          <w:p w:rsidR="000B0A6C" w:rsidRPr="002B4211" w:rsidRDefault="000B0A6C" w:rsidP="008B3D46">
            <w:pPr>
              <w:numPr>
                <w:ilvl w:val="0"/>
                <w:numId w:val="50"/>
              </w:numPr>
              <w:spacing w:after="0" w:afterAutospacing="1" w:line="240" w:lineRule="auto"/>
              <w:rPr>
                <w:rFonts w:ascii="Times New Roman" w:hAnsi="Times New Roman"/>
                <w:sz w:val="24"/>
                <w:szCs w:val="24"/>
              </w:rPr>
            </w:pPr>
            <w:r w:rsidRPr="002B4211">
              <w:rPr>
                <w:rFonts w:ascii="Times New Roman" w:hAnsi="Times New Roman"/>
                <w:sz w:val="24"/>
                <w:szCs w:val="24"/>
              </w:rPr>
              <w:t>прибор исследования.</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51"/>
              </w:numPr>
              <w:spacing w:beforeAutospacing="1" w:after="0" w:afterAutospacing="1" w:line="240" w:lineRule="auto"/>
              <w:rPr>
                <w:rFonts w:ascii="Times New Roman" w:hAnsi="Times New Roman"/>
                <w:sz w:val="24"/>
                <w:szCs w:val="24"/>
                <w:lang w:val="en-US"/>
              </w:rPr>
            </w:pPr>
            <w:r w:rsidRPr="002B4211">
              <w:rPr>
                <w:rFonts w:ascii="Times New Roman" w:hAnsi="Times New Roman"/>
                <w:sz w:val="24"/>
                <w:szCs w:val="24"/>
                <w:lang w:val="en-US"/>
              </w:rPr>
              <w:t xml:space="preserve">Specimen.subject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Patient</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забранном биоматериале</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8B3D46">
            <w:pPr>
              <w:numPr>
                <w:ilvl w:val="0"/>
                <w:numId w:val="52"/>
              </w:numPr>
              <w:spacing w:beforeAutospacing="1" w:after="0" w:afterAutospacing="1" w:line="240" w:lineRule="auto"/>
              <w:rPr>
                <w:rFonts w:ascii="Times New Roman" w:hAnsi="Times New Roman"/>
                <w:sz w:val="24"/>
                <w:szCs w:val="24"/>
                <w:lang w:val="en-US"/>
              </w:rPr>
            </w:pPr>
            <w:r w:rsidRPr="002B4211">
              <w:rPr>
                <w:rFonts w:ascii="Times New Roman" w:hAnsi="Times New Roman"/>
                <w:sz w:val="24"/>
                <w:szCs w:val="24"/>
                <w:lang w:val="en-US"/>
              </w:rPr>
              <w:t xml:space="preserve">Device.owner – </w:t>
            </w:r>
            <w:r w:rsidRPr="002B4211">
              <w:rPr>
                <w:rFonts w:ascii="Times New Roman" w:hAnsi="Times New Roman"/>
                <w:sz w:val="24"/>
                <w:szCs w:val="24"/>
              </w:rPr>
              <w:t>ссылка</w:t>
            </w:r>
            <w:r w:rsidRPr="002B4211">
              <w:rPr>
                <w:rFonts w:ascii="Times New Roman" w:hAnsi="Times New Roman"/>
                <w:sz w:val="24"/>
                <w:szCs w:val="24"/>
                <w:lang w:val="en-US"/>
              </w:rPr>
              <w:t xml:space="preserve"> </w:t>
            </w:r>
            <w:r w:rsidRPr="002B4211">
              <w:rPr>
                <w:rFonts w:ascii="Times New Roman" w:hAnsi="Times New Roman"/>
                <w:sz w:val="24"/>
                <w:szCs w:val="24"/>
              </w:rPr>
              <w:t>на</w:t>
            </w:r>
            <w:r w:rsidRPr="002B4211">
              <w:rPr>
                <w:rFonts w:ascii="Times New Roman" w:hAnsi="Times New Roman"/>
                <w:sz w:val="24"/>
                <w:szCs w:val="24"/>
                <w:lang w:val="en-US"/>
              </w:rPr>
              <w:t xml:space="preserve"> Organization</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приборе исследования, которое использовалось для генерации наблюдения</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указывается информация о враче: для передачи данных о врачах, выполнивших исследование и утвердивших результат</w:t>
            </w:r>
          </w:p>
        </w:tc>
      </w:tr>
      <w:tr w:rsidR="000B0A6C" w:rsidRPr="002B4211" w:rsidTr="000B0A6C">
        <w:tc>
          <w:tcPr>
            <w:tcW w:w="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Binary</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27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 ресурсе передается PDF-документ</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Список обязательных ресурсов и допустимые операции над ресурсами в массиве приведены в таблице ниже:</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45"/>
        <w:gridCol w:w="1773"/>
        <w:gridCol w:w="1235"/>
        <w:gridCol w:w="1180"/>
        <w:gridCol w:w="1829"/>
        <w:gridCol w:w="2887"/>
      </w:tblGrid>
      <w:tr w:rsidR="000B0A6C" w:rsidRPr="002B4211" w:rsidTr="000B0A6C">
        <w:trPr>
          <w:tblHeader/>
        </w:trPr>
        <w:tc>
          <w:tcPr>
            <w:tcW w:w="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 п/п</w:t>
            </w:r>
          </w:p>
        </w:tc>
        <w:tc>
          <w:tcPr>
            <w:tcW w:w="17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Ресурс</w:t>
            </w:r>
          </w:p>
        </w:tc>
        <w:tc>
          <w:tcPr>
            <w:tcW w:w="12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Кратность</w:t>
            </w:r>
          </w:p>
        </w:tc>
        <w:tc>
          <w:tcPr>
            <w:tcW w:w="1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Операции</w:t>
            </w:r>
          </w:p>
        </w:tc>
        <w:tc>
          <w:tcPr>
            <w:tcW w:w="18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Обязательность</w:t>
            </w:r>
          </w:p>
        </w:tc>
        <w:tc>
          <w:tcPr>
            <w:tcW w:w="28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Комментарий</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OrderResponse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Всегда должен передаваться ресурс</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Ресурс должен передаваться, если статус заявки OrderResponse.orderstatus = accepted или completed. Не может передаваться ссылка на уже существующий</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усл. +</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Ресурс должен передаваться, если статус заявки OrderResponse.orderstatus = accepted или completed.</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Ресурс может передаваться, если есть нужная информация</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Ресурс может не передаваться, можно указывать ссылку на уже существующий</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Ресурс может не передаваться, указывается ссылка на уже существующий</w:t>
            </w:r>
          </w:p>
        </w:tc>
      </w:tr>
      <w:tr w:rsidR="000B0A6C" w:rsidRPr="002B4211" w:rsidTr="000B0A6C">
        <w:trPr>
          <w:cantSplit/>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11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w:t>
            </w:r>
          </w:p>
        </w:tc>
        <w:tc>
          <w:tcPr>
            <w:tcW w:w="1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w:t>
            </w:r>
          </w:p>
        </w:tc>
        <w:tc>
          <w:tcPr>
            <w:tcW w:w="2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Ресурс может не передаваться, не может передаваться ссылка на уже существующий </w:t>
            </w:r>
          </w:p>
        </w:tc>
      </w:tr>
    </w:tbl>
    <w:p w:rsidR="000B0A6C" w:rsidRPr="002B4211" w:rsidRDefault="000B0A6C" w:rsidP="008B3D46">
      <w:pPr>
        <w:keepNext/>
        <w:numPr>
          <w:ilvl w:val="1"/>
          <w:numId w:val="62"/>
        </w:numPr>
        <w:spacing w:before="100" w:beforeAutospacing="1" w:after="100" w:afterAutospacing="1" w:line="240" w:lineRule="auto"/>
        <w:ind w:left="578" w:hanging="578"/>
        <w:outlineLvl w:val="1"/>
        <w:rPr>
          <w:rFonts w:ascii="Times New Roman" w:hAnsi="Times New Roman"/>
          <w:b/>
          <w:bCs/>
          <w:sz w:val="36"/>
          <w:szCs w:val="36"/>
        </w:rPr>
      </w:pPr>
      <w:bookmarkStart w:id="66" w:name="_Toc74223870"/>
      <w:r w:rsidRPr="002B4211">
        <w:rPr>
          <w:rFonts w:ascii="Times New Roman" w:hAnsi="Times New Roman"/>
          <w:b/>
          <w:bCs/>
          <w:sz w:val="36"/>
          <w:szCs w:val="36"/>
        </w:rPr>
        <w:t>Требование к  ресурсам, входящих в массив с результатами исследований</w:t>
      </w:r>
      <w:bookmarkEnd w:id="66"/>
    </w:p>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67" w:name="_Toc74223871"/>
      <w:r w:rsidRPr="002B4211">
        <w:rPr>
          <w:rFonts w:ascii="Times New Roman" w:hAnsi="Times New Roman"/>
          <w:b/>
          <w:bCs/>
          <w:sz w:val="27"/>
          <w:szCs w:val="27"/>
        </w:rPr>
        <w:t>Ресурс OrderResponse</w:t>
      </w:r>
      <w:bookmarkEnd w:id="67"/>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OrderResponse должен быть предназначен для передачи общей информации о результате исследований. Передача результата по частям предполагает передачу каждый раз нового OrderResponse, а не обновление ранее переданного. Список используемых параметров и требования к ним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09"/>
        <w:gridCol w:w="1529"/>
        <w:gridCol w:w="1343"/>
        <w:gridCol w:w="1515"/>
        <w:gridCol w:w="1515"/>
        <w:gridCol w:w="969"/>
        <w:gridCol w:w="2170"/>
      </w:tblGrid>
      <w:tr w:rsidR="000B0A6C" w:rsidRPr="002B4211" w:rsidTr="000B0A6C">
        <w:trPr>
          <w:tblHeader/>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 п/п</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Ресурс</w:t>
            </w:r>
          </w:p>
        </w:tc>
        <w:tc>
          <w:tcPr>
            <w:tcW w:w="13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Параметр</w:t>
            </w:r>
          </w:p>
        </w:tc>
        <w:tc>
          <w:tcPr>
            <w:tcW w:w="15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(максимальная длина)</w:t>
            </w:r>
          </w:p>
        </w:tc>
        <w:tc>
          <w:tcPr>
            <w:tcW w:w="15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Тип FHIR</w:t>
            </w:r>
          </w:p>
        </w:tc>
        <w:tc>
          <w:tcPr>
            <w:tcW w:w="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Кратность</w:t>
            </w:r>
          </w:p>
        </w:tc>
        <w:tc>
          <w:tcPr>
            <w:tcW w:w="21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bCs/>
                <w:sz w:val="24"/>
                <w:szCs w:val="24"/>
              </w:rPr>
              <w:t>Описание</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заказа</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identifier.system</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качестве кодовой системы указывается OID (uri) передающей системы</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identifier.value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 (20)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заказа</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request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объект</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Reference(</w:t>
            </w:r>
            <w:r w:rsidRPr="002B4211">
              <w:rPr>
                <w:rFonts w:ascii="Times New Roman" w:hAnsi="Times New Roman"/>
                <w:sz w:val="24"/>
                <w:szCs w:val="24"/>
              </w:rPr>
              <w:t>Order</w:t>
            </w:r>
            <w:r w:rsidRPr="002B4211">
              <w:rPr>
                <w:rFonts w:ascii="Times New Roman" w:hAnsi="Times New Roman"/>
                <w:sz w:val="24"/>
                <w:szCs w:val="24"/>
                <w:lang w:val="en-US"/>
              </w:rPr>
              <w: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заявкой.</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2.1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request.reference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string</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Должна указываться как </w:t>
            </w:r>
            <w:r>
              <w:rPr>
                <w:rFonts w:ascii="Times New Roman" w:eastAsia="Calibri" w:hAnsi="Times New Roman"/>
                <w:sz w:val="24"/>
                <w:szCs w:val="24"/>
              </w:rPr>
              <w:t>«</w:t>
            </w:r>
            <w:r w:rsidRPr="002B4211">
              <w:rPr>
                <w:rFonts w:ascii="Times New Roman" w:eastAsia="Calibri" w:hAnsi="Times New Roman"/>
                <w:sz w:val="24"/>
                <w:szCs w:val="24"/>
              </w:rPr>
              <w:t>Order/XXXX</w:t>
            </w:r>
            <w:r>
              <w:rPr>
                <w:rFonts w:ascii="Times New Roman" w:eastAsia="Calibri" w:hAnsi="Times New Roman"/>
                <w:sz w:val="24"/>
                <w:szCs w:val="24"/>
              </w:rPr>
              <w:t>»</w:t>
            </w:r>
            <w:r w:rsidRPr="002B4211">
              <w:rPr>
                <w:rFonts w:ascii="Times New Roman" w:eastAsia="Calibri" w:hAnsi="Times New Roman"/>
                <w:sz w:val="24"/>
                <w:szCs w:val="24"/>
              </w:rPr>
              <w:t xml:space="preserve"> где XXXX - ссылка на на существующий в БД Order</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date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dateTime (yyyy-MM-ddTHH:mm:sszzz)</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Дата-время отправления результата</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who</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Organization</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лабораторией. Должна указываться ссылка на существующую в БД Organization (</w:t>
            </w:r>
            <w:r>
              <w:rPr>
                <w:rFonts w:ascii="Times New Roman" w:eastAsia="Calibri" w:hAnsi="Times New Roman"/>
                <w:sz w:val="24"/>
                <w:szCs w:val="24"/>
              </w:rPr>
              <w:t>«</w:t>
            </w:r>
            <w:r w:rsidRPr="002B4211">
              <w:rPr>
                <w:rFonts w:ascii="Times New Roman" w:eastAsia="Calibri" w:hAnsi="Times New Roman"/>
                <w:sz w:val="24"/>
                <w:szCs w:val="24"/>
              </w:rPr>
              <w:t>Organization/XXXXX</w:t>
            </w:r>
            <w:r>
              <w:rPr>
                <w:rFonts w:ascii="Times New Roman" w:eastAsia="Calibri" w:hAnsi="Times New Roman"/>
                <w:sz w:val="24"/>
                <w:szCs w:val="24"/>
              </w:rPr>
              <w:t>»</w:t>
            </w:r>
            <w:r w:rsidRPr="002B4211">
              <w:rPr>
                <w:rFonts w:ascii="Times New Roman" w:eastAsia="Calibri" w:hAnsi="Times New Roman"/>
                <w:sz w:val="24"/>
                <w:szCs w:val="24"/>
              </w:rPr>
              <w:t>)</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orderStatus</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Статус выполнения заявки (справочник FHIR. OID справочника в МИС НСО: 1.2.643.2.69.1.1.1.45), передается код значения из справочника</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description</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Комментарий к результату</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fulfillment</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Any</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lang w:val="en-US"/>
              </w:rPr>
            </w:pPr>
            <w:r w:rsidRPr="002B4211">
              <w:rPr>
                <w:rFonts w:ascii="Times New Roman" w:eastAsia="Calibri" w:hAnsi="Times New Roman"/>
                <w:sz w:val="24"/>
                <w:szCs w:val="24"/>
              </w:rPr>
              <w:t>0..1</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Соотнесение с результатом по услуге.</w:t>
            </w:r>
          </w:p>
        </w:tc>
      </w:tr>
      <w:tr w:rsidR="000B0A6C" w:rsidRPr="002B4211" w:rsidTr="000B0A6C">
        <w:trPr>
          <w:cantSplit/>
        </w:trPr>
        <w:tc>
          <w:tcPr>
            <w:tcW w:w="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OrderResponse</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fulfillment.reference</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результатом по услуге. Должен передаваться ресурс DiagnosticReport (</w:t>
            </w:r>
            <w:r>
              <w:rPr>
                <w:rFonts w:ascii="Times New Roman" w:hAnsi="Times New Roman"/>
                <w:sz w:val="24"/>
                <w:szCs w:val="24"/>
              </w:rPr>
              <w:t>«</w:t>
            </w:r>
            <w:r w:rsidRPr="002B4211">
              <w:rPr>
                <w:rFonts w:ascii="Times New Roman" w:hAnsi="Times New Roman"/>
                <w:sz w:val="24"/>
                <w:szCs w:val="24"/>
              </w:rPr>
              <w:t>urn:uuid:4f6a30fb-cd3c-4ab6-8757-532101f72065</w:t>
            </w:r>
            <w:r>
              <w:rPr>
                <w:rFonts w:ascii="Times New Roman" w:hAnsi="Times New Roman"/>
                <w:sz w:val="24"/>
                <w:szCs w:val="24"/>
              </w:rPr>
              <w:t>»</w:t>
            </w:r>
            <w:r w:rsidRPr="002B4211">
              <w:rPr>
                <w:rFonts w:ascii="Times New Roman" w:hAnsi="Times New Roman"/>
                <w:sz w:val="24"/>
                <w:szCs w:val="24"/>
              </w:rPr>
              <w:t>). На каждый передаваемый в массиве DiagnosticReport указывается своя ссылка. Один DiagnosticReport для одной услуги из направления. Ресурс всегда должен быть, если статус OrderResponse.orderStatus =“accepted” или “completed”</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 отправлении результата частями в поле OrderResponse.orderStatus необходимо указывать значение для статуса - “accepted”. При отправлении последней части выполненного результата по направлению для OrderResponse.orderStatus необходимо указывать значение “completed”, после чего заявка становится помеченная как выполненная.</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68" w:name="_Toc74223872"/>
      <w:r w:rsidRPr="002B4211">
        <w:rPr>
          <w:rFonts w:ascii="Times New Roman" w:hAnsi="Times New Roman"/>
          <w:b/>
          <w:bCs/>
          <w:sz w:val="27"/>
          <w:szCs w:val="27"/>
        </w:rPr>
        <w:t>Ресурс DiagnosticReport</w:t>
      </w:r>
      <w:bookmarkEnd w:id="68"/>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DiagnosticReport должен быть предназначен для передачи информации о результате исследования в разрезе услуги и содержит ссылки на результаты каждого теста, выполненного по услуге. Список используемых параметров и их описание приведены в таблице ниже. Параметры, которые не используются в информационном обмене, в таблице не указаны. Для каждой услуги из направления передается свой DiagnosticReport.</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31"/>
        <w:gridCol w:w="1082"/>
        <w:gridCol w:w="1984"/>
        <w:gridCol w:w="1200"/>
        <w:gridCol w:w="1255"/>
        <w:gridCol w:w="859"/>
        <w:gridCol w:w="2639"/>
      </w:tblGrid>
      <w:tr w:rsidR="000B0A6C" w:rsidRPr="002B4211" w:rsidTr="000B0A6C">
        <w:trPr>
          <w:tblHeader/>
        </w:trPr>
        <w:tc>
          <w:tcPr>
            <w:tcW w:w="3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 п/п</w:t>
            </w: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Параметр</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w:t>
            </w:r>
          </w:p>
        </w:tc>
        <w:tc>
          <w:tcPr>
            <w:tcW w:w="12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 FHIR</w:t>
            </w:r>
          </w:p>
        </w:tc>
        <w:tc>
          <w:tcPr>
            <w:tcW w:w="8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Кратность</w:t>
            </w:r>
          </w:p>
        </w:tc>
        <w:tc>
          <w:tcPr>
            <w:tcW w:w="26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Описание</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code.coding</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Код услуги результата из справочника услуг  в МИС НСО (1.2.643.2.69.1.1.1.31</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w:t>
            </w:r>
            <w:r>
              <w:rPr>
                <w:rFonts w:ascii="Times New Roman" w:hAnsi="Times New Roman"/>
                <w:sz w:val="24"/>
                <w:szCs w:val="24"/>
              </w:rPr>
              <w:t>«</w:t>
            </w:r>
            <w:r w:rsidRPr="002B4211">
              <w:rPr>
                <w:rFonts w:ascii="Times New Roman" w:hAnsi="Times New Roman"/>
                <w:sz w:val="24"/>
                <w:szCs w:val="24"/>
              </w:rPr>
              <w:t>urn:oid:1.2.643.2.69.1.1.1.31</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code.coding.version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 может не передаваться</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указывается код услуги из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указывается наименование услуги из справочника МИС НСО </w:t>
            </w:r>
            <w:r>
              <w:rPr>
                <w:rFonts w:ascii="Times New Roman" w:hAnsi="Times New Roman"/>
                <w:sz w:val="24"/>
                <w:szCs w:val="24"/>
              </w:rPr>
              <w:t>«</w:t>
            </w:r>
            <w:r w:rsidRPr="002B4211">
              <w:rPr>
                <w:rFonts w:ascii="Times New Roman" w:hAnsi="Times New Roman"/>
                <w:sz w:val="24"/>
                <w:szCs w:val="24"/>
              </w:rPr>
              <w:t>Услуги ЛИС</w:t>
            </w:r>
            <w:r>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 сервисе предполагается получать только утвержденные результаты по услуге (справочник FHIR. OID справочника в МИС НСО: 1.2.643.2.69.1.1.1.46)</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category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Вид лабораторного исследования (OID справочника в в МИС НСО: 1.2.643.5.1.13.13.11.1117)</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category.system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w:t>
            </w:r>
            <w:r>
              <w:rPr>
                <w:rFonts w:ascii="Times New Roman" w:hAnsi="Times New Roman"/>
                <w:sz w:val="24"/>
                <w:szCs w:val="24"/>
              </w:rPr>
              <w:t>«</w:t>
            </w:r>
            <w:r w:rsidRPr="002B4211">
              <w:rPr>
                <w:rFonts w:ascii="Times New Roman" w:hAnsi="Times New Roman"/>
                <w:sz w:val="24"/>
                <w:szCs w:val="24"/>
              </w:rPr>
              <w:t>urn:oid:1.2.643.5.1.13.13.11.1117</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category.code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category.display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значения из справочника</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effectiveDateTime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Клинически значимое время результата: дата-время сбора биоматериала</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issued</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lang w:val="en-US"/>
              </w:rPr>
            </w:pPr>
            <w:r w:rsidRPr="002B4211">
              <w:rPr>
                <w:rFonts w:ascii="Times New Roman" w:eastAsia="Calibri" w:hAnsi="Times New Roman"/>
                <w:sz w:val="24"/>
                <w:szCs w:val="24"/>
                <w:lang w:val="en-US"/>
              </w:rPr>
              <w:t>dateTime (yyyy-MM-ddTHH:mm:sszzz)</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instant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Дата-время утверждения результата по услуге</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subject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Patient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пациентом. Должна указываться ссылка на существующий в БД Patient (</w:t>
            </w:r>
            <w:r>
              <w:rPr>
                <w:rFonts w:ascii="Times New Roman" w:eastAsia="Calibri" w:hAnsi="Times New Roman"/>
                <w:sz w:val="24"/>
                <w:szCs w:val="24"/>
              </w:rPr>
              <w:t>«</w:t>
            </w:r>
            <w:r w:rsidRPr="002B4211">
              <w:rPr>
                <w:rFonts w:ascii="Times New Roman" w:eastAsia="Calibri" w:hAnsi="Times New Roman"/>
                <w:sz w:val="24"/>
                <w:szCs w:val="24"/>
              </w:rPr>
              <w:t>Patient/aadc3015-f051-490c-95d4-0a4ecfbbd530</w:t>
            </w:r>
            <w:r>
              <w:rPr>
                <w:rFonts w:ascii="Times New Roman" w:eastAsia="Calibri" w:hAnsi="Times New Roman"/>
                <w:sz w:val="24"/>
                <w:szCs w:val="24"/>
              </w:rPr>
              <w:t>»</w:t>
            </w:r>
            <w:r w:rsidRPr="002B4211">
              <w:rPr>
                <w:rFonts w:ascii="Times New Roman" w:eastAsia="Calibri" w:hAnsi="Times New Roman"/>
                <w:sz w:val="24"/>
                <w:szCs w:val="24"/>
              </w:rPr>
              <w:t>).  Данная ссылка должна совпадать со ссылкой на пациента, переданной в направлении</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биоматериалом. Если в направлении указывался ресурс Specimen, ссылка должна вести на этот ресурс из направления (</w:t>
            </w:r>
            <w:r>
              <w:rPr>
                <w:rFonts w:ascii="Times New Roman" w:hAnsi="Times New Roman"/>
                <w:sz w:val="24"/>
                <w:szCs w:val="24"/>
              </w:rPr>
              <w:t>«</w:t>
            </w:r>
            <w:r w:rsidRPr="002B4211">
              <w:rPr>
                <w:rFonts w:ascii="Times New Roman" w:hAnsi="Times New Roman"/>
                <w:sz w:val="24"/>
                <w:szCs w:val="24"/>
              </w:rPr>
              <w:t>urn:uuid:f8cd600f-f5b5-4b18-9662-18212c193555</w:t>
            </w:r>
            <w:r>
              <w:rPr>
                <w:rFonts w:ascii="Times New Roman" w:hAnsi="Times New Roman"/>
                <w:sz w:val="24"/>
                <w:szCs w:val="24"/>
              </w:rPr>
              <w:t>»</w:t>
            </w:r>
            <w:r w:rsidRPr="002B4211">
              <w:rPr>
                <w:rFonts w:ascii="Times New Roman" w:hAnsi="Times New Roman"/>
                <w:sz w:val="24"/>
                <w:szCs w:val="24"/>
              </w:rPr>
              <w:t>). Может не передаваться</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performer</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Practitioner</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врачом, утвердившим результат. Должен передаваться ресурс Practitioner в массиве или указывается ссылка на существующий Practitioner (</w:t>
            </w:r>
            <w:r>
              <w:rPr>
                <w:rFonts w:ascii="Times New Roman" w:hAnsi="Times New Roman"/>
                <w:sz w:val="24"/>
                <w:szCs w:val="24"/>
              </w:rPr>
              <w:t>«</w:t>
            </w:r>
            <w:r w:rsidRPr="002B4211">
              <w:rPr>
                <w:rFonts w:ascii="Times New Roman" w:hAnsi="Times New Roman"/>
                <w:sz w:val="24"/>
                <w:szCs w:val="24"/>
              </w:rPr>
              <w:t>Practitioner/a50fa349-93e5-420d-abd9-251e2ea92bd6</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request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DiagnosticOrder</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назначением (DiagnosticOrder). Должна указываться ссылка на существующий в БД DiagnosticOrder, то есть преданный в направлении (</w:t>
            </w:r>
            <w:r>
              <w:rPr>
                <w:rFonts w:ascii="Times New Roman" w:hAnsi="Times New Roman"/>
                <w:sz w:val="24"/>
                <w:szCs w:val="24"/>
              </w:rPr>
              <w:t>«</w:t>
            </w:r>
            <w:r w:rsidRPr="002B4211">
              <w:rPr>
                <w:rFonts w:ascii="Times New Roman" w:hAnsi="Times New Roman"/>
                <w:sz w:val="24"/>
                <w:szCs w:val="24"/>
              </w:rPr>
              <w:t>DiagnosticOrder/a2a8ef7b-5207-41ae-9d61-da43e5c8eaf0</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10</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result</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результатом теста. Должен передаваться ресурс Observation (</w:t>
            </w:r>
            <w:r>
              <w:rPr>
                <w:rFonts w:ascii="Times New Roman" w:hAnsi="Times New Roman"/>
                <w:sz w:val="24"/>
                <w:szCs w:val="24"/>
              </w:rPr>
              <w:t>«</w:t>
            </w:r>
            <w:r w:rsidRPr="002B4211">
              <w:rPr>
                <w:rFonts w:ascii="Times New Roman" w:hAnsi="Times New Roman"/>
                <w:sz w:val="24"/>
                <w:szCs w:val="24"/>
              </w:rPr>
              <w:t>urn:uuid:661f0cdc-2e7f-4e3a-99b1-da68d2b196c9</w:t>
            </w:r>
            <w:r>
              <w:rPr>
                <w:rFonts w:ascii="Times New Roman" w:hAnsi="Times New Roman"/>
                <w:sz w:val="24"/>
                <w:szCs w:val="24"/>
              </w:rPr>
              <w:t>»</w:t>
            </w:r>
            <w:r w:rsidRPr="002B4211">
              <w:rPr>
                <w:rFonts w:ascii="Times New Roman" w:hAnsi="Times New Roman"/>
                <w:sz w:val="24"/>
                <w:szCs w:val="24"/>
              </w:rPr>
              <w:t>). На каждый тест с результатом по услуге ведет своя ссылка.</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conclusion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Текст заключения по услуге (при наличии)</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codedDiagnosis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Заключение: диагноз пациента из справочника МИС НСО (1.2.643.2.69.1.1.1.2) согласно МКБ-10</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codedDiagnosis.system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w:t>
            </w:r>
            <w:r>
              <w:rPr>
                <w:rFonts w:ascii="Times New Roman" w:hAnsi="Times New Roman"/>
                <w:sz w:val="24"/>
                <w:szCs w:val="24"/>
              </w:rPr>
              <w:t>«</w:t>
            </w:r>
            <w:r w:rsidRPr="002B4211">
              <w:rPr>
                <w:rFonts w:ascii="Times New Roman" w:hAnsi="Times New Roman"/>
                <w:sz w:val="24"/>
                <w:szCs w:val="24"/>
              </w:rPr>
              <w:t>urn:oid:1.2.643.2.69.1.1.1.31</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12.2</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codedDiagnosis.version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 в МИС НСО</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codedDiagnosis.code</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 в МИС НСО</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12.4</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codedDiagnosis.display</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значения из справочника в МИС НСО</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presentedForm</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Attachment</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Электронная версия документа с результатом по услуге при наличии</w:t>
            </w:r>
          </w:p>
        </w:tc>
      </w:tr>
      <w:tr w:rsidR="000B0A6C" w:rsidRPr="002B4211" w:rsidTr="000B0A6C">
        <w:trPr>
          <w:cantSplit/>
        </w:trPr>
        <w:tc>
          <w:tcPr>
            <w:tcW w:w="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13.1</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DiagnosticReport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presentedForm.url</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на ресурс Binary. Соотнесение с PDF-документом (</w:t>
            </w:r>
            <w:r>
              <w:rPr>
                <w:rFonts w:ascii="Times New Roman" w:hAnsi="Times New Roman"/>
                <w:sz w:val="24"/>
                <w:szCs w:val="24"/>
              </w:rPr>
              <w:t>«</w:t>
            </w:r>
            <w:r w:rsidRPr="002B4211">
              <w:rPr>
                <w:rFonts w:ascii="Times New Roman" w:hAnsi="Times New Roman"/>
                <w:sz w:val="24"/>
                <w:szCs w:val="24"/>
              </w:rPr>
              <w:t>urn:uuid:a47a98bf-43b8-4651-8969-39d83d3f3df6</w:t>
            </w:r>
            <w:r>
              <w:rPr>
                <w:rFonts w:ascii="Times New Roman" w:hAnsi="Times New Roman"/>
                <w:sz w:val="24"/>
                <w:szCs w:val="24"/>
              </w:rPr>
              <w:t>»</w:t>
            </w:r>
            <w:r w:rsidRPr="002B4211">
              <w:rPr>
                <w:rFonts w:ascii="Times New Roman" w:hAnsi="Times New Roman"/>
                <w:sz w:val="24"/>
                <w:szCs w:val="24"/>
              </w:rPr>
              <w:t>) при наличии.</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69" w:name="_Toc74223873"/>
      <w:r w:rsidRPr="002B4211">
        <w:rPr>
          <w:rFonts w:ascii="Times New Roman" w:hAnsi="Times New Roman"/>
          <w:b/>
          <w:bCs/>
          <w:sz w:val="27"/>
          <w:szCs w:val="27"/>
        </w:rPr>
        <w:t>Ресурс Observation</w:t>
      </w:r>
      <w:bookmarkEnd w:id="69"/>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сообщении при передаче результата ресурс Observation должен быть предназначен для передачи результата теста (при передач</w:t>
      </w:r>
      <w:r w:rsidRPr="002B4211">
        <w:rPr>
          <w:rFonts w:ascii="Times New Roman" w:eastAsia="Calibri" w:hAnsi="Times New Roman"/>
          <w:sz w:val="24"/>
          <w:szCs w:val="24"/>
          <w:lang w:val="en-US"/>
        </w:rPr>
        <w:t>t</w:t>
      </w:r>
      <w:r w:rsidRPr="002B4211">
        <w:rPr>
          <w:rFonts w:ascii="Times New Roman" w:eastAsia="Calibri" w:hAnsi="Times New Roman"/>
          <w:sz w:val="24"/>
          <w:szCs w:val="24"/>
        </w:rPr>
        <w:t xml:space="preserve"> направления на исследования этот же ресурс используется для указания других параметров). Содержание ресурса Observation определяется по значению параметра code. Также по данному параметру определяется обязательность заполнения полей valueQuantity, valueString</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Список видов Observation и способов их использования приведены в таблице:</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16"/>
        <w:gridCol w:w="2039"/>
        <w:gridCol w:w="2306"/>
        <w:gridCol w:w="2390"/>
      </w:tblGrid>
      <w:tr w:rsidR="000B0A6C" w:rsidRPr="002B4211" w:rsidTr="000B0A6C">
        <w:trPr>
          <w:tblHeader/>
        </w:trPr>
        <w:tc>
          <w:tcPr>
            <w:tcW w:w="26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OID справочника</w:t>
            </w:r>
          </w:p>
        </w:tc>
        <w:tc>
          <w:tcPr>
            <w:tcW w:w="20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Наименование</w:t>
            </w:r>
          </w:p>
        </w:tc>
        <w:tc>
          <w:tcPr>
            <w:tcW w:w="2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Назначение</w:t>
            </w:r>
          </w:p>
        </w:tc>
        <w:tc>
          <w:tcPr>
            <w:tcW w:w="23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Комментарий</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1.2.643.5.1.13.13.11.1080</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ФСЛИ. Справочник лабораторных тестов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передачи результата теста клинического исследования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При использовании данного справочника заполняется либо valueQuantity, либо valueString</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1.2.643.5.1.13.13.11.1087</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ФСЛИ. Справочник микроорганизмов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Для передачи информации о выявленном микроорганизме</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Поле valueQuantity либо valueString может передаваться</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1.2.643.2.69.1.1.1.74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Справочник антибиотиков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Для передачи информации об антибиотике, чувствительность к которому определялась</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Поля valueQuantity или valueString не передаются</w:t>
            </w:r>
          </w:p>
        </w:tc>
      </w:tr>
      <w:tr w:rsidR="000B0A6C" w:rsidRPr="002B4211" w:rsidTr="000B0A6C">
        <w:trPr>
          <w:cantSplit/>
        </w:trPr>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1.2.643.2.69.1.1.1.94</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Справочник выявления роста</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Для передачи информации о том, что микрофлора не выявлена</w:t>
            </w:r>
          </w:p>
        </w:tc>
        <w:tc>
          <w:tcPr>
            <w:tcW w:w="23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color w:val="000000"/>
                <w:sz w:val="24"/>
                <w:szCs w:val="24"/>
              </w:rPr>
              <w:t>Поля valueQuantity или valueString не передаются</w:t>
            </w:r>
          </w:p>
        </w:tc>
      </w:tr>
    </w:tbl>
    <w:p w:rsidR="000B0A6C" w:rsidRPr="002B4211" w:rsidRDefault="000B0A6C" w:rsidP="000B0A6C">
      <w:pPr>
        <w:keepNext/>
        <w:spacing w:after="0" w:line="240" w:lineRule="auto"/>
        <w:rPr>
          <w:rFonts w:ascii="Times New Roman" w:eastAsia="Calibri" w:hAnsi="Times New Roman"/>
          <w:sz w:val="24"/>
          <w:szCs w:val="24"/>
        </w:rPr>
      </w:pPr>
      <w:r w:rsidRPr="002B4211">
        <w:rPr>
          <w:rFonts w:ascii="Times New Roman" w:eastAsia="Calibri" w:hAnsi="Times New Roman"/>
          <w:sz w:val="24"/>
          <w:szCs w:val="24"/>
        </w:rPr>
        <w:t>Список используемых параметров ресурса Observation и требование к ним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70"/>
        <w:gridCol w:w="863"/>
        <w:gridCol w:w="1855"/>
        <w:gridCol w:w="1326"/>
        <w:gridCol w:w="1279"/>
        <w:gridCol w:w="783"/>
        <w:gridCol w:w="3435"/>
      </w:tblGrid>
      <w:tr w:rsidR="000B0A6C" w:rsidRPr="002B4211" w:rsidTr="000B0A6C">
        <w:trPr>
          <w:tblHeader/>
        </w:trPr>
        <w:tc>
          <w:tcPr>
            <w:tcW w:w="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 п/п</w:t>
            </w:r>
          </w:p>
        </w:tc>
        <w:tc>
          <w:tcPr>
            <w:tcW w:w="8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Ресурс</w:t>
            </w:r>
          </w:p>
        </w:tc>
        <w:tc>
          <w:tcPr>
            <w:tcW w:w="17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Параметр</w:t>
            </w:r>
          </w:p>
        </w:tc>
        <w:tc>
          <w:tcPr>
            <w:tcW w:w="12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w:t>
            </w:r>
          </w:p>
        </w:tc>
        <w:tc>
          <w:tcPr>
            <w:tcW w:w="12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 FHIR</w:t>
            </w:r>
          </w:p>
        </w:tc>
        <w:tc>
          <w:tcPr>
            <w:tcW w:w="7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Кратность</w:t>
            </w:r>
          </w:p>
        </w:tc>
        <w:tc>
          <w:tcPr>
            <w:tcW w:w="32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Описание</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xml:space="preserve">Код, для которого передается результат в Observation (из справочника:1.2.643.5.1.13.13.11.1080, 1.2.643.5.1.13.13.11.1087,  1.2.643.2.69.1.1.1.74, </w:t>
            </w:r>
            <w:r w:rsidRPr="002B4211">
              <w:rPr>
                <w:rFonts w:ascii="Times New Roman" w:eastAsia="Calibri" w:hAnsi="Times New Roman"/>
                <w:color w:val="000000"/>
                <w:sz w:val="24"/>
                <w:szCs w:val="24"/>
              </w:rPr>
              <w:t>1.2.643.2.69.1.1.1.94</w:t>
            </w:r>
            <w:r w:rsidRPr="002B4211">
              <w:rPr>
                <w:rFonts w:ascii="Times New Roman" w:eastAsia="Calibri" w:hAnsi="Times New Roman"/>
                <w:sz w:val="24"/>
                <w:szCs w:val="24"/>
              </w:rPr>
              <w:t>)</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code.coding.system</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 xml:space="preserve">указывается OID справочника в МИС НСО (например, </w:t>
            </w:r>
            <w:r>
              <w:rPr>
                <w:rFonts w:ascii="Times New Roman" w:hAnsi="Times New Roman"/>
                <w:sz w:val="24"/>
                <w:szCs w:val="24"/>
              </w:rPr>
              <w:t>«</w:t>
            </w:r>
            <w:r w:rsidRPr="002B4211">
              <w:rPr>
                <w:rFonts w:ascii="Times New Roman" w:hAnsi="Times New Roman"/>
                <w:sz w:val="24"/>
                <w:szCs w:val="24"/>
              </w:rPr>
              <w:t>urn:oid:1.2.643.5.1.13.13.11.1080</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code.coding.version</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 может не передаваться</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 МИС НСО</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code.coding.display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значения из справочника МИС НСО, может не передаваться</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comments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Комментарий к результату теста</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interpretation.coding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Интерпретация результата теста: норма или выход за границы норм для клинических исследований, для микробиологических рост или отсутствие роста, чувствительность к антибиотикам</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interpretation.coding.code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hAnsi="Times New Roman"/>
                <w:sz w:val="24"/>
                <w:szCs w:val="24"/>
              </w:rPr>
              <w:t>для клинических исследований передается N - нормальный, если значение в пределах референтного диапазона, А - патологический, если значение вне референтного диапазона. Для микробиологического результата передается: NDT - если рост не выявлен, DET -  если рост выявлен и IND если не определено. Для чувствительности к антибиотикам передается: S- Чувствительный, I - умеренно-устойчивый, R - устойчивый.</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issued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dateTime (yyyy-MM-ddTHH:mm:sszzz)</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instant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Дата-время получения результата теста</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status</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Статус ресурса (справочник FHIR. OID справочника в сервисе МИС НСО: 1.2.643.2.69.1.1.1.47). Всегда передается статус final</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performer</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Practitioner</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врачом-исполнителем. Должен передаваться ресурс Practitioner в массиве или указываться ссылка на существующий Practitioner (</w:t>
            </w:r>
            <w:r>
              <w:rPr>
                <w:rFonts w:ascii="Times New Roman" w:eastAsia="Calibri" w:hAnsi="Times New Roman"/>
                <w:sz w:val="24"/>
                <w:szCs w:val="24"/>
              </w:rPr>
              <w:t>«</w:t>
            </w:r>
            <w:r w:rsidRPr="002B4211">
              <w:rPr>
                <w:rFonts w:ascii="Times New Roman" w:eastAsia="Calibri" w:hAnsi="Times New Roman"/>
                <w:sz w:val="24"/>
                <w:szCs w:val="24"/>
              </w:rPr>
              <w:t>Practitioner/a50fa349-93e5-420d-abd9-251e2ea92bd6</w:t>
            </w:r>
            <w:r>
              <w:rPr>
                <w:rFonts w:ascii="Times New Roman" w:eastAsia="Calibri" w:hAnsi="Times New Roman"/>
                <w:sz w:val="24"/>
                <w:szCs w:val="24"/>
              </w:rPr>
              <w:t>»</w:t>
            </w:r>
            <w:r w:rsidRPr="002B4211">
              <w:rPr>
                <w:rFonts w:ascii="Times New Roman" w:eastAsia="Calibri" w:hAnsi="Times New Roman"/>
                <w:sz w:val="24"/>
                <w:szCs w:val="24"/>
              </w:rPr>
              <w:t>)</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valueQuantity</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valueQuantity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Числовой результат теста с единицами измерения. Должен передаваться для числового результата (если используется справочник 1.2.643.5.1.13.13.11.1080). Может передаваться для микробиологического результата</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valueQuantity.value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Числовой результат теста.</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valueQuantity.code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единицы измерения по справочнику 1.2.643.5.1.13.13.11.1358</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7.3</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valueQuantity.comparator</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 xml:space="preserve">Если элемент передается, то должно быть только одно из 4 значений: </w:t>
            </w:r>
            <w:r>
              <w:rPr>
                <w:rFonts w:ascii="Times New Roman" w:eastAsia="Calibri" w:hAnsi="Times New Roman"/>
                <w:sz w:val="24"/>
                <w:szCs w:val="24"/>
              </w:rPr>
              <w:t>«</w:t>
            </w:r>
            <w:r w:rsidRPr="002B4211">
              <w:rPr>
                <w:rFonts w:ascii="Times New Roman" w:eastAsia="Calibri" w:hAnsi="Times New Roman"/>
                <w:sz w:val="24"/>
                <w:szCs w:val="24"/>
              </w:rPr>
              <w:t>&lt;</w:t>
            </w:r>
            <w:r>
              <w:rPr>
                <w:rFonts w:ascii="Times New Roman" w:eastAsia="Calibri" w:hAnsi="Times New Roman"/>
                <w:sz w:val="24"/>
                <w:szCs w:val="24"/>
              </w:rPr>
              <w:t>«</w:t>
            </w:r>
            <w:r w:rsidRPr="002B4211">
              <w:rPr>
                <w:rFonts w:ascii="Times New Roman" w:eastAsia="Calibri" w:hAnsi="Times New Roman"/>
                <w:sz w:val="24"/>
                <w:szCs w:val="24"/>
              </w:rPr>
              <w:t xml:space="preserve">, </w:t>
            </w:r>
            <w:r>
              <w:rPr>
                <w:rFonts w:ascii="Times New Roman" w:eastAsia="Calibri" w:hAnsi="Times New Roman"/>
                <w:sz w:val="24"/>
                <w:szCs w:val="24"/>
              </w:rPr>
              <w:t>«</w:t>
            </w:r>
            <w:r w:rsidRPr="002B4211">
              <w:rPr>
                <w:rFonts w:ascii="Times New Roman" w:eastAsia="Calibri" w:hAnsi="Times New Roman"/>
                <w:sz w:val="24"/>
                <w:szCs w:val="24"/>
              </w:rPr>
              <w:t>&lt;=</w:t>
            </w:r>
            <w:r>
              <w:rPr>
                <w:rFonts w:ascii="Times New Roman" w:eastAsia="Calibri" w:hAnsi="Times New Roman"/>
                <w:sz w:val="24"/>
                <w:szCs w:val="24"/>
              </w:rPr>
              <w:t>«</w:t>
            </w:r>
            <w:r w:rsidRPr="002B4211">
              <w:rPr>
                <w:rFonts w:ascii="Times New Roman" w:eastAsia="Calibri" w:hAnsi="Times New Roman"/>
                <w:sz w:val="24"/>
                <w:szCs w:val="24"/>
              </w:rPr>
              <w:t xml:space="preserve">, </w:t>
            </w:r>
            <w:r>
              <w:rPr>
                <w:rFonts w:ascii="Times New Roman" w:eastAsia="Calibri" w:hAnsi="Times New Roman"/>
                <w:sz w:val="24"/>
                <w:szCs w:val="24"/>
              </w:rPr>
              <w:t>«</w:t>
            </w:r>
            <w:r w:rsidRPr="002B4211">
              <w:rPr>
                <w:rFonts w:ascii="Times New Roman" w:eastAsia="Calibri" w:hAnsi="Times New Roman"/>
                <w:sz w:val="24"/>
                <w:szCs w:val="24"/>
              </w:rPr>
              <w:t>&gt;</w:t>
            </w:r>
            <w:r>
              <w:rPr>
                <w:rFonts w:ascii="Times New Roman" w:eastAsia="Calibri" w:hAnsi="Times New Roman"/>
                <w:sz w:val="24"/>
                <w:szCs w:val="24"/>
              </w:rPr>
              <w:t>«</w:t>
            </w:r>
            <w:r w:rsidRPr="002B4211">
              <w:rPr>
                <w:rFonts w:ascii="Times New Roman" w:eastAsia="Calibri" w:hAnsi="Times New Roman"/>
                <w:sz w:val="24"/>
                <w:szCs w:val="24"/>
              </w:rPr>
              <w:t xml:space="preserve"> или </w:t>
            </w:r>
            <w:r>
              <w:rPr>
                <w:rFonts w:ascii="Times New Roman" w:eastAsia="Calibri" w:hAnsi="Times New Roman"/>
                <w:sz w:val="24"/>
                <w:szCs w:val="24"/>
              </w:rPr>
              <w:t>«</w:t>
            </w:r>
            <w:r w:rsidRPr="002B4211">
              <w:rPr>
                <w:rFonts w:ascii="Times New Roman" w:eastAsia="Calibri" w:hAnsi="Times New Roman"/>
                <w:sz w:val="24"/>
                <w:szCs w:val="24"/>
              </w:rPr>
              <w:t>&gt;=</w:t>
            </w:r>
            <w:r>
              <w:rPr>
                <w:rFonts w:ascii="Times New Roman" w:eastAsia="Calibri" w:hAnsi="Times New Roman"/>
                <w:sz w:val="24"/>
                <w:szCs w:val="24"/>
              </w:rPr>
              <w:t>«</w:t>
            </w:r>
            <w:r w:rsidRPr="002B4211">
              <w:rPr>
                <w:rFonts w:ascii="Times New Roman" w:eastAsia="Calibri" w:hAnsi="Times New Roman"/>
                <w:sz w:val="24"/>
                <w:szCs w:val="24"/>
              </w:rPr>
              <w:t>, других значений не должно быть.</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7.4</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valueQuantity.unit</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after="0" w:line="240" w:lineRule="auto"/>
              <w:rPr>
                <w:rFonts w:ascii="Times New Roman" w:eastAsia="Calibri" w:hAnsi="Times New Roman"/>
                <w:color w:val="333333"/>
                <w:sz w:val="24"/>
                <w:szCs w:val="24"/>
              </w:rPr>
            </w:pPr>
            <w:r w:rsidRPr="002B4211">
              <w:rPr>
                <w:rFonts w:ascii="Times New Roman" w:eastAsia="Calibri" w:hAnsi="Times New Roman"/>
                <w:sz w:val="24"/>
                <w:szCs w:val="24"/>
              </w:rPr>
              <w:t>Здесь может передаваться дополнительно строковый результат к числовому значению.</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8</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ValueString</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Текстовый результат теста. Должен передаваться для текстового результата (если используется справочник 1.2.643.5.1.13.13.11.1080). Может передаваться для микробиологического результата</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low, high, text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 </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hAnsi="Times New Roman"/>
                <w:sz w:val="24"/>
                <w:szCs w:val="24"/>
              </w:rPr>
              <w:t>Референтные значения для полученного результата. Контейнер может не передаваться вообще.  Если контейнер передается, должен передаваться хотя бы один из трех параметров контейнера (либо low, либо high, либо text)</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referenceRange.low</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Нижняя граница порогового значения нормы</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referenceRange.low.value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количественный показатель,</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9.1.2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referenceRange.low.code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единицы измерения по справочнику 1.2.643.5.1.13.13.11.1358</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referenceRange.high</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SimpleQuantity</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Верхняя граница порогового значения нормы.</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9.2.1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referenceRange.high.value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количественный показатель,</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9.2.2</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referenceRange.high.code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код единицы измерения по справочнику 1.2.643.5.1.13.13.11.1358</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9.3</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referenceRange.text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 усл</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Текстовое значения для указания референтного значения</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10</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Соотнесение с прибором исследования (Device)</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10.1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device.reference</w:t>
            </w:r>
          </w:p>
        </w:tc>
        <w:tc>
          <w:tcPr>
            <w:tcW w:w="1251"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на ресурс Device. Может передаваться ссылка на уже существующий Device</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related</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BackboneElement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на ресурс Observation в микробиологическом исследовании. Должна указываться ссылка на антибиотики, участвующие в исследовании</w:t>
            </w:r>
          </w:p>
        </w:tc>
      </w:tr>
      <w:tr w:rsidR="000B0A6C" w:rsidRPr="002B4211" w:rsidTr="000B0A6C">
        <w:trPr>
          <w:cantSplit/>
        </w:trPr>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11.1</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related.target</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Observation</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на ресурс Observation, в котором передается антибиотик</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Результаты клинических исследований, а также результаты микробиологических исследований (если применимо) могут быть переданы в виде текстового или числового значения. При передаче результатов теста следует использовать следующие правила:</w:t>
      </w:r>
    </w:p>
    <w:p w:rsidR="000B0A6C" w:rsidRPr="002B4211" w:rsidRDefault="000B0A6C" w:rsidP="008B3D46">
      <w:pPr>
        <w:numPr>
          <w:ilvl w:val="0"/>
          <w:numId w:val="57"/>
        </w:numPr>
        <w:spacing w:after="0" w:line="240" w:lineRule="auto"/>
        <w:contextualSpacing/>
        <w:rPr>
          <w:rFonts w:ascii="Times New Roman" w:hAnsi="Times New Roman"/>
          <w:sz w:val="24"/>
          <w:szCs w:val="24"/>
        </w:rPr>
      </w:pPr>
      <w:r w:rsidRPr="002B4211">
        <w:rPr>
          <w:rFonts w:ascii="Times New Roman" w:hAnsi="Times New Roman"/>
          <w:sz w:val="24"/>
          <w:szCs w:val="24"/>
        </w:rPr>
        <w:t xml:space="preserve">если передается значение теста, для которого в справочнике тестов указана единица измерения и тип теста </w:t>
      </w:r>
      <w:r>
        <w:rPr>
          <w:rFonts w:ascii="Times New Roman" w:hAnsi="Times New Roman"/>
          <w:sz w:val="24"/>
          <w:szCs w:val="24"/>
        </w:rPr>
        <w:t>«</w:t>
      </w:r>
      <w:r w:rsidRPr="002B4211">
        <w:rPr>
          <w:rFonts w:ascii="Times New Roman" w:hAnsi="Times New Roman"/>
          <w:sz w:val="24"/>
          <w:szCs w:val="24"/>
        </w:rPr>
        <w:t>числовой</w:t>
      </w:r>
      <w:r>
        <w:rPr>
          <w:rFonts w:ascii="Times New Roman" w:hAnsi="Times New Roman"/>
          <w:sz w:val="24"/>
          <w:szCs w:val="24"/>
        </w:rPr>
        <w:t>»</w:t>
      </w:r>
      <w:r w:rsidRPr="002B4211">
        <w:rPr>
          <w:rFonts w:ascii="Times New Roman" w:hAnsi="Times New Roman"/>
          <w:sz w:val="24"/>
          <w:szCs w:val="24"/>
        </w:rPr>
        <w:t xml:space="preserve"> – то значение результата должно передаваться только как число (valueQuantity), референтные значения должны передаваться только как число (referenceRange.low и/или referenceRange.high).  Если для данного теста референтное значение отсутствует или неприменимо, то referenceRange не передается.</w:t>
      </w:r>
    </w:p>
    <w:p w:rsidR="000B0A6C" w:rsidRPr="002B4211" w:rsidRDefault="000B0A6C" w:rsidP="008B3D46">
      <w:pPr>
        <w:numPr>
          <w:ilvl w:val="0"/>
          <w:numId w:val="57"/>
        </w:numPr>
        <w:spacing w:after="0" w:line="240" w:lineRule="auto"/>
        <w:contextualSpacing/>
        <w:rPr>
          <w:rFonts w:ascii="Times New Roman" w:hAnsi="Times New Roman"/>
          <w:sz w:val="24"/>
          <w:szCs w:val="24"/>
        </w:rPr>
      </w:pPr>
      <w:r w:rsidRPr="002B4211">
        <w:rPr>
          <w:rFonts w:ascii="Times New Roman" w:hAnsi="Times New Roman"/>
          <w:sz w:val="24"/>
          <w:szCs w:val="24"/>
        </w:rPr>
        <w:t>если передается значение теста, для которого в справочнике тестов не указана единица измерения и указан любой другой тип теста – то значение должно передаваться только как текст (valueString), референтные значения должны передаваться только как текст (referenceRange.text). Если для данного теста референтное значение отсутствует или неприменимо, то referenceRange не передается.</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Передача информации о соответствии или несоответствии результата конкретного теста норме осуществляется путем передачи значения в поле interpretation. При этом для клинических исследований передается либо значение </w:t>
      </w:r>
      <w:r>
        <w:rPr>
          <w:rFonts w:ascii="Times New Roman" w:eastAsia="Calibri" w:hAnsi="Times New Roman"/>
          <w:sz w:val="24"/>
          <w:szCs w:val="24"/>
        </w:rPr>
        <w:t>«</w:t>
      </w:r>
      <w:r w:rsidRPr="002B4211">
        <w:rPr>
          <w:rFonts w:ascii="Times New Roman" w:eastAsia="Calibri" w:hAnsi="Times New Roman"/>
          <w:sz w:val="24"/>
          <w:szCs w:val="24"/>
        </w:rPr>
        <w:t>N</w:t>
      </w:r>
      <w:r>
        <w:rPr>
          <w:rFonts w:ascii="Times New Roman" w:eastAsia="Calibri" w:hAnsi="Times New Roman"/>
          <w:sz w:val="24"/>
          <w:szCs w:val="24"/>
        </w:rPr>
        <w:t>»</w:t>
      </w:r>
      <w:r w:rsidRPr="002B4211">
        <w:rPr>
          <w:rFonts w:ascii="Times New Roman" w:eastAsia="Calibri" w:hAnsi="Times New Roman"/>
          <w:sz w:val="24"/>
          <w:szCs w:val="24"/>
        </w:rPr>
        <w:t xml:space="preserve"> (</w:t>
      </w:r>
      <w:r w:rsidRPr="002B4211">
        <w:rPr>
          <w:rFonts w:ascii="Times New Roman" w:eastAsia="Calibri" w:hAnsi="Times New Roman"/>
          <w:color w:val="000000"/>
          <w:sz w:val="24"/>
          <w:szCs w:val="24"/>
        </w:rPr>
        <w:t>нормальный, если значение в пределах референтного диапазона</w:t>
      </w:r>
      <w:r w:rsidRPr="002B4211">
        <w:rPr>
          <w:rFonts w:ascii="Times New Roman" w:eastAsia="Calibri" w:hAnsi="Times New Roman"/>
          <w:sz w:val="24"/>
          <w:szCs w:val="24"/>
        </w:rPr>
        <w:t xml:space="preserve">) либо значение </w:t>
      </w:r>
      <w:r>
        <w:rPr>
          <w:rFonts w:ascii="Times New Roman" w:eastAsia="Calibri" w:hAnsi="Times New Roman"/>
          <w:sz w:val="24"/>
          <w:szCs w:val="24"/>
        </w:rPr>
        <w:t>«</w:t>
      </w:r>
      <w:r w:rsidRPr="002B4211">
        <w:rPr>
          <w:rFonts w:ascii="Times New Roman" w:eastAsia="Calibri" w:hAnsi="Times New Roman"/>
          <w:sz w:val="24"/>
          <w:szCs w:val="24"/>
        </w:rPr>
        <w:t>A</w:t>
      </w:r>
      <w:r>
        <w:rPr>
          <w:rFonts w:ascii="Times New Roman" w:eastAsia="Calibri" w:hAnsi="Times New Roman"/>
          <w:sz w:val="24"/>
          <w:szCs w:val="24"/>
        </w:rPr>
        <w:t>»</w:t>
      </w:r>
      <w:r w:rsidRPr="002B4211">
        <w:rPr>
          <w:rFonts w:ascii="Times New Roman" w:eastAsia="Calibri" w:hAnsi="Times New Roman"/>
          <w:sz w:val="24"/>
          <w:szCs w:val="24"/>
        </w:rPr>
        <w:t xml:space="preserve"> (</w:t>
      </w:r>
      <w:r w:rsidRPr="002B4211">
        <w:rPr>
          <w:rFonts w:ascii="Times New Roman" w:eastAsia="Calibri" w:hAnsi="Times New Roman"/>
          <w:color w:val="000000"/>
          <w:sz w:val="24"/>
          <w:szCs w:val="24"/>
        </w:rPr>
        <w:t>патологический, если значение вне референтного диапазона</w:t>
      </w:r>
      <w:r w:rsidRPr="002B4211">
        <w:rPr>
          <w:rFonts w:ascii="Times New Roman" w:eastAsia="Calibri" w:hAnsi="Times New Roman"/>
          <w:sz w:val="24"/>
          <w:szCs w:val="24"/>
        </w:rPr>
        <w:t xml:space="preserve">).  Для микробиологического результата передается значение </w:t>
      </w:r>
      <w:r>
        <w:rPr>
          <w:rFonts w:ascii="Times New Roman" w:eastAsia="Calibri" w:hAnsi="Times New Roman"/>
          <w:sz w:val="24"/>
          <w:szCs w:val="24"/>
        </w:rPr>
        <w:t>«</w:t>
      </w:r>
      <w:r w:rsidRPr="002B4211">
        <w:rPr>
          <w:rFonts w:ascii="Times New Roman" w:eastAsia="Calibri" w:hAnsi="Times New Roman"/>
          <w:sz w:val="24"/>
          <w:szCs w:val="24"/>
        </w:rPr>
        <w:t>DET</w:t>
      </w:r>
      <w:r>
        <w:rPr>
          <w:rFonts w:ascii="Times New Roman" w:eastAsia="Calibri" w:hAnsi="Times New Roman"/>
          <w:sz w:val="24"/>
          <w:szCs w:val="24"/>
        </w:rPr>
        <w:t>»</w:t>
      </w:r>
      <w:r w:rsidRPr="002B4211">
        <w:rPr>
          <w:rFonts w:ascii="Times New Roman" w:eastAsia="Calibri" w:hAnsi="Times New Roman"/>
          <w:sz w:val="24"/>
          <w:szCs w:val="24"/>
        </w:rPr>
        <w:t xml:space="preserve">, </w:t>
      </w:r>
      <w:r w:rsidRPr="002B4211">
        <w:rPr>
          <w:rFonts w:ascii="Times New Roman" w:eastAsia="Calibri" w:hAnsi="Times New Roman"/>
          <w:color w:val="000000"/>
          <w:sz w:val="24"/>
          <w:szCs w:val="24"/>
        </w:rPr>
        <w:t>если рост выявлен</w:t>
      </w:r>
      <w:r w:rsidRPr="002B4211">
        <w:rPr>
          <w:rFonts w:ascii="Times New Roman" w:eastAsia="Calibri" w:hAnsi="Times New Roman"/>
          <w:sz w:val="24"/>
          <w:szCs w:val="24"/>
        </w:rPr>
        <w:t xml:space="preserve">, либо </w:t>
      </w:r>
      <w:r>
        <w:rPr>
          <w:rFonts w:ascii="Times New Roman" w:eastAsia="Calibri" w:hAnsi="Times New Roman"/>
          <w:sz w:val="24"/>
          <w:szCs w:val="24"/>
        </w:rPr>
        <w:t>«</w:t>
      </w:r>
      <w:r w:rsidRPr="002B4211">
        <w:rPr>
          <w:rFonts w:ascii="Times New Roman" w:eastAsia="Calibri" w:hAnsi="Times New Roman"/>
          <w:sz w:val="24"/>
          <w:szCs w:val="24"/>
        </w:rPr>
        <w:t>NDT</w:t>
      </w:r>
      <w:r>
        <w:rPr>
          <w:rFonts w:ascii="Times New Roman" w:eastAsia="Calibri" w:hAnsi="Times New Roman"/>
          <w:sz w:val="24"/>
          <w:szCs w:val="24"/>
        </w:rPr>
        <w:t>»</w:t>
      </w:r>
      <w:r w:rsidRPr="002B4211">
        <w:rPr>
          <w:rFonts w:ascii="Times New Roman" w:eastAsia="Calibri" w:hAnsi="Times New Roman"/>
          <w:sz w:val="24"/>
          <w:szCs w:val="24"/>
        </w:rPr>
        <w:t>, </w:t>
      </w:r>
      <w:r w:rsidRPr="002B4211">
        <w:rPr>
          <w:rFonts w:ascii="Times New Roman" w:eastAsia="Calibri" w:hAnsi="Times New Roman"/>
          <w:color w:val="000000"/>
          <w:sz w:val="24"/>
          <w:szCs w:val="24"/>
        </w:rPr>
        <w:t>если рост не выявлен</w:t>
      </w:r>
      <w:r w:rsidRPr="002B4211">
        <w:rPr>
          <w:rFonts w:ascii="Times New Roman" w:eastAsia="Calibri" w:hAnsi="Times New Roman"/>
          <w:sz w:val="24"/>
          <w:szCs w:val="24"/>
        </w:rPr>
        <w:t xml:space="preserve">, либо </w:t>
      </w:r>
      <w:r>
        <w:rPr>
          <w:rFonts w:ascii="Times New Roman" w:eastAsia="Calibri" w:hAnsi="Times New Roman"/>
          <w:sz w:val="24"/>
          <w:szCs w:val="24"/>
        </w:rPr>
        <w:t>«</w:t>
      </w:r>
      <w:r w:rsidRPr="002B4211">
        <w:rPr>
          <w:rFonts w:ascii="Times New Roman" w:eastAsia="Calibri" w:hAnsi="Times New Roman"/>
          <w:sz w:val="24"/>
          <w:szCs w:val="24"/>
        </w:rPr>
        <w:t>IND</w:t>
      </w:r>
      <w:r>
        <w:rPr>
          <w:rFonts w:ascii="Times New Roman" w:eastAsia="Calibri" w:hAnsi="Times New Roman"/>
          <w:sz w:val="24"/>
          <w:szCs w:val="24"/>
        </w:rPr>
        <w:t>»</w:t>
      </w:r>
      <w:r w:rsidRPr="002B4211">
        <w:rPr>
          <w:rFonts w:ascii="Times New Roman" w:eastAsia="Calibri" w:hAnsi="Times New Roman"/>
          <w:sz w:val="24"/>
          <w:szCs w:val="24"/>
        </w:rPr>
        <w:t xml:space="preserve">, </w:t>
      </w:r>
      <w:r w:rsidRPr="002B4211">
        <w:rPr>
          <w:rFonts w:ascii="Times New Roman" w:eastAsia="Calibri" w:hAnsi="Times New Roman"/>
          <w:color w:val="000000"/>
          <w:sz w:val="24"/>
          <w:szCs w:val="24"/>
        </w:rPr>
        <w:t>если не определено</w:t>
      </w:r>
      <w:r w:rsidRPr="002B4211">
        <w:rPr>
          <w:rFonts w:ascii="Times New Roman" w:eastAsia="Calibri" w:hAnsi="Times New Roman"/>
          <w:sz w:val="24"/>
          <w:szCs w:val="24"/>
        </w:rPr>
        <w:t xml:space="preserve">.  При передаче значений чувствительности микроорганизма к антибиотику используются значения: </w:t>
      </w:r>
      <w:r w:rsidRPr="002B4211">
        <w:rPr>
          <w:rFonts w:ascii="Times New Roman" w:eastAsia="Calibri" w:hAnsi="Times New Roman"/>
          <w:color w:val="000000"/>
          <w:sz w:val="24"/>
          <w:szCs w:val="24"/>
        </w:rPr>
        <w:t>S - чувствительный, I - умеренно-устойчивый , R - устойчивый.</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Микробиологическое исследование может состоять из следующих информационных объектов:</w:t>
      </w:r>
    </w:p>
    <w:p w:rsidR="000B0A6C" w:rsidRPr="002B4211" w:rsidRDefault="000B0A6C" w:rsidP="008B3D46">
      <w:pPr>
        <w:numPr>
          <w:ilvl w:val="0"/>
          <w:numId w:val="58"/>
        </w:numPr>
        <w:spacing w:after="0" w:line="240" w:lineRule="auto"/>
        <w:contextualSpacing/>
        <w:rPr>
          <w:rFonts w:ascii="Times New Roman" w:hAnsi="Times New Roman"/>
          <w:sz w:val="24"/>
          <w:szCs w:val="24"/>
        </w:rPr>
      </w:pPr>
      <w:r w:rsidRPr="002B4211">
        <w:rPr>
          <w:rFonts w:ascii="Times New Roman" w:hAnsi="Times New Roman"/>
          <w:sz w:val="24"/>
          <w:szCs w:val="24"/>
        </w:rPr>
        <w:t>Микроорганизм;</w:t>
      </w:r>
    </w:p>
    <w:p w:rsidR="000B0A6C" w:rsidRPr="002B4211" w:rsidRDefault="000B0A6C" w:rsidP="008B3D46">
      <w:pPr>
        <w:numPr>
          <w:ilvl w:val="0"/>
          <w:numId w:val="58"/>
        </w:numPr>
        <w:spacing w:after="0" w:line="240" w:lineRule="auto"/>
        <w:contextualSpacing/>
        <w:rPr>
          <w:rFonts w:ascii="Times New Roman" w:hAnsi="Times New Roman"/>
          <w:sz w:val="24"/>
          <w:szCs w:val="24"/>
        </w:rPr>
      </w:pPr>
      <w:r w:rsidRPr="002B4211">
        <w:rPr>
          <w:rFonts w:ascii="Times New Roman" w:hAnsi="Times New Roman"/>
          <w:sz w:val="24"/>
          <w:szCs w:val="24"/>
        </w:rPr>
        <w:t>Антибиотик.</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 целью культивирования микроорганизмов, определение их вида, производят посев исследуемого материала на различные бактериологические (питательные) среды. Далее, для каждого высеянного микроорганизма, если предусмотрено исследованием, применяется определенный перечень антибиотиков для определения устойчивости микроорганизма к нему.</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Для передачи каждого объекта микробиологического (найденные микроорганизмы, антибиотики) исследования используется ресурс Observation. Содержание ресурса определяется по полю Observation.code.</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Связывание ресурсов Observation в нужную иерархическую структуру организовывается по полю Observation.related, в котором указывается ссылка на связанный ресурс. Таким образом, при передаче микроорганизма в ресурсе Observation, в параметре Observation.related указываются ссылки на все используемые в исследовании антибиотики. В случае, когда в лабораторном исследовании не определялась чувствительность к антибиотикам, допускается не передавать эти данные. </w:t>
      </w:r>
      <w:r w:rsidRPr="002B4211">
        <w:rPr>
          <w:rFonts w:ascii="Times New Roman" w:eastAsia="Calibri" w:hAnsi="Times New Roman"/>
          <w:color w:val="FF0000"/>
          <w:sz w:val="24"/>
          <w:szCs w:val="24"/>
        </w:rPr>
        <w:t> </w:t>
      </w:r>
      <w:r w:rsidRPr="002B4211">
        <w:rPr>
          <w:rFonts w:ascii="Times New Roman" w:eastAsia="Calibri" w:hAnsi="Times New Roman"/>
          <w:sz w:val="24"/>
          <w:szCs w:val="24"/>
        </w:rPr>
        <w:t>Передача информации о выявлении роста или об отсутствии роста для конкретного микроорганизма осуществляется путем передачи значения в поле interpretation – DET (Обнаружено) и NDT (Не обнаружено) соответственно (либо IND  - не определено). В качестве результата может передаваться количественная информацию о микроорганизме (например, количество выявленных бактерий) или текстовая.</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Передача информации об отсутствии роста микрофлоры осуществляется путем передачи ресурса Observation с system = 1.2.643.2.69.1.1.1.94, типа не выявленной микрофлоры в поле code, и значения ND (Не обнаружено) в поле interpretation .</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FF0000"/>
          <w:sz w:val="24"/>
          <w:szCs w:val="24"/>
        </w:rPr>
        <w:t> </w:t>
      </w:r>
      <w:r w:rsidRPr="002B4211">
        <w:rPr>
          <w:rFonts w:ascii="Times New Roman" w:eastAsia="Calibri" w:hAnsi="Times New Roman"/>
          <w:sz w:val="24"/>
          <w:szCs w:val="24"/>
        </w:rPr>
        <w:t>Передача информации о чувствительности к тому или иному антибиотику для конкретного микроорганизма осуществляется путем передачи значения в поле interpretation. Рекомендуемые значения: R (Устойчивый), S (Чувствительный), I (Умеренно-устойчивый).</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70" w:name="_Toc74223874"/>
      <w:r w:rsidRPr="002B4211">
        <w:rPr>
          <w:rFonts w:ascii="Times New Roman" w:hAnsi="Times New Roman"/>
          <w:b/>
          <w:bCs/>
          <w:sz w:val="27"/>
          <w:szCs w:val="27"/>
        </w:rPr>
        <w:t>Ресурс Specimen</w:t>
      </w:r>
      <w:bookmarkEnd w:id="70"/>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Specimen должен быть предназначен для передачи информации о забранном биоматериале. Список используемых параметров и их описание приведены в таблице ниже. Параметры, которые не используются в информационном обмене, в таблице не указаны.</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7"/>
        <w:gridCol w:w="986"/>
        <w:gridCol w:w="1984"/>
        <w:gridCol w:w="1168"/>
        <w:gridCol w:w="1545"/>
        <w:gridCol w:w="988"/>
        <w:gridCol w:w="2252"/>
      </w:tblGrid>
      <w:tr w:rsidR="000B0A6C" w:rsidRPr="002B4211" w:rsidTr="000B0A6C">
        <w:trPr>
          <w:tblHeader/>
        </w:trPr>
        <w:tc>
          <w:tcPr>
            <w:tcW w:w="4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 п/п</w:t>
            </w:r>
          </w:p>
        </w:tc>
        <w:tc>
          <w:tcPr>
            <w:tcW w:w="9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Ресурс</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Параметр</w:t>
            </w:r>
          </w:p>
        </w:tc>
        <w:tc>
          <w:tcPr>
            <w:tcW w:w="11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 (максимальная длина)</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Тип FHIR</w:t>
            </w:r>
          </w:p>
        </w:tc>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Кратность</w:t>
            </w:r>
          </w:p>
        </w:tc>
        <w:tc>
          <w:tcPr>
            <w:tcW w:w="22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Cs/>
                <w:sz w:val="24"/>
                <w:szCs w:val="24"/>
              </w:rPr>
            </w:pPr>
            <w:r w:rsidRPr="002B4211">
              <w:rPr>
                <w:rFonts w:ascii="Times New Roman" w:hAnsi="Times New Roman"/>
                <w:bCs/>
                <w:sz w:val="24"/>
                <w:szCs w:val="24"/>
              </w:rPr>
              <w:t>Описание</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Тип биоматериала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(1.2.643.5.1.13.13.11.1081)</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type.version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type.code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type.display</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значения из справочника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subject</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Patient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Ссылка. Соотнесение с пациентом. Должен передаваться ресурс Patient или указывается ссылка на существующий Patient</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collection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Collection</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Сведения о биоматериале</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collection.comment</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Комментарий к биоматериалу</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collection.collectedDateTime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dateTime (yyyy-MM-ddTHH:mm:sszzz)</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Дата-время сбора биоматериала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Container</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Сведения о контейнере с биоматериалом</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container.identifier</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Identifier</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Штрих-код контейнера с биоматериалом</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4.1.1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container.identifier.system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В качестве кодовой системы указывается код лаборатории</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4.1.2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container.identifier.value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 (11)</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Штрих-код образца, должен быть уникальным для внешней ЛИС</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container.type.coding</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Контейнер</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Тип контейнера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4.2.1</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container.type.coding.system</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(1.2.643.2.69.1.1.1.34)</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4.2.2</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container.type.coding.version</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container.type.coding.code</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w:t>
            </w:r>
          </w:p>
        </w:tc>
      </w:tr>
      <w:tr w:rsidR="000B0A6C" w:rsidRPr="002B4211" w:rsidTr="000B0A6C">
        <w:trPr>
          <w:cantSplit/>
        </w:trPr>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4.2.3</w:t>
            </w:r>
          </w:p>
        </w:tc>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Specimen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container.type.coding.display</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2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значения из справочника</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71" w:name="_Toc74223875"/>
      <w:r w:rsidRPr="002B4211">
        <w:rPr>
          <w:rFonts w:ascii="Times New Roman" w:hAnsi="Times New Roman"/>
          <w:b/>
          <w:bCs/>
          <w:sz w:val="27"/>
          <w:szCs w:val="27"/>
        </w:rPr>
        <w:t>Ресурс Device</w:t>
      </w:r>
      <w:bookmarkEnd w:id="71"/>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массиве для передачи результата ресурс Device должен быть предназначен для передачи информации об устройстве, которое использовалось для генерации результата теста (Observation) при наличии такой информации. Ресурс может не передаваться совсем.</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562"/>
        <w:gridCol w:w="993"/>
        <w:gridCol w:w="1417"/>
        <w:gridCol w:w="1134"/>
        <w:gridCol w:w="992"/>
        <w:gridCol w:w="1212"/>
        <w:gridCol w:w="3040"/>
      </w:tblGrid>
      <w:tr w:rsidR="000B0A6C" w:rsidRPr="002B4211" w:rsidTr="000B0A6C">
        <w:trPr>
          <w:tblHeader/>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 п/п</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Ресурс</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Параметр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Тип</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Тип FHIR</w:t>
            </w:r>
          </w:p>
        </w:tc>
        <w:tc>
          <w:tcPr>
            <w:tcW w:w="12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Кратность</w:t>
            </w:r>
          </w:p>
        </w:tc>
        <w:tc>
          <w:tcPr>
            <w:tcW w:w="30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Описание</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type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контейнер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CodeableConcept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Тип устройства из справочника устройств МИС НСО (1.2.643.5.1.13.13.11.1071)</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type.system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uri</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OID справочника в МИС НСО (</w:t>
            </w:r>
            <w:r>
              <w:rPr>
                <w:rFonts w:ascii="Times New Roman" w:hAnsi="Times New Roman"/>
                <w:sz w:val="24"/>
                <w:szCs w:val="24"/>
              </w:rPr>
              <w:t>«</w:t>
            </w:r>
            <w:r w:rsidRPr="002B4211">
              <w:rPr>
                <w:rFonts w:ascii="Times New Roman" w:hAnsi="Times New Roman"/>
                <w:sz w:val="24"/>
                <w:szCs w:val="24"/>
              </w:rPr>
              <w:t>urn:oid:1.2.643.5.1.13.13.11.1071</w:t>
            </w:r>
            <w:r>
              <w:rPr>
                <w:rFonts w:ascii="Times New Roman" w:hAnsi="Times New Roman"/>
                <w:sz w:val="24"/>
                <w:szCs w:val="24"/>
              </w:rPr>
              <w:t>»</w:t>
            </w:r>
            <w:r w:rsidRPr="002B4211">
              <w:rPr>
                <w:rFonts w:ascii="Times New Roman" w:hAnsi="Times New Roman"/>
                <w:sz w:val="24"/>
                <w:szCs w:val="24"/>
              </w:rPr>
              <w:t>)</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версия справочника</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type.code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code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код значения из справочника МИС НСО</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type.display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указывается наименование из справочника МИС НСО</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manufacturer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Название производителя устройства</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model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Идентификатор модели, присвоенный производителем</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version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Номер версии</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manufactureDate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dateTime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Дата производства</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expiry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lang w:val="en-US"/>
              </w:rPr>
            </w:pPr>
            <w:r w:rsidRPr="002B4211">
              <w:rPr>
                <w:rFonts w:ascii="Times New Roman" w:hAnsi="Times New Roman"/>
                <w:sz w:val="24"/>
                <w:szCs w:val="24"/>
                <w:lang w:val="en-US"/>
              </w:rPr>
              <w:t>dateTime (yyyy-MM-ddTHH:mm:sszzz)</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dateTime</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Дата истечения срока годности для устройства</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udi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Строковое значение штрих-кода уникального идентификатора устройства (UDI)</w:t>
            </w:r>
          </w:p>
        </w:tc>
      </w:tr>
      <w:tr w:rsidR="000B0A6C" w:rsidRPr="002B4211" w:rsidTr="000B0A6C">
        <w:trPr>
          <w:cantSplit/>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Device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owner</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Organization</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Ссылка. Соотнесение с организацией, которая ответственная за устройство (</w:t>
            </w:r>
            <w:r>
              <w:rPr>
                <w:rFonts w:ascii="Times New Roman" w:eastAsia="Calibri" w:hAnsi="Times New Roman"/>
                <w:sz w:val="24"/>
                <w:szCs w:val="24"/>
              </w:rPr>
              <w:t>«</w:t>
            </w:r>
            <w:r w:rsidRPr="002B4211">
              <w:rPr>
                <w:rFonts w:ascii="Times New Roman" w:eastAsia="Calibri" w:hAnsi="Times New Roman"/>
                <w:sz w:val="24"/>
                <w:szCs w:val="24"/>
              </w:rPr>
              <w:t>Organization/4a94e705-ee3e-46fc-bba0-0298e0fd5bd2</w:t>
            </w:r>
            <w:r>
              <w:rPr>
                <w:rFonts w:ascii="Times New Roman" w:eastAsia="Calibri" w:hAnsi="Times New Roman"/>
                <w:sz w:val="24"/>
                <w:szCs w:val="24"/>
              </w:rPr>
              <w:t>»</w:t>
            </w:r>
            <w:r w:rsidRPr="002B4211">
              <w:rPr>
                <w:rFonts w:ascii="Times New Roman" w:eastAsia="Calibri" w:hAnsi="Times New Roman"/>
                <w:sz w:val="24"/>
                <w:szCs w:val="24"/>
              </w:rPr>
              <w:t>)</w:t>
            </w:r>
          </w:p>
        </w:tc>
      </w:tr>
    </w:tbl>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Пример фрагмента Device:</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rPr>
      </w:pPr>
      <w:r w:rsidRPr="002B4211">
        <w:rPr>
          <w:rFonts w:ascii="Courier New" w:eastAsia="Calibri" w:hAnsi="Courier New" w:cs="Courier New"/>
          <w:sz w:val="20"/>
          <w:szCs w:val="20"/>
        </w:rPr>
        <w:t>{</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rPr>
      </w:pPr>
      <w:r w:rsidRPr="002B4211">
        <w:rPr>
          <w:rFonts w:ascii="Courier New" w:eastAsia="Calibri" w:hAnsi="Courier New" w:cs="Courier New"/>
          <w:sz w:val="20"/>
          <w:szCs w:val="20"/>
        </w:rPr>
        <w:t xml:space="preserve">    </w:t>
      </w:r>
      <w:r>
        <w:rPr>
          <w:rFonts w:ascii="Courier New" w:eastAsia="Calibri" w:hAnsi="Courier New" w:cs="Courier New"/>
          <w:sz w:val="20"/>
          <w:szCs w:val="20"/>
        </w:rPr>
        <w:t>«</w:t>
      </w:r>
      <w:r w:rsidRPr="002B4211">
        <w:rPr>
          <w:rFonts w:ascii="Courier New" w:eastAsia="Calibri" w:hAnsi="Courier New" w:cs="Courier New"/>
          <w:sz w:val="20"/>
          <w:szCs w:val="20"/>
        </w:rPr>
        <w:t>fullUrl</w:t>
      </w:r>
      <w:r>
        <w:rPr>
          <w:rFonts w:ascii="Courier New" w:eastAsia="Calibri" w:hAnsi="Courier New" w:cs="Courier New"/>
          <w:sz w:val="20"/>
          <w:szCs w:val="20"/>
        </w:rPr>
        <w:t>»</w:t>
      </w:r>
      <w:r w:rsidRPr="002B4211">
        <w:rPr>
          <w:rFonts w:ascii="Courier New" w:eastAsia="Calibri" w:hAnsi="Courier New" w:cs="Courier New"/>
          <w:sz w:val="20"/>
          <w:szCs w:val="20"/>
        </w:rPr>
        <w:t xml:space="preserve">: </w:t>
      </w:r>
      <w:r>
        <w:rPr>
          <w:rFonts w:ascii="Courier New" w:eastAsia="Calibri" w:hAnsi="Courier New" w:cs="Courier New"/>
          <w:sz w:val="20"/>
          <w:szCs w:val="20"/>
        </w:rPr>
        <w:t>«</w:t>
      </w:r>
      <w:r w:rsidRPr="002B4211">
        <w:rPr>
          <w:rFonts w:ascii="Courier New" w:eastAsia="Calibri" w:hAnsi="Courier New" w:cs="Courier New"/>
          <w:sz w:val="20"/>
          <w:szCs w:val="20"/>
        </w:rPr>
        <w:t>111f0cdc-2e7f-4e3a-99b1-da68d2b196c1</w:t>
      </w:r>
      <w:r>
        <w:rPr>
          <w:rFonts w:ascii="Courier New" w:eastAsia="Calibri" w:hAnsi="Courier New" w:cs="Courier New"/>
          <w:sz w:val="20"/>
          <w:szCs w:val="20"/>
        </w:rPr>
        <w:t>»</w:t>
      </w:r>
      <w:r w:rsidRPr="002B4211">
        <w:rPr>
          <w:rFonts w:ascii="Courier New" w:eastAsia="Calibri" w:hAnsi="Courier New" w:cs="Courier New"/>
          <w:sz w:val="20"/>
          <w:szCs w:val="20"/>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resource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resourceType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Device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type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coding</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system</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urn:oid: 1.2.643.5.1.13.13.11.1071</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code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404</w:t>
      </w:r>
      <w:r>
        <w:rPr>
          <w:rFonts w:ascii="Courier New" w:eastAsia="Calibri" w:hAnsi="Courier New" w:cs="Courier New"/>
          <w:sz w:val="20"/>
          <w:szCs w:val="20"/>
          <w:lang w:val="en-US"/>
        </w:rPr>
        <w:t>»</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owner</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reference</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Organization/4a94e705-ee3e-46fc-bba0-0298e0fd5bd2</w:t>
      </w:r>
      <w:r>
        <w:rPr>
          <w:rFonts w:ascii="Courier New" w:eastAsia="Calibri" w:hAnsi="Courier New" w:cs="Courier New"/>
          <w:sz w:val="20"/>
          <w:szCs w:val="20"/>
          <w:lang w:val="en-US"/>
        </w:rPr>
        <w:t>»</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request</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method</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POST</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lang w:val="en-US"/>
        </w:rPr>
      </w:pP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url</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 xml:space="preserve">: </w:t>
      </w:r>
      <w:r>
        <w:rPr>
          <w:rFonts w:ascii="Courier New" w:eastAsia="Calibri" w:hAnsi="Courier New" w:cs="Courier New"/>
          <w:sz w:val="20"/>
          <w:szCs w:val="20"/>
          <w:lang w:val="en-US"/>
        </w:rPr>
        <w:t>«</w:t>
      </w:r>
      <w:r w:rsidRPr="002B4211">
        <w:rPr>
          <w:rFonts w:ascii="Courier New" w:eastAsia="Calibri" w:hAnsi="Courier New" w:cs="Courier New"/>
          <w:sz w:val="20"/>
          <w:szCs w:val="20"/>
          <w:lang w:val="en-US"/>
        </w:rPr>
        <w:t>Device</w:t>
      </w:r>
      <w:r>
        <w:rPr>
          <w:rFonts w:ascii="Courier New" w:eastAsia="Calibri" w:hAnsi="Courier New" w:cs="Courier New"/>
          <w:sz w:val="20"/>
          <w:szCs w:val="20"/>
          <w:lang w:val="en-US"/>
        </w:rPr>
        <w:t>»</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rPr>
      </w:pPr>
      <w:r w:rsidRPr="002B4211">
        <w:rPr>
          <w:rFonts w:ascii="Courier New" w:eastAsia="Calibri" w:hAnsi="Courier New" w:cs="Courier New"/>
          <w:sz w:val="20"/>
          <w:szCs w:val="20"/>
          <w:lang w:val="en-US"/>
        </w:rPr>
        <w:t xml:space="preserve">     </w:t>
      </w:r>
      <w:r w:rsidRPr="002B4211">
        <w:rPr>
          <w:rFonts w:ascii="Courier New" w:eastAsia="Calibri" w:hAnsi="Courier New" w:cs="Courier New"/>
          <w:sz w:val="20"/>
          <w:szCs w:val="20"/>
        </w:rPr>
        <w:t>}</w:t>
      </w:r>
    </w:p>
    <w:p w:rsidR="000B0A6C" w:rsidRPr="002B4211" w:rsidRDefault="000B0A6C" w:rsidP="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alibri" w:hAnsi="Courier New" w:cs="Courier New"/>
          <w:sz w:val="20"/>
          <w:szCs w:val="20"/>
        </w:rPr>
      </w:pPr>
      <w:r w:rsidRPr="002B4211">
        <w:rPr>
          <w:rFonts w:ascii="Courier New" w:eastAsia="Calibri" w:hAnsi="Courier New" w:cs="Courier New"/>
          <w:sz w:val="20"/>
          <w:szCs w:val="20"/>
        </w:rPr>
        <w:t>}</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72" w:name="_Toc74223876"/>
      <w:r w:rsidRPr="002B4211">
        <w:rPr>
          <w:rFonts w:ascii="Times New Roman" w:hAnsi="Times New Roman"/>
          <w:b/>
          <w:bCs/>
          <w:sz w:val="27"/>
          <w:szCs w:val="27"/>
        </w:rPr>
        <w:t>Ресурс Practitioner</w:t>
      </w:r>
      <w:bookmarkEnd w:id="72"/>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Ресурс Practitioner должен быть предназначен для передачи информации о враче. В этом ресурсе указывается:</w:t>
      </w:r>
    </w:p>
    <w:p w:rsidR="000B0A6C" w:rsidRPr="002B4211" w:rsidRDefault="000B0A6C" w:rsidP="008B3D46">
      <w:pPr>
        <w:numPr>
          <w:ilvl w:val="0"/>
          <w:numId w:val="59"/>
        </w:numPr>
        <w:spacing w:after="0" w:line="240" w:lineRule="auto"/>
        <w:contextualSpacing/>
        <w:rPr>
          <w:rFonts w:ascii="Times New Roman" w:hAnsi="Times New Roman"/>
          <w:sz w:val="24"/>
          <w:szCs w:val="24"/>
        </w:rPr>
      </w:pPr>
      <w:r w:rsidRPr="002B4211">
        <w:rPr>
          <w:rFonts w:ascii="Times New Roman" w:hAnsi="Times New Roman"/>
          <w:sz w:val="24"/>
          <w:szCs w:val="24"/>
        </w:rPr>
        <w:t>Врач, выполнивший тест;</w:t>
      </w:r>
    </w:p>
    <w:p w:rsidR="000B0A6C" w:rsidRPr="002B4211" w:rsidRDefault="000B0A6C" w:rsidP="008B3D46">
      <w:pPr>
        <w:numPr>
          <w:ilvl w:val="0"/>
          <w:numId w:val="59"/>
        </w:numPr>
        <w:spacing w:after="0" w:line="240" w:lineRule="auto"/>
        <w:contextualSpacing/>
        <w:rPr>
          <w:rFonts w:ascii="Times New Roman" w:hAnsi="Times New Roman"/>
          <w:sz w:val="24"/>
          <w:szCs w:val="24"/>
        </w:rPr>
      </w:pPr>
      <w:r w:rsidRPr="002B4211">
        <w:rPr>
          <w:rFonts w:ascii="Times New Roman" w:hAnsi="Times New Roman"/>
          <w:sz w:val="24"/>
          <w:szCs w:val="24"/>
        </w:rPr>
        <w:t>Врач, утвердивший результат тестов услуги.</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Передаваться может как ресурс целиком (если ранее информация о таком враче не передавалась)  либо ссылка на ранее переданного таким образом врача.</w:t>
      </w:r>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color w:val="000000"/>
          <w:sz w:val="24"/>
          <w:szCs w:val="24"/>
        </w:rPr>
        <w:t>Параметры ресурса аналогичны тем, которые передаются при запросе направлений на лабораторные исследования.</w:t>
      </w:r>
    </w:p>
    <w:p w:rsidR="000B0A6C" w:rsidRPr="002B4211" w:rsidRDefault="000B0A6C" w:rsidP="008B3D46">
      <w:pPr>
        <w:keepNext/>
        <w:numPr>
          <w:ilvl w:val="2"/>
          <w:numId w:val="62"/>
        </w:numPr>
        <w:spacing w:before="100" w:beforeAutospacing="1" w:after="100" w:afterAutospacing="1" w:line="240" w:lineRule="auto"/>
        <w:outlineLvl w:val="2"/>
        <w:rPr>
          <w:rFonts w:ascii="Times New Roman" w:hAnsi="Times New Roman"/>
          <w:b/>
          <w:bCs/>
          <w:sz w:val="27"/>
          <w:szCs w:val="27"/>
        </w:rPr>
      </w:pPr>
      <w:bookmarkStart w:id="73" w:name="_Toc74223877"/>
      <w:r w:rsidRPr="002B4211">
        <w:rPr>
          <w:rFonts w:ascii="Times New Roman" w:hAnsi="Times New Roman"/>
          <w:b/>
          <w:bCs/>
          <w:sz w:val="27"/>
          <w:szCs w:val="27"/>
        </w:rPr>
        <w:t>Ресурс Binary</w:t>
      </w:r>
      <w:bookmarkEnd w:id="73"/>
    </w:p>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В массиве для передачи PDF-документа с результатами исследований должен использоватся ресурс Binary. В качестве PDF-документа должен передаваться пригодный для просмотра и печати протокол лабораторного исследования, соответствующий передаваемым результатам. Передача пустого PDF документа или документа, не содержащего требуемых данных, не допускается. Ресурс Binary может не передаваться. Список используемых параметров и их описание приведены в таблице ниже.</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524"/>
        <w:gridCol w:w="800"/>
        <w:gridCol w:w="1280"/>
        <w:gridCol w:w="756"/>
        <w:gridCol w:w="1440"/>
        <w:gridCol w:w="1235"/>
        <w:gridCol w:w="3315"/>
      </w:tblGrid>
      <w:tr w:rsidR="000B0A6C" w:rsidRPr="002B4211" w:rsidTr="000B0A6C">
        <w:tc>
          <w:tcPr>
            <w:tcW w:w="5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 п/п</w:t>
            </w:r>
          </w:p>
        </w:tc>
        <w:tc>
          <w:tcPr>
            <w:tcW w:w="8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Ресурс</w:t>
            </w:r>
          </w:p>
        </w:tc>
        <w:tc>
          <w:tcPr>
            <w:tcW w:w="12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Параметр</w:t>
            </w:r>
          </w:p>
        </w:tc>
        <w:tc>
          <w:tcPr>
            <w:tcW w:w="7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Тип</w:t>
            </w:r>
          </w:p>
        </w:tc>
        <w:tc>
          <w:tcPr>
            <w:tcW w:w="14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Тип FHIR</w:t>
            </w:r>
          </w:p>
        </w:tc>
        <w:tc>
          <w:tcPr>
            <w:tcW w:w="12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Кратность</w:t>
            </w:r>
          </w:p>
        </w:tc>
        <w:tc>
          <w:tcPr>
            <w:tcW w:w="33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A6C" w:rsidRPr="002B4211" w:rsidRDefault="000B0A6C" w:rsidP="000B0A6C">
            <w:pPr>
              <w:spacing w:after="0" w:line="240" w:lineRule="auto"/>
              <w:jc w:val="center"/>
              <w:rPr>
                <w:rFonts w:ascii="Times New Roman" w:hAnsi="Times New Roman"/>
                <w:b/>
                <w:bCs/>
                <w:sz w:val="24"/>
                <w:szCs w:val="24"/>
              </w:rPr>
            </w:pPr>
            <w:r w:rsidRPr="002B4211">
              <w:rPr>
                <w:rFonts w:ascii="Times New Roman" w:hAnsi="Times New Roman"/>
                <w:bCs/>
                <w:sz w:val="24"/>
                <w:szCs w:val="24"/>
              </w:rPr>
              <w:t>Описание</w:t>
            </w:r>
          </w:p>
        </w:tc>
      </w:tr>
      <w:tr w:rsidR="000B0A6C" w:rsidRPr="002B4211" w:rsidTr="000B0A6C">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1</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contentType</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code</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Тип содержимого в ресурсе, передается всегда ContentType = application/pdf</w:t>
            </w:r>
          </w:p>
        </w:tc>
      </w:tr>
      <w:tr w:rsidR="000B0A6C" w:rsidRPr="002B4211" w:rsidTr="000B0A6C">
        <w:trPr>
          <w:cantSplit/>
        </w:trPr>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2</w:t>
            </w:r>
          </w:p>
        </w:tc>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Binary</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content</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after="0" w:line="240" w:lineRule="auto"/>
              <w:rPr>
                <w:rFonts w:ascii="Times New Roman" w:hAnsi="Times New Roman"/>
                <w:sz w:val="24"/>
                <w:szCs w:val="24"/>
              </w:rPr>
            </w:pPr>
            <w:r w:rsidRPr="002B4211">
              <w:rPr>
                <w:rFonts w:ascii="Times New Roman" w:hAnsi="Times New Roman"/>
                <w:sz w:val="24"/>
                <w:szCs w:val="24"/>
              </w:rPr>
              <w:t>строка</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Base64Binary</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0..1</w:t>
            </w:r>
          </w:p>
        </w:tc>
        <w:tc>
          <w:tcPr>
            <w:tcW w:w="3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A6C" w:rsidRPr="002B4211" w:rsidRDefault="000B0A6C" w:rsidP="000B0A6C">
            <w:pPr>
              <w:spacing w:beforeAutospacing="1" w:after="0" w:afterAutospacing="1" w:line="240" w:lineRule="auto"/>
              <w:rPr>
                <w:rFonts w:ascii="Times New Roman" w:eastAsia="Calibri" w:hAnsi="Times New Roman"/>
                <w:sz w:val="24"/>
                <w:szCs w:val="24"/>
              </w:rPr>
            </w:pPr>
            <w:r w:rsidRPr="002B4211">
              <w:rPr>
                <w:rFonts w:ascii="Times New Roman" w:eastAsia="Calibri" w:hAnsi="Times New Roman"/>
                <w:sz w:val="24"/>
                <w:szCs w:val="24"/>
              </w:rPr>
              <w:t>Файл PDF в формате base64binary</w:t>
            </w:r>
          </w:p>
        </w:tc>
      </w:tr>
    </w:tbl>
    <w:p w:rsidR="000B0A6C" w:rsidRPr="002B4211" w:rsidRDefault="000B0A6C" w:rsidP="008B3D46">
      <w:pPr>
        <w:keepNext/>
        <w:numPr>
          <w:ilvl w:val="1"/>
          <w:numId w:val="62"/>
        </w:numPr>
        <w:spacing w:before="100" w:beforeAutospacing="1" w:after="100" w:afterAutospacing="1" w:line="240" w:lineRule="auto"/>
        <w:ind w:left="578" w:hanging="578"/>
        <w:outlineLvl w:val="1"/>
        <w:rPr>
          <w:rFonts w:ascii="Times New Roman" w:eastAsia="Calibri" w:hAnsi="Times New Roman"/>
          <w:b/>
          <w:bCs/>
          <w:sz w:val="36"/>
          <w:szCs w:val="36"/>
        </w:rPr>
      </w:pPr>
      <w:bookmarkStart w:id="74" w:name="_Toc74223878"/>
      <w:r w:rsidRPr="002B4211">
        <w:rPr>
          <w:rFonts w:ascii="Times New Roman" w:eastAsia="Calibri" w:hAnsi="Times New Roman"/>
          <w:b/>
          <w:bCs/>
          <w:sz w:val="36"/>
          <w:szCs w:val="36"/>
        </w:rPr>
        <w:t>Требование к формированию ответа на запрос</w:t>
      </w:r>
      <w:bookmarkEnd w:id="74"/>
    </w:p>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75" w:name="_Toc74223879"/>
      <w:r w:rsidRPr="002B4211">
        <w:rPr>
          <w:rFonts w:ascii="Times New Roman" w:eastAsia="Calibri" w:hAnsi="Times New Roman"/>
          <w:b/>
          <w:bCs/>
          <w:sz w:val="27"/>
          <w:szCs w:val="27"/>
        </w:rPr>
        <w:t>Требование к формированию успешного ответа</w:t>
      </w:r>
      <w:bookmarkEnd w:id="75"/>
    </w:p>
    <w:tbl>
      <w:tblPr>
        <w:tblW w:w="0" w:type="auto"/>
        <w:tblCellMar>
          <w:left w:w="0" w:type="dxa"/>
          <w:right w:w="0" w:type="dxa"/>
        </w:tblCellMar>
        <w:tblLook w:val="04A0" w:firstRow="1" w:lastRow="0" w:firstColumn="1" w:lastColumn="0" w:noHBand="0" w:noVBand="1"/>
      </w:tblPr>
      <w:tblGrid>
        <w:gridCol w:w="821"/>
        <w:gridCol w:w="1365"/>
        <w:gridCol w:w="2409"/>
        <w:gridCol w:w="1118"/>
        <w:gridCol w:w="1436"/>
        <w:gridCol w:w="2756"/>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rPr>
              <w:t>Результаты приняты успешно</w:t>
            </w:r>
            <w:r>
              <w:rPr>
                <w:rFonts w:ascii="Times New Roman" w:eastAsia="Calibri" w:hAnsi="Times New Roman"/>
                <w:sz w:val="24"/>
                <w:szCs w:val="24"/>
              </w:rPr>
              <w:t>»</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76" w:name="_Toc74223880"/>
      <w:r w:rsidRPr="002B4211">
        <w:rPr>
          <w:rFonts w:ascii="Times New Roman" w:eastAsia="Calibri" w:hAnsi="Times New Roman"/>
          <w:b/>
          <w:bCs/>
          <w:sz w:val="27"/>
          <w:szCs w:val="27"/>
        </w:rPr>
        <w:t>Требование к формированию ошибочного ответа</w:t>
      </w:r>
      <w:bookmarkEnd w:id="76"/>
    </w:p>
    <w:tbl>
      <w:tblPr>
        <w:tblW w:w="0" w:type="auto"/>
        <w:tblCellMar>
          <w:left w:w="0" w:type="dxa"/>
          <w:right w:w="0" w:type="dxa"/>
        </w:tblCellMar>
        <w:tblLook w:val="04A0" w:firstRow="1" w:lastRow="0" w:firstColumn="1" w:lastColumn="0" w:noHBand="0" w:noVBand="1"/>
      </w:tblPr>
      <w:tblGrid>
        <w:gridCol w:w="896"/>
        <w:gridCol w:w="1365"/>
        <w:gridCol w:w="2719"/>
        <w:gridCol w:w="1237"/>
        <w:gridCol w:w="1436"/>
        <w:gridCol w:w="2252"/>
      </w:tblGrid>
      <w:tr w:rsidR="000B0A6C" w:rsidRPr="002B4211" w:rsidTr="000B0A6C">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Параметр</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(максимальная длина)</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Тип FHIR</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Кратность</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Описание</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status</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 xml:space="preserve">Всегда </w:t>
            </w:r>
            <w:r>
              <w:rPr>
                <w:rFonts w:ascii="Times New Roman" w:eastAsia="Calibri" w:hAnsi="Times New Roman"/>
                <w:sz w:val="24"/>
                <w:szCs w:val="24"/>
              </w:rPr>
              <w:t>«</w:t>
            </w:r>
            <w:r w:rsidRPr="002B4211">
              <w:rPr>
                <w:rFonts w:ascii="Times New Roman" w:eastAsia="Calibri" w:hAnsi="Times New Roman"/>
                <w:sz w:val="24"/>
                <w:szCs w:val="24"/>
              </w:rPr>
              <w:t>error</w:t>
            </w:r>
            <w:r>
              <w:rPr>
                <w:rFonts w:ascii="Times New Roman" w:eastAsia="Calibri" w:hAnsi="Times New Roman"/>
                <w:sz w:val="24"/>
                <w:szCs w:val="24"/>
              </w:rPr>
              <w:t>»</w:t>
            </w:r>
          </w:p>
        </w:tc>
      </w:tr>
      <w:tr w:rsidR="000B0A6C" w:rsidRPr="002B4211" w:rsidTr="000B0A6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message</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строка</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string</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rsidR="000B0A6C" w:rsidRPr="002B4211" w:rsidRDefault="000B0A6C" w:rsidP="000B0A6C">
            <w:pPr>
              <w:spacing w:after="0" w:line="240" w:lineRule="auto"/>
              <w:rPr>
                <w:rFonts w:ascii="Times New Roman" w:eastAsia="Calibri" w:hAnsi="Times New Roman"/>
                <w:sz w:val="24"/>
                <w:szCs w:val="24"/>
              </w:rPr>
            </w:pPr>
            <w:r w:rsidRPr="002B4211">
              <w:rPr>
                <w:rFonts w:ascii="Times New Roman" w:eastAsia="Calibri" w:hAnsi="Times New Roman"/>
                <w:sz w:val="24"/>
                <w:szCs w:val="24"/>
              </w:rPr>
              <w:t>Сообщение об ошибке</w:t>
            </w:r>
          </w:p>
        </w:tc>
      </w:tr>
    </w:tbl>
    <w:p w:rsidR="000B0A6C" w:rsidRPr="002B4211" w:rsidRDefault="000B0A6C" w:rsidP="008B3D46">
      <w:pPr>
        <w:keepNext/>
        <w:numPr>
          <w:ilvl w:val="2"/>
          <w:numId w:val="62"/>
        </w:numPr>
        <w:spacing w:before="100" w:beforeAutospacing="1" w:after="100" w:afterAutospacing="1" w:line="240" w:lineRule="auto"/>
        <w:outlineLvl w:val="2"/>
        <w:rPr>
          <w:rFonts w:ascii="Times New Roman" w:eastAsia="Calibri" w:hAnsi="Times New Roman"/>
          <w:b/>
          <w:bCs/>
          <w:sz w:val="27"/>
          <w:szCs w:val="27"/>
        </w:rPr>
      </w:pPr>
      <w:bookmarkStart w:id="77" w:name="_Toc74223881"/>
      <w:r w:rsidRPr="002B4211">
        <w:rPr>
          <w:rFonts w:ascii="Times New Roman" w:eastAsia="Calibri" w:hAnsi="Times New Roman"/>
          <w:b/>
          <w:bCs/>
          <w:sz w:val="27"/>
          <w:szCs w:val="27"/>
        </w:rPr>
        <w:t>Сообщения об ошибках</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362"/>
      </w:tblGrid>
      <w:tr w:rsidR="000B0A6C" w:rsidRPr="002174A8" w:rsidTr="000B0A6C">
        <w:trPr>
          <w:tblHeader/>
        </w:trPr>
        <w:tc>
          <w:tcPr>
            <w:tcW w:w="4988"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Сообщение</w:t>
            </w:r>
          </w:p>
        </w:tc>
        <w:tc>
          <w:tcPr>
            <w:tcW w:w="4362" w:type="dxa"/>
            <w:shd w:val="clear" w:color="auto" w:fill="F2F2F2"/>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Возможная причина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В ресурсе {ГУИД </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 отсутствует параметр '</w:t>
            </w:r>
            <w:r w:rsidRPr="002174A8">
              <w:rPr>
                <w:rFonts w:ascii="Times New Roman" w:eastAsia="Calibri" w:hAnsi="Times New Roman"/>
                <w:sz w:val="24"/>
                <w:szCs w:val="24"/>
                <w:lang w:val="en-US"/>
              </w:rPr>
              <w:t>effectiveDateTime</w:t>
            </w:r>
            <w:r w:rsidRPr="002174A8">
              <w:rPr>
                <w:rFonts w:ascii="Times New Roman" w:eastAsia="Calibri" w:hAnsi="Times New Roman"/>
                <w:sz w:val="24"/>
                <w:szCs w:val="24"/>
              </w:rPr>
              <w:t>'</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w:t>
            </w:r>
            <w:r>
              <w:rPr>
                <w:rFonts w:ascii="Times New Roman" w:eastAsia="Calibri" w:hAnsi="Times New Roman"/>
                <w:sz w:val="24"/>
                <w:szCs w:val="24"/>
              </w:rPr>
              <w:t>«</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w:t>
            </w:r>
            <w:r w:rsidRPr="002174A8">
              <w:rPr>
                <w:rFonts w:ascii="Times New Roman" w:eastAsia="Calibri" w:hAnsi="Times New Roman"/>
                <w:sz w:val="24"/>
                <w:szCs w:val="24"/>
                <w:lang w:val="en-US"/>
              </w:rPr>
              <w:t>effectiveDateTime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В ресурсе {ГУИД </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 отсутствует параметр 'issued'</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w:t>
            </w:r>
            <w:r>
              <w:rPr>
                <w:rFonts w:ascii="Times New Roman" w:eastAsia="Calibri" w:hAnsi="Times New Roman"/>
                <w:sz w:val="24"/>
                <w:szCs w:val="24"/>
              </w:rPr>
              <w:t>«</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.issued</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В ресурсе {ГУИД </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 отсутствует параметр 'performer'</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w:t>
            </w:r>
            <w:r>
              <w:rPr>
                <w:rFonts w:ascii="Times New Roman" w:eastAsia="Calibri" w:hAnsi="Times New Roman"/>
                <w:sz w:val="24"/>
                <w:szCs w:val="24"/>
              </w:rPr>
              <w:t>«</w:t>
            </w:r>
            <w:r w:rsidRPr="002174A8">
              <w:rPr>
                <w:rFonts w:ascii="Times New Roman" w:eastAsia="Calibri" w:hAnsi="Times New Roman"/>
                <w:sz w:val="24"/>
                <w:szCs w:val="24"/>
                <w:lang w:val="en-US"/>
              </w:rPr>
              <w:t>DiagnosticReport</w:t>
            </w:r>
            <w:r w:rsidRPr="002174A8">
              <w:rPr>
                <w:rFonts w:ascii="Times New Roman" w:eastAsia="Calibri" w:hAnsi="Times New Roman"/>
                <w:sz w:val="24"/>
                <w:szCs w:val="24"/>
              </w:rPr>
              <w:t>. performer</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Для </w:t>
            </w:r>
            <w:r w:rsidRPr="002174A8">
              <w:rPr>
                <w:rFonts w:ascii="Times New Roman" w:eastAsia="Calibri" w:hAnsi="Times New Roman"/>
                <w:sz w:val="24"/>
                <w:szCs w:val="24"/>
                <w:lang w:val="en-US"/>
              </w:rPr>
              <w:t>Observation</w:t>
            </w:r>
            <w:r w:rsidRPr="002174A8">
              <w:rPr>
                <w:rFonts w:ascii="Times New Roman" w:eastAsia="Calibri" w:hAnsi="Times New Roman"/>
                <w:sz w:val="24"/>
                <w:szCs w:val="24"/>
              </w:rPr>
              <w:t xml:space="preserve"> {ГУИД </w:t>
            </w:r>
            <w:r w:rsidRPr="002174A8">
              <w:rPr>
                <w:rFonts w:ascii="Times New Roman" w:eastAsia="Calibri" w:hAnsi="Times New Roman"/>
                <w:sz w:val="24"/>
                <w:szCs w:val="24"/>
                <w:lang w:val="en-US"/>
              </w:rPr>
              <w:t>Observation</w:t>
            </w:r>
            <w:r w:rsidRPr="002174A8">
              <w:rPr>
                <w:rFonts w:ascii="Times New Roman" w:eastAsia="Calibri" w:hAnsi="Times New Roman"/>
                <w:sz w:val="24"/>
                <w:szCs w:val="24"/>
              </w:rPr>
              <w:t xml:space="preserve">} не передано значение </w:t>
            </w:r>
            <w:r w:rsidRPr="002174A8">
              <w:rPr>
                <w:rFonts w:ascii="Times New Roman" w:eastAsia="Calibri" w:hAnsi="Times New Roman"/>
                <w:sz w:val="24"/>
                <w:szCs w:val="24"/>
                <w:lang w:val="en-US"/>
              </w:rPr>
              <w:t>issued</w:t>
            </w:r>
            <w:r w:rsidRPr="002174A8">
              <w:rPr>
                <w:rFonts w:ascii="Times New Roman" w:eastAsia="Calibri" w:hAnsi="Times New Roman"/>
                <w:sz w:val="24"/>
                <w:szCs w:val="24"/>
              </w:rPr>
              <w:t>.</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значения параметра </w:t>
            </w:r>
            <w:r>
              <w:rPr>
                <w:rFonts w:ascii="Times New Roman" w:eastAsia="Calibri" w:hAnsi="Times New Roman"/>
                <w:sz w:val="24"/>
                <w:szCs w:val="24"/>
              </w:rPr>
              <w:t>«</w:t>
            </w:r>
            <w:r w:rsidRPr="002174A8">
              <w:rPr>
                <w:rFonts w:ascii="Times New Roman" w:eastAsia="Calibri" w:hAnsi="Times New Roman"/>
                <w:sz w:val="24"/>
                <w:szCs w:val="24"/>
                <w:lang w:val="en-US"/>
              </w:rPr>
              <w:t>Observation</w:t>
            </w:r>
            <w:r w:rsidRPr="002174A8">
              <w:rPr>
                <w:rFonts w:ascii="Times New Roman" w:eastAsia="Calibri" w:hAnsi="Times New Roman"/>
                <w:sz w:val="24"/>
                <w:szCs w:val="24"/>
              </w:rPr>
              <w:t>.</w:t>
            </w:r>
            <w:r w:rsidRPr="002174A8">
              <w:rPr>
                <w:rFonts w:ascii="Times New Roman" w:eastAsia="Calibri" w:hAnsi="Times New Roman"/>
                <w:sz w:val="24"/>
                <w:szCs w:val="24"/>
                <w:lang w:val="en-US"/>
              </w:rPr>
              <w:t>issued</w:t>
            </w:r>
            <w:r>
              <w:rPr>
                <w:rFonts w:ascii="Times New Roman" w:eastAsia="Calibri" w:hAnsi="Times New Roman"/>
                <w:sz w:val="24"/>
                <w:szCs w:val="24"/>
              </w:rPr>
              <w:t>»</w:t>
            </w:r>
          </w:p>
        </w:tc>
      </w:tr>
      <w:tr w:rsidR="000B0A6C" w:rsidRPr="00886E31"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Для</w:t>
            </w:r>
            <w:r w:rsidRPr="002174A8">
              <w:rPr>
                <w:rFonts w:ascii="Times New Roman" w:eastAsia="Calibri" w:hAnsi="Times New Roman"/>
                <w:sz w:val="24"/>
                <w:szCs w:val="24"/>
                <w:lang w:val="en-US"/>
              </w:rPr>
              <w:t xml:space="preserve"> Observation {</w:t>
            </w:r>
            <w:r w:rsidRPr="002174A8">
              <w:rPr>
                <w:rFonts w:ascii="Times New Roman" w:eastAsia="Calibri" w:hAnsi="Times New Roman"/>
                <w:sz w:val="24"/>
                <w:szCs w:val="24"/>
              </w:rPr>
              <w:t>ГУИД</w:t>
            </w:r>
            <w:r w:rsidRPr="002174A8">
              <w:rPr>
                <w:rFonts w:ascii="Times New Roman" w:eastAsia="Calibri" w:hAnsi="Times New Roman"/>
                <w:sz w:val="24"/>
                <w:szCs w:val="24"/>
                <w:lang w:val="en-US"/>
              </w:rPr>
              <w:t xml:space="preserve"> Observation} </w:t>
            </w:r>
            <w:r w:rsidRPr="002174A8">
              <w:rPr>
                <w:rFonts w:ascii="Times New Roman" w:eastAsia="Calibri" w:hAnsi="Times New Roman"/>
                <w:sz w:val="24"/>
                <w:szCs w:val="24"/>
              </w:rPr>
              <w:t>не</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передано</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ни</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одно</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значение</w:t>
            </w:r>
            <w:r w:rsidRPr="002174A8">
              <w:rPr>
                <w:rFonts w:ascii="Times New Roman" w:eastAsia="Calibri" w:hAnsi="Times New Roman"/>
                <w:sz w:val="24"/>
                <w:szCs w:val="24"/>
                <w:lang w:val="en-US"/>
              </w:rPr>
              <w:t>: valueQuantity, valueString, valueDateTime.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Нет</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значения</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одного</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из</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параметров</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ресурса</w:t>
            </w:r>
            <w:r w:rsidRPr="002174A8">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174A8">
              <w:rPr>
                <w:rFonts w:ascii="Times New Roman" w:eastAsia="Calibri" w:hAnsi="Times New Roman"/>
                <w:sz w:val="24"/>
                <w:szCs w:val="24"/>
                <w:lang w:val="en-US"/>
              </w:rPr>
              <w:t>Observation</w:t>
            </w:r>
            <w:r>
              <w:rPr>
                <w:rFonts w:ascii="Times New Roman" w:eastAsia="Calibri" w:hAnsi="Times New Roman"/>
                <w:sz w:val="24"/>
                <w:szCs w:val="24"/>
                <w:lang w:val="en-US"/>
              </w:rPr>
              <w:t>»</w:t>
            </w:r>
            <w:r w:rsidRPr="002174A8">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174A8">
              <w:rPr>
                <w:rFonts w:ascii="Times New Roman" w:eastAsia="Calibri" w:hAnsi="Times New Roman"/>
                <w:sz w:val="24"/>
                <w:szCs w:val="24"/>
                <w:lang w:val="en-US"/>
              </w:rPr>
              <w:t>valueQuantity</w:t>
            </w:r>
            <w:r>
              <w:rPr>
                <w:rFonts w:ascii="Times New Roman" w:eastAsia="Calibri" w:hAnsi="Times New Roman"/>
                <w:sz w:val="24"/>
                <w:szCs w:val="24"/>
                <w:lang w:val="en-US"/>
              </w:rPr>
              <w:t>»</w:t>
            </w:r>
            <w:r w:rsidRPr="002174A8">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174A8">
              <w:rPr>
                <w:rFonts w:ascii="Times New Roman" w:eastAsia="Calibri" w:hAnsi="Times New Roman"/>
                <w:sz w:val="24"/>
                <w:szCs w:val="24"/>
                <w:lang w:val="en-US"/>
              </w:rPr>
              <w:t>valueString</w:t>
            </w:r>
            <w:r>
              <w:rPr>
                <w:rFonts w:ascii="Times New Roman" w:eastAsia="Calibri" w:hAnsi="Times New Roman"/>
                <w:sz w:val="24"/>
                <w:szCs w:val="24"/>
                <w:lang w:val="en-US"/>
              </w:rPr>
              <w:t>»</w:t>
            </w:r>
            <w:r w:rsidRPr="002174A8">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174A8">
              <w:rPr>
                <w:rFonts w:ascii="Times New Roman" w:eastAsia="Calibri" w:hAnsi="Times New Roman"/>
                <w:sz w:val="24"/>
                <w:szCs w:val="24"/>
                <w:lang w:val="en-US"/>
              </w:rPr>
              <w:t>valueDateTime</w:t>
            </w:r>
            <w:r>
              <w:rPr>
                <w:rFonts w:ascii="Times New Roman" w:eastAsia="Calibri" w:hAnsi="Times New Roman"/>
                <w:sz w:val="24"/>
                <w:szCs w:val="24"/>
                <w:lang w:val="en-US"/>
              </w:rPr>
              <w:t>»</w:t>
            </w:r>
          </w:p>
        </w:tc>
      </w:tr>
      <w:tr w:rsidR="000B0A6C" w:rsidRPr="00886E31"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Для</w:t>
            </w:r>
            <w:r w:rsidRPr="002174A8">
              <w:rPr>
                <w:rFonts w:ascii="Times New Roman" w:eastAsia="Calibri" w:hAnsi="Times New Roman"/>
                <w:sz w:val="24"/>
                <w:szCs w:val="24"/>
                <w:lang w:val="en-US"/>
              </w:rPr>
              <w:t xml:space="preserve"> Observation {</w:t>
            </w:r>
            <w:r w:rsidRPr="002174A8">
              <w:rPr>
                <w:rFonts w:ascii="Times New Roman" w:eastAsia="Calibri" w:hAnsi="Times New Roman"/>
                <w:sz w:val="24"/>
                <w:szCs w:val="24"/>
              </w:rPr>
              <w:t>ГУИД</w:t>
            </w:r>
            <w:r w:rsidRPr="002174A8">
              <w:rPr>
                <w:rFonts w:ascii="Times New Roman" w:eastAsia="Calibri" w:hAnsi="Times New Roman"/>
                <w:sz w:val="24"/>
                <w:szCs w:val="24"/>
                <w:lang w:val="en-US"/>
              </w:rPr>
              <w:t xml:space="preserve"> Observation} valueQuantity.comparator </w:t>
            </w:r>
            <w:r w:rsidRPr="002174A8">
              <w:rPr>
                <w:rFonts w:ascii="Times New Roman" w:eastAsia="Calibri" w:hAnsi="Times New Roman"/>
                <w:sz w:val="24"/>
                <w:szCs w:val="24"/>
              </w:rPr>
              <w:t>должно</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быть</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одним</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из</w:t>
            </w:r>
            <w:r w:rsidRPr="002174A8">
              <w:rPr>
                <w:rFonts w:ascii="Times New Roman" w:eastAsia="Calibri" w:hAnsi="Times New Roman"/>
                <w:sz w:val="24"/>
                <w:szCs w:val="24"/>
                <w:lang w:val="en-US"/>
              </w:rPr>
              <w:t xml:space="preserve"> '&lt;', '&lt;=', '&gt;=', '&gt;'.</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Неверное</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значение</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параметра</w:t>
            </w:r>
            <w:r w:rsidRPr="002174A8">
              <w:rPr>
                <w:rFonts w:ascii="Times New Roman" w:eastAsia="Calibri" w:hAnsi="Times New Roman"/>
                <w:sz w:val="24"/>
                <w:szCs w:val="24"/>
                <w:lang w:val="en-US"/>
              </w:rPr>
              <w:t xml:space="preserve"> </w:t>
            </w:r>
            <w:r>
              <w:rPr>
                <w:rFonts w:ascii="Times New Roman" w:eastAsia="Calibri" w:hAnsi="Times New Roman"/>
                <w:sz w:val="24"/>
                <w:szCs w:val="24"/>
                <w:lang w:val="en-US"/>
              </w:rPr>
              <w:t>«</w:t>
            </w:r>
            <w:r w:rsidRPr="002174A8">
              <w:rPr>
                <w:rFonts w:ascii="Times New Roman" w:eastAsia="Calibri" w:hAnsi="Times New Roman"/>
                <w:sz w:val="24"/>
                <w:szCs w:val="24"/>
                <w:lang w:val="en-US"/>
              </w:rPr>
              <w:t>Observation.valueQuantity.comparator</w:t>
            </w:r>
            <w:r>
              <w:rPr>
                <w:rFonts w:ascii="Times New Roman" w:eastAsia="Calibri" w:hAnsi="Times New Roman"/>
                <w:sz w:val="24"/>
                <w:szCs w:val="24"/>
                <w:lang w:val="en-US"/>
              </w:rPr>
              <w:t>»</w:t>
            </w:r>
          </w:p>
        </w:tc>
      </w:tr>
      <w:tr w:rsidR="000B0A6C" w:rsidRPr="00886E31"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указан показатель исследования {Код услуги}</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Нет</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ссылок</w:t>
            </w:r>
            <w:r w:rsidRPr="002174A8">
              <w:rPr>
                <w:rFonts w:ascii="Times New Roman" w:eastAsia="Calibri" w:hAnsi="Times New Roman"/>
                <w:sz w:val="24"/>
                <w:szCs w:val="24"/>
                <w:lang w:val="en-US"/>
              </w:rPr>
              <w:t xml:space="preserve"> </w:t>
            </w:r>
            <w:r w:rsidRPr="002174A8">
              <w:rPr>
                <w:rFonts w:ascii="Times New Roman" w:eastAsia="Calibri" w:hAnsi="Times New Roman"/>
                <w:sz w:val="24"/>
                <w:szCs w:val="24"/>
              </w:rPr>
              <w:t>на</w:t>
            </w:r>
            <w:r w:rsidRPr="002174A8">
              <w:rPr>
                <w:rFonts w:ascii="Times New Roman" w:eastAsia="Calibri" w:hAnsi="Times New Roman"/>
                <w:sz w:val="24"/>
                <w:szCs w:val="24"/>
                <w:lang w:val="en-US"/>
              </w:rPr>
              <w:t xml:space="preserve"> Observation </w:t>
            </w:r>
            <w:r w:rsidRPr="002174A8">
              <w:rPr>
                <w:rFonts w:ascii="Times New Roman" w:eastAsia="Calibri" w:hAnsi="Times New Roman"/>
                <w:sz w:val="24"/>
                <w:szCs w:val="24"/>
              </w:rPr>
              <w:t>в</w:t>
            </w:r>
            <w:r w:rsidRPr="002174A8">
              <w:rPr>
                <w:rFonts w:ascii="Times New Roman" w:eastAsia="Calibri" w:hAnsi="Times New Roman"/>
                <w:sz w:val="24"/>
                <w:szCs w:val="24"/>
                <w:lang w:val="en-US"/>
              </w:rPr>
              <w:t xml:space="preserve"> DiagnosticReport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Отсутствует ресурс 'OrderResponse'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Нет ресурса </w:t>
            </w:r>
            <w:r>
              <w:rPr>
                <w:rFonts w:ascii="Times New Roman" w:eastAsia="Calibri" w:hAnsi="Times New Roman"/>
                <w:sz w:val="24"/>
                <w:szCs w:val="24"/>
              </w:rPr>
              <w:t>«</w:t>
            </w:r>
            <w:r w:rsidRPr="002174A8">
              <w:rPr>
                <w:rFonts w:ascii="Times New Roman" w:eastAsia="Calibri" w:hAnsi="Times New Roman"/>
                <w:sz w:val="24"/>
                <w:szCs w:val="24"/>
              </w:rPr>
              <w:t>OrderResponse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Передано несколько ресурсов 'OrderResponse'</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В запросе больше одного ресурса </w:t>
            </w:r>
            <w:r>
              <w:rPr>
                <w:rFonts w:ascii="Times New Roman" w:eastAsia="Calibri" w:hAnsi="Times New Roman"/>
                <w:sz w:val="24"/>
                <w:szCs w:val="24"/>
              </w:rPr>
              <w:t>«</w:t>
            </w:r>
            <w:r w:rsidRPr="002174A8">
              <w:rPr>
                <w:rFonts w:ascii="Times New Roman" w:eastAsia="Calibri" w:hAnsi="Times New Roman"/>
                <w:sz w:val="24"/>
                <w:szCs w:val="24"/>
              </w:rPr>
              <w:t>OrderResponse</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Указанного врача {ГУИД врача} не существует.</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Врач с указанным ГУИДом не зарегистрирован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направление с </w:t>
            </w:r>
            <w:r w:rsidRPr="002174A8">
              <w:rPr>
                <w:rFonts w:ascii="Times New Roman" w:eastAsia="Calibri" w:hAnsi="Times New Roman"/>
                <w:sz w:val="24"/>
                <w:szCs w:val="24"/>
                <w:lang w:val="en-US"/>
              </w:rPr>
              <w:t>GUID</w:t>
            </w:r>
            <w:r w:rsidRPr="002174A8">
              <w:rPr>
                <w:rFonts w:ascii="Times New Roman" w:eastAsia="Calibri" w:hAnsi="Times New Roman"/>
                <w:sz w:val="24"/>
                <w:szCs w:val="24"/>
              </w:rPr>
              <w:t xml:space="preserve"> = {ГУИД направления} или по </w:t>
            </w:r>
            <w:r w:rsidRPr="002174A8">
              <w:rPr>
                <w:rFonts w:ascii="Times New Roman" w:eastAsia="Calibri" w:hAnsi="Times New Roman"/>
                <w:sz w:val="24"/>
                <w:szCs w:val="24"/>
                <w:lang w:val="en-US"/>
              </w:rPr>
              <w:t>ID</w:t>
            </w:r>
            <w:r w:rsidRPr="002174A8">
              <w:rPr>
                <w:rFonts w:ascii="Times New Roman" w:eastAsia="Calibri" w:hAnsi="Times New Roman"/>
                <w:sz w:val="24"/>
                <w:szCs w:val="24"/>
              </w:rPr>
              <w:t xml:space="preserve"> = {Идентификатор направления}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Направление с указанным ГУИДом или идентификатором не существует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направление с GUID ={ГУИД направления}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Направление с указанным ГУИДом не существует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Ошибка поиска направления {Сообщение об ошибке}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Прочие ошибки поиска направления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найдено направление ID = {Идентификатор направления ЛИС}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существует направление с идентификатором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найти указаного пациента. [psPATIENT: {ГУИД пациента}]</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найден пациент с указанным ГУИДом</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Указанное направление не соответствует пациенту [pnDIRECTION:{Идентификатор направления ЛИС}, nAGENT:{Идентификатор пациента ЛИС}]</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Направление принадлежит другому пациенту</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найти исследование [nLPU: {Идентификатор ЛПУ ЛИС}, psSE_CODE: {Код услуги}]</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ЛПУ направления не найдена услуга с указанным кодому</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указаного врача. Observation performer = {ГУИД врача}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найден врач с указанным ГУИДом</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Найденое направление на услугу не корректно [nDS: {Идентификатор направления ЛИС}]</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Данные направления неполные или некорректные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Результаты по услуге {Код услуги} уже приняты на валидации. Повторное получение невозможно. Обратитесь к администратору</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Результаты услуги валидированы</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Результаты по услуге {Код услуги} выбракованы. Повторное получение невозможно</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Результаты услуги выбракованы</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Материал {Код биоматериала} не соответствует заказанному исследованию</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найден биоматериал с указанным кодом</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Контейнер {Код типа контейнера} указан не корректно</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найден контейнер с указанным типом</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Контейнер {Тип контейнера} не настроен в ЛПУ</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Контейнер с указанным типом не настроен в ЛПУ направления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подобрать тип контейнера по умолчанию. Обратитесь к Администратору. [nDL_ID: {Идентификатор строки направления ЛИС}, nMATERIAL {Тип биоматериала}]</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настроен контейнер по умолчанию для биоматериала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подобрать тип контейнера и материал по умолчанию. Обратитесь к Администратору. [nDL_ID: {Идентификатор строки направления ЛИС}]</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найдены тип контейнера и материал по умолчания для метода исследования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Указан не корректный код локуса {Код локуса} в ресурсе {ГУИД образца}. Информация о локусе не сохранена</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Некорректный код локуса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Для услуг {Код услуги} отсутствует информация о взятии материала. Необходимо передавать ресурс Specimen.</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 услуге в запросе не указан образец</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Информация об образце в ресурсе {ГУИД образца} не является уникальной</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Информация об образце в ресурсе {ГУИД образца} не соответствует забранному образцу {Код образца}</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Образец запроса не соответствует образцу направления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Контейнер из ресурса {ГУИД образца} не совпадает с контейнером в забранном образце {Код образца}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Контейнер образца запроса не соответствует контейнеру образца направления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микроорганизм с кодом {Код микроорганизма}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Код микроорганизма не найден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найти показатель для иследования. [nDS: {Идентификатор услуги направления ЛИС}]</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Показатель услуги направления не найден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антибиотик с кодом {Код антибиотика}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Антибиотик с указанным кодом не найден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антибиотик с наименованием {Название антибиотика}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Антибиотик с указанным наименованием не найден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Ошибка интерпретации показателя [psINTERPRETATION: {Код интерпретации показателя}]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Код интерпретации показателя по бактериологии не входит в перечень: </w:t>
            </w:r>
            <w:r>
              <w:rPr>
                <w:rFonts w:ascii="Times New Roman" w:eastAsia="Calibri" w:hAnsi="Times New Roman"/>
                <w:sz w:val="24"/>
                <w:szCs w:val="24"/>
              </w:rPr>
              <w:t>«</w:t>
            </w:r>
            <w:r w:rsidRPr="002174A8">
              <w:rPr>
                <w:rFonts w:ascii="Times New Roman" w:eastAsia="Calibri" w:hAnsi="Times New Roman"/>
                <w:sz w:val="24"/>
                <w:szCs w:val="24"/>
              </w:rPr>
              <w:t>NDT</w:t>
            </w:r>
            <w:r>
              <w:rPr>
                <w:rFonts w:ascii="Times New Roman" w:eastAsia="Calibri" w:hAnsi="Times New Roman"/>
                <w:sz w:val="24"/>
                <w:szCs w:val="24"/>
              </w:rPr>
              <w:t>»</w:t>
            </w:r>
            <w:r w:rsidRPr="002174A8">
              <w:rPr>
                <w:rFonts w:ascii="Times New Roman" w:eastAsia="Calibri" w:hAnsi="Times New Roman"/>
                <w:sz w:val="24"/>
                <w:szCs w:val="24"/>
              </w:rPr>
              <w:t xml:space="preserve">, </w:t>
            </w:r>
            <w:r>
              <w:rPr>
                <w:rFonts w:ascii="Times New Roman" w:eastAsia="Calibri" w:hAnsi="Times New Roman"/>
                <w:sz w:val="24"/>
                <w:szCs w:val="24"/>
              </w:rPr>
              <w:t>«</w:t>
            </w:r>
            <w:r w:rsidRPr="002174A8">
              <w:rPr>
                <w:rFonts w:ascii="Times New Roman" w:eastAsia="Calibri" w:hAnsi="Times New Roman"/>
                <w:sz w:val="24"/>
                <w:szCs w:val="24"/>
              </w:rPr>
              <w:t>IND</w:t>
            </w:r>
            <w:r>
              <w:rPr>
                <w:rFonts w:ascii="Times New Roman" w:eastAsia="Calibri" w:hAnsi="Times New Roman"/>
                <w:sz w:val="24"/>
                <w:szCs w:val="24"/>
              </w:rPr>
              <w:t>»</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результат исследование с кодом {Код показателя}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найден показатель</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Показатель {Код показателя} не привязан к услуге {Код услуги}. Обратитесь к администратору</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Показатель не привязан к услуге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 по показателю {Код показателя} был принят. Обновление невозможно. Обратитесь к администратору</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Результат показателя принят</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lang w:val="en-US"/>
              </w:rPr>
            </w:pPr>
            <w:r w:rsidRPr="002174A8">
              <w:rPr>
                <w:rFonts w:ascii="Times New Roman" w:eastAsia="Calibri" w:hAnsi="Times New Roman"/>
                <w:sz w:val="24"/>
                <w:szCs w:val="24"/>
              </w:rPr>
              <w:t xml:space="preserve">Результат исследования [{Код показателя}] имеет тип числовой. Не удалось определить числовое значение. Observation valueQuantity.value = </w:t>
            </w:r>
            <w:r w:rsidRPr="002174A8">
              <w:rPr>
                <w:rFonts w:ascii="Times New Roman" w:eastAsia="Calibri" w:hAnsi="Times New Roman"/>
                <w:sz w:val="24"/>
                <w:szCs w:val="24"/>
                <w:lang w:val="en-US"/>
              </w:rPr>
              <w:t>{</w:t>
            </w:r>
            <w:r w:rsidRPr="002174A8">
              <w:rPr>
                <w:rFonts w:ascii="Times New Roman" w:eastAsia="Calibri" w:hAnsi="Times New Roman"/>
                <w:sz w:val="24"/>
                <w:szCs w:val="24"/>
              </w:rPr>
              <w:t>Значение показателя</w:t>
            </w:r>
            <w:r w:rsidRPr="002174A8">
              <w:rPr>
                <w:rFonts w:ascii="Times New Roman" w:eastAsia="Calibri" w:hAnsi="Times New Roman"/>
                <w:sz w:val="24"/>
                <w:szCs w:val="24"/>
                <w:lang w:val="en-US"/>
              </w:rPr>
              <w:t>}</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Показатель с числовым типом имеет нечисловое значение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Результат исследования [{Код показателя}] имеет тип числовой. Числовое значение пусто. </w:t>
            </w:r>
            <w:r w:rsidRPr="002174A8">
              <w:rPr>
                <w:rFonts w:ascii="Times New Roman" w:eastAsia="Calibri" w:hAnsi="Times New Roman"/>
                <w:sz w:val="24"/>
                <w:szCs w:val="24"/>
                <w:lang w:val="en-US"/>
              </w:rPr>
              <w:t>Observation</w:t>
            </w:r>
            <w:r w:rsidRPr="002174A8">
              <w:rPr>
                <w:rFonts w:ascii="Times New Roman" w:eastAsia="Calibri" w:hAnsi="Times New Roman"/>
                <w:sz w:val="24"/>
                <w:szCs w:val="24"/>
              </w:rPr>
              <w:t xml:space="preserve"> </w:t>
            </w:r>
            <w:r w:rsidRPr="002174A8">
              <w:rPr>
                <w:rFonts w:ascii="Times New Roman" w:eastAsia="Calibri" w:hAnsi="Times New Roman"/>
                <w:sz w:val="24"/>
                <w:szCs w:val="24"/>
                <w:lang w:val="en-US"/>
              </w:rPr>
              <w:t>valueQuantity</w:t>
            </w:r>
            <w:r w:rsidRPr="002174A8">
              <w:rPr>
                <w:rFonts w:ascii="Times New Roman" w:eastAsia="Calibri" w:hAnsi="Times New Roman"/>
                <w:sz w:val="24"/>
                <w:szCs w:val="24"/>
              </w:rPr>
              <w:t>.</w:t>
            </w:r>
            <w:r w:rsidRPr="002174A8">
              <w:rPr>
                <w:rFonts w:ascii="Times New Roman" w:eastAsia="Calibri" w:hAnsi="Times New Roman"/>
                <w:sz w:val="24"/>
                <w:szCs w:val="24"/>
                <w:lang w:val="en-US"/>
              </w:rPr>
              <w:t>value</w:t>
            </w:r>
            <w:r w:rsidRPr="002174A8">
              <w:rPr>
                <w:rFonts w:ascii="Times New Roman" w:eastAsia="Calibri" w:hAnsi="Times New Roman"/>
                <w:sz w:val="24"/>
                <w:szCs w:val="24"/>
              </w:rPr>
              <w:t xml:space="preserve"> = {Значение показателя}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Показатель с числовым типом имеет пустое значение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Единица измерения {Единица измерения} не найдена</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Единица измерения не найдена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корректно указана единица измерения {Единица измерения} для показателя {Код показателя}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Единица измерения не соответствует показателю</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указана формула пересчета из альтернативных единиц измерения {Единица измерения} в базовые для федерального показателя  {Код показателя}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настроена формула пересчета единиц измерения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 удалось раcсчитать значение по формуле пересчета из альтернативных единиц измерения {Единица измерения} в базовые для федерального показателя {Код показателя}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Ошибка пересчета единиц измерения в ЛИС</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 исследования [{Код показателя}] имеет тип числовой. Не удалось определить числовое значение нижней границы. Observation referenceRange.low.code = {Значение нижней границы}</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Нижняя граница числового показателя имеет нечисловое значение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Результат исследования {Код показателя} имеет тип числовой. Не удалось определить числовое значение верхней границы. Observation referenceRange.high.code = {Значение верхней границы}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Верхняя граница числового показателя имеет нечисловое значение</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 исследования {Код показателя} имеет тип перечислимого показателя. Не удалось определить код значения. Observation ValueString пусто'</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Пустое значение перечислимого показателя</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Результат исследования {Код показателя} имеет тип дата. Не удалось определить значение даты. Observation ValueDateTime = {Значение показателя}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значении показателя даты указана не дата</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Результат исследования {Код показателя} имеет тип ТИТР. Не удалось определить числовое значение. Observation valueQuantity.value = {Числовое значение}; Observation ValueString = {Строковое значение}</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значении показателя титра нет чисел</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Результат исследования {Код показателя} имеет тип ТИТР. В Observation valueQuantity.code = {Числовое значение} должно быть значение </w:t>
            </w:r>
            <w:r>
              <w:rPr>
                <w:rFonts w:ascii="Times New Roman" w:eastAsia="Calibri" w:hAnsi="Times New Roman"/>
                <w:sz w:val="24"/>
                <w:szCs w:val="24"/>
              </w:rPr>
              <w:t>«</w:t>
            </w:r>
            <w:r w:rsidRPr="002174A8">
              <w:rPr>
                <w:rFonts w:ascii="Times New Roman" w:eastAsia="Calibri" w:hAnsi="Times New Roman"/>
                <w:sz w:val="24"/>
                <w:szCs w:val="24"/>
              </w:rPr>
              <w:t>титр</w:t>
            </w:r>
            <w:r>
              <w:rPr>
                <w:rFonts w:ascii="Times New Roman" w:eastAsia="Calibri" w:hAnsi="Times New Roman"/>
                <w:sz w:val="24"/>
                <w:szCs w:val="24"/>
              </w:rPr>
              <w:t>»</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значении показателя титра не титр</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удалось найти указаного врача. Observation performer = {ГУИД врача} </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В ЛИС не найден врач с указанным ГУИДом</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Не получены значения обязательных показателей: {Список через </w:t>
            </w:r>
            <w:r>
              <w:rPr>
                <w:rFonts w:ascii="Times New Roman" w:eastAsia="Calibri" w:hAnsi="Times New Roman"/>
                <w:sz w:val="24"/>
                <w:szCs w:val="24"/>
              </w:rPr>
              <w:t>«</w:t>
            </w:r>
            <w:r w:rsidRPr="002174A8">
              <w:rPr>
                <w:rFonts w:ascii="Times New Roman" w:eastAsia="Calibri" w:hAnsi="Times New Roman"/>
                <w:sz w:val="24"/>
                <w:szCs w:val="24"/>
              </w:rPr>
              <w:t>;</w:t>
            </w:r>
            <w:r>
              <w:rPr>
                <w:rFonts w:ascii="Times New Roman" w:eastAsia="Calibri" w:hAnsi="Times New Roman"/>
                <w:sz w:val="24"/>
                <w:szCs w:val="24"/>
              </w:rPr>
              <w:t>»</w:t>
            </w:r>
            <w:r w:rsidRPr="002174A8">
              <w:rPr>
                <w:rFonts w:ascii="Times New Roman" w:eastAsia="Calibri" w:hAnsi="Times New Roman"/>
                <w:sz w:val="24"/>
                <w:szCs w:val="24"/>
              </w:rPr>
              <w:t xml:space="preserve"> в формате {Код показателя} - {Название показателя}}</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Нет значений обязательных показателей</w:t>
            </w:r>
          </w:p>
        </w:tc>
      </w:tr>
      <w:tr w:rsidR="000B0A6C" w:rsidRPr="002174A8" w:rsidTr="000B0A6C">
        <w:tc>
          <w:tcPr>
            <w:tcW w:w="4988"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Ожидалось DiagnosticReport.status одно из </w:t>
            </w:r>
            <w:r>
              <w:rPr>
                <w:rFonts w:ascii="Times New Roman" w:eastAsia="Calibri" w:hAnsi="Times New Roman"/>
                <w:sz w:val="24"/>
                <w:szCs w:val="24"/>
              </w:rPr>
              <w:t>«</w:t>
            </w:r>
            <w:r w:rsidRPr="002174A8">
              <w:rPr>
                <w:rFonts w:ascii="Times New Roman" w:eastAsia="Calibri" w:hAnsi="Times New Roman"/>
                <w:sz w:val="24"/>
                <w:szCs w:val="24"/>
              </w:rPr>
              <w:t>cancelled</w:t>
            </w:r>
            <w:r>
              <w:rPr>
                <w:rFonts w:ascii="Times New Roman" w:eastAsia="Calibri" w:hAnsi="Times New Roman"/>
                <w:sz w:val="24"/>
                <w:szCs w:val="24"/>
              </w:rPr>
              <w:t>»</w:t>
            </w:r>
            <w:r w:rsidRPr="002174A8">
              <w:rPr>
                <w:rFonts w:ascii="Times New Roman" w:eastAsia="Calibri" w:hAnsi="Times New Roman"/>
                <w:sz w:val="24"/>
                <w:szCs w:val="24"/>
              </w:rPr>
              <w:t xml:space="preserve">, </w:t>
            </w:r>
            <w:r>
              <w:rPr>
                <w:rFonts w:ascii="Times New Roman" w:eastAsia="Calibri" w:hAnsi="Times New Roman"/>
                <w:sz w:val="24"/>
                <w:szCs w:val="24"/>
              </w:rPr>
              <w:t>«</w:t>
            </w:r>
            <w:r w:rsidRPr="002174A8">
              <w:rPr>
                <w:rFonts w:ascii="Times New Roman" w:eastAsia="Calibri" w:hAnsi="Times New Roman"/>
                <w:sz w:val="24"/>
                <w:szCs w:val="24"/>
              </w:rPr>
              <w:t>completed</w:t>
            </w:r>
            <w:r>
              <w:rPr>
                <w:rFonts w:ascii="Times New Roman" w:eastAsia="Calibri" w:hAnsi="Times New Roman"/>
                <w:sz w:val="24"/>
                <w:szCs w:val="24"/>
              </w:rPr>
              <w:t>»</w:t>
            </w:r>
            <w:r w:rsidRPr="002174A8">
              <w:rPr>
                <w:rFonts w:ascii="Times New Roman" w:eastAsia="Calibri" w:hAnsi="Times New Roman"/>
                <w:sz w:val="24"/>
                <w:szCs w:val="24"/>
              </w:rPr>
              <w:t xml:space="preserve">, </w:t>
            </w:r>
            <w:r>
              <w:rPr>
                <w:rFonts w:ascii="Times New Roman" w:eastAsia="Calibri" w:hAnsi="Times New Roman"/>
                <w:sz w:val="24"/>
                <w:szCs w:val="24"/>
              </w:rPr>
              <w:t>«</w:t>
            </w:r>
            <w:r w:rsidRPr="002174A8">
              <w:rPr>
                <w:rFonts w:ascii="Times New Roman" w:eastAsia="Calibri" w:hAnsi="Times New Roman"/>
                <w:sz w:val="24"/>
                <w:szCs w:val="24"/>
              </w:rPr>
              <w:t>final</w:t>
            </w:r>
            <w:r>
              <w:rPr>
                <w:rFonts w:ascii="Times New Roman" w:eastAsia="Calibri" w:hAnsi="Times New Roman"/>
                <w:sz w:val="24"/>
                <w:szCs w:val="24"/>
              </w:rPr>
              <w:t>»</w:t>
            </w:r>
            <w:r w:rsidRPr="002174A8">
              <w:rPr>
                <w:rFonts w:ascii="Times New Roman" w:eastAsia="Calibri" w:hAnsi="Times New Roman"/>
                <w:sz w:val="24"/>
                <w:szCs w:val="24"/>
              </w:rPr>
              <w:t xml:space="preserve"> [psDR_STATUS: {Статус результата услуги}]</w:t>
            </w:r>
          </w:p>
        </w:tc>
        <w:tc>
          <w:tcPr>
            <w:tcW w:w="4362" w:type="dxa"/>
            <w:shd w:val="clear" w:color="auto" w:fill="auto"/>
          </w:tcPr>
          <w:p w:rsidR="000B0A6C" w:rsidRPr="002174A8" w:rsidRDefault="000B0A6C" w:rsidP="000B0A6C">
            <w:pPr>
              <w:spacing w:after="0" w:line="240" w:lineRule="auto"/>
              <w:rPr>
                <w:rFonts w:ascii="Times New Roman" w:eastAsia="Calibri" w:hAnsi="Times New Roman"/>
                <w:sz w:val="24"/>
                <w:szCs w:val="24"/>
              </w:rPr>
            </w:pPr>
            <w:r w:rsidRPr="002174A8">
              <w:rPr>
                <w:rFonts w:ascii="Times New Roman" w:eastAsia="Calibri" w:hAnsi="Times New Roman"/>
                <w:sz w:val="24"/>
                <w:szCs w:val="24"/>
              </w:rPr>
              <w:t xml:space="preserve">Ожидается статус результата услуги из перечня: </w:t>
            </w:r>
            <w:r>
              <w:rPr>
                <w:rFonts w:ascii="Times New Roman" w:eastAsia="Calibri" w:hAnsi="Times New Roman"/>
                <w:sz w:val="24"/>
                <w:szCs w:val="24"/>
              </w:rPr>
              <w:t>«</w:t>
            </w:r>
            <w:r w:rsidRPr="002174A8">
              <w:rPr>
                <w:rFonts w:ascii="Times New Roman" w:eastAsia="Calibri" w:hAnsi="Times New Roman"/>
                <w:sz w:val="24"/>
                <w:szCs w:val="24"/>
              </w:rPr>
              <w:t>cancelled</w:t>
            </w:r>
            <w:r>
              <w:rPr>
                <w:rFonts w:ascii="Times New Roman" w:eastAsia="Calibri" w:hAnsi="Times New Roman"/>
                <w:sz w:val="24"/>
                <w:szCs w:val="24"/>
              </w:rPr>
              <w:t>»</w:t>
            </w:r>
            <w:r w:rsidRPr="002174A8">
              <w:rPr>
                <w:rFonts w:ascii="Times New Roman" w:eastAsia="Calibri" w:hAnsi="Times New Roman"/>
                <w:sz w:val="24"/>
                <w:szCs w:val="24"/>
              </w:rPr>
              <w:t xml:space="preserve">, </w:t>
            </w:r>
            <w:r>
              <w:rPr>
                <w:rFonts w:ascii="Times New Roman" w:eastAsia="Calibri" w:hAnsi="Times New Roman"/>
                <w:sz w:val="24"/>
                <w:szCs w:val="24"/>
              </w:rPr>
              <w:t>«</w:t>
            </w:r>
            <w:r w:rsidRPr="002174A8">
              <w:rPr>
                <w:rFonts w:ascii="Times New Roman" w:eastAsia="Calibri" w:hAnsi="Times New Roman"/>
                <w:sz w:val="24"/>
                <w:szCs w:val="24"/>
              </w:rPr>
              <w:t>completed</w:t>
            </w:r>
            <w:r>
              <w:rPr>
                <w:rFonts w:ascii="Times New Roman" w:eastAsia="Calibri" w:hAnsi="Times New Roman"/>
                <w:sz w:val="24"/>
                <w:szCs w:val="24"/>
              </w:rPr>
              <w:t>»</w:t>
            </w:r>
            <w:r w:rsidRPr="002174A8">
              <w:rPr>
                <w:rFonts w:ascii="Times New Roman" w:eastAsia="Calibri" w:hAnsi="Times New Roman"/>
                <w:sz w:val="24"/>
                <w:szCs w:val="24"/>
              </w:rPr>
              <w:t xml:space="preserve">, </w:t>
            </w:r>
            <w:r>
              <w:rPr>
                <w:rFonts w:ascii="Times New Roman" w:eastAsia="Calibri" w:hAnsi="Times New Roman"/>
                <w:sz w:val="24"/>
                <w:szCs w:val="24"/>
              </w:rPr>
              <w:t>«</w:t>
            </w:r>
            <w:r w:rsidRPr="002174A8">
              <w:rPr>
                <w:rFonts w:ascii="Times New Roman" w:eastAsia="Calibri" w:hAnsi="Times New Roman"/>
                <w:sz w:val="24"/>
                <w:szCs w:val="24"/>
              </w:rPr>
              <w:t>final</w:t>
            </w:r>
            <w:r>
              <w:rPr>
                <w:rFonts w:ascii="Times New Roman" w:eastAsia="Calibri" w:hAnsi="Times New Roman"/>
                <w:sz w:val="24"/>
                <w:szCs w:val="24"/>
              </w:rPr>
              <w:t>»</w:t>
            </w:r>
          </w:p>
        </w:tc>
      </w:tr>
    </w:tbl>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Default="000B0A6C" w:rsidP="000B0A6C">
      <w:pPr>
        <w:jc w:val="center"/>
        <w:rPr>
          <w:rFonts w:ascii="Times New Roman" w:hAnsi="Times New Roman"/>
          <w:sz w:val="24"/>
          <w:szCs w:val="24"/>
        </w:rPr>
      </w:pPr>
    </w:p>
    <w:p w:rsidR="000B0A6C" w:rsidRPr="00EC6ACE" w:rsidRDefault="000B0A6C" w:rsidP="000B0A6C">
      <w:pPr>
        <w:spacing w:after="0" w:line="240" w:lineRule="auto"/>
        <w:jc w:val="right"/>
        <w:rPr>
          <w:rFonts w:ascii="Times New Roman" w:hAnsi="Times New Roman"/>
          <w:b/>
          <w:sz w:val="24"/>
          <w:szCs w:val="24"/>
        </w:rPr>
      </w:pPr>
      <w:r w:rsidRPr="00EC6ACE">
        <w:rPr>
          <w:rFonts w:ascii="Times New Roman" w:hAnsi="Times New Roman"/>
          <w:b/>
          <w:sz w:val="24"/>
          <w:szCs w:val="24"/>
        </w:rPr>
        <w:t xml:space="preserve">Приложение № 9 </w:t>
      </w:r>
    </w:p>
    <w:p w:rsidR="000B0A6C" w:rsidRDefault="000B0A6C" w:rsidP="000B0A6C">
      <w:pPr>
        <w:spacing w:after="0" w:line="240" w:lineRule="auto"/>
        <w:jc w:val="right"/>
        <w:rPr>
          <w:rFonts w:ascii="Times New Roman" w:hAnsi="Times New Roman"/>
          <w:sz w:val="24"/>
          <w:szCs w:val="24"/>
        </w:rPr>
      </w:pPr>
      <w:r w:rsidRPr="00EC6ACE">
        <w:rPr>
          <w:rFonts w:ascii="Times New Roman" w:hAnsi="Times New Roman"/>
          <w:b/>
          <w:sz w:val="24"/>
          <w:szCs w:val="24"/>
        </w:rPr>
        <w:t>к описанию объекта закупки</w:t>
      </w:r>
    </w:p>
    <w:p w:rsidR="000B0A6C" w:rsidRDefault="000B0A6C" w:rsidP="000B0A6C">
      <w:pPr>
        <w:spacing w:after="0" w:line="240" w:lineRule="auto"/>
        <w:jc w:val="right"/>
        <w:rPr>
          <w:rFonts w:ascii="Times New Roman" w:hAnsi="Times New Roman"/>
          <w:sz w:val="24"/>
          <w:szCs w:val="24"/>
        </w:rPr>
      </w:pPr>
    </w:p>
    <w:p w:rsidR="000B0A6C" w:rsidRDefault="000B0A6C" w:rsidP="000B0A6C">
      <w:pPr>
        <w:spacing w:after="0" w:line="240" w:lineRule="auto"/>
        <w:jc w:val="center"/>
        <w:rPr>
          <w:rFonts w:ascii="Times New Roman" w:hAnsi="Times New Roman"/>
          <w:b/>
          <w:sz w:val="24"/>
          <w:szCs w:val="24"/>
        </w:rPr>
      </w:pPr>
      <w:r>
        <w:rPr>
          <w:rFonts w:ascii="Times New Roman" w:hAnsi="Times New Roman"/>
          <w:b/>
          <w:sz w:val="24"/>
          <w:szCs w:val="24"/>
        </w:rPr>
        <w:t>Ф</w:t>
      </w:r>
      <w:r w:rsidRPr="00EC6ACE">
        <w:rPr>
          <w:rFonts w:ascii="Times New Roman" w:hAnsi="Times New Roman"/>
          <w:b/>
          <w:sz w:val="24"/>
          <w:szCs w:val="24"/>
        </w:rPr>
        <w:t>орма анкеты настройки для ГУ НСО</w:t>
      </w:r>
    </w:p>
    <w:p w:rsidR="000B0A6C" w:rsidRDefault="000B0A6C" w:rsidP="000B0A6C">
      <w:pPr>
        <w:spacing w:after="0" w:line="240" w:lineRule="auto"/>
        <w:jc w:val="center"/>
        <w:rPr>
          <w:rFonts w:ascii="Times New Roman" w:hAnsi="Times New Roman"/>
          <w:b/>
          <w:sz w:val="24"/>
          <w:szCs w:val="24"/>
        </w:rPr>
      </w:pPr>
    </w:p>
    <w:tbl>
      <w:tblPr>
        <w:tblW w:w="8926" w:type="dxa"/>
        <w:tblInd w:w="113" w:type="dxa"/>
        <w:tblLook w:val="04A0" w:firstRow="1" w:lastRow="0" w:firstColumn="1" w:lastColumn="0" w:noHBand="0" w:noVBand="1"/>
      </w:tblPr>
      <w:tblGrid>
        <w:gridCol w:w="5665"/>
        <w:gridCol w:w="3261"/>
      </w:tblGrid>
      <w:tr w:rsidR="000B0A6C" w:rsidRPr="00AE5EF3" w:rsidTr="000B0A6C">
        <w:trPr>
          <w:trHeight w:val="315"/>
        </w:trPr>
        <w:tc>
          <w:tcPr>
            <w:tcW w:w="8926" w:type="dxa"/>
            <w:gridSpan w:val="2"/>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Общие сведения о лаборатории</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Организация:</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Адрес:</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Адрес лаборатории:</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Заведующий лабораторией:</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Телефон:</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e-mail:</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FF"/>
                <w:u w:val="single"/>
              </w:rPr>
            </w:pPr>
            <w:r w:rsidRPr="00EC6ACE">
              <w:rPr>
                <w:rFonts w:ascii="Times New Roman" w:eastAsia="Times New Roman" w:hAnsi="Times New Roman" w:cs="Times New Roman"/>
                <w:color w:val="0000FF"/>
                <w:u w:val="single"/>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Руководитель ИТ-службы:</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Телефон:</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rPr>
            </w:pPr>
            <w:r w:rsidRPr="00EC6ACE">
              <w:rPr>
                <w:rFonts w:ascii="Times New Roman" w:eastAsia="Times New Roman" w:hAnsi="Times New Roman" w:cs="Times New Roman"/>
                <w:color w:val="000000"/>
              </w:rPr>
              <w:t> </w:t>
            </w:r>
          </w:p>
        </w:tc>
      </w:tr>
      <w:tr w:rsidR="000B0A6C" w:rsidRPr="00AE5EF3" w:rsidTr="000B0A6C">
        <w:trPr>
          <w:trHeight w:val="315"/>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b/>
                <w:bCs/>
                <w:color w:val="000000"/>
                <w:sz w:val="24"/>
                <w:szCs w:val="24"/>
              </w:rPr>
            </w:pPr>
            <w:r w:rsidRPr="00EC6ACE">
              <w:rPr>
                <w:rFonts w:ascii="Times New Roman" w:eastAsia="Times New Roman" w:hAnsi="Times New Roman" w:cs="Times New Roman"/>
                <w:b/>
                <w:bCs/>
                <w:color w:val="000000"/>
                <w:sz w:val="24"/>
                <w:szCs w:val="24"/>
              </w:rPr>
              <w:t>e-mail:</w:t>
            </w:r>
          </w:p>
        </w:tc>
        <w:tc>
          <w:tcPr>
            <w:tcW w:w="3261"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FF"/>
                <w:u w:val="single"/>
              </w:rPr>
            </w:pPr>
            <w:r w:rsidRPr="00EC6ACE">
              <w:rPr>
                <w:rFonts w:ascii="Times New Roman" w:eastAsia="Times New Roman" w:hAnsi="Times New Roman" w:cs="Times New Roman"/>
                <w:color w:val="0000FF"/>
                <w:u w:val="single"/>
              </w:rPr>
              <w:t> </w:t>
            </w:r>
          </w:p>
        </w:tc>
      </w:tr>
    </w:tbl>
    <w:p w:rsidR="000B0A6C" w:rsidRDefault="000B0A6C" w:rsidP="000B0A6C">
      <w:pPr>
        <w:spacing w:after="0" w:line="240" w:lineRule="auto"/>
        <w:jc w:val="center"/>
        <w:rPr>
          <w:rFonts w:ascii="Times New Roman" w:hAnsi="Times New Roman"/>
          <w:b/>
          <w:sz w:val="24"/>
          <w:szCs w:val="24"/>
        </w:rPr>
        <w:sectPr w:rsidR="000B0A6C" w:rsidSect="000B0A6C">
          <w:footerReference w:type="default" r:id="rId30"/>
          <w:footerReference w:type="first" r:id="rId31"/>
          <w:pgSz w:w="11906" w:h="16838"/>
          <w:pgMar w:top="1134" w:right="567" w:bottom="1134" w:left="1418" w:header="709" w:footer="709" w:gutter="0"/>
          <w:cols w:space="708"/>
          <w:titlePg/>
          <w:docGrid w:linePitch="360"/>
        </w:sectPr>
      </w:pPr>
    </w:p>
    <w:p w:rsidR="000B0A6C" w:rsidRDefault="000B0A6C" w:rsidP="000B0A6C">
      <w:pPr>
        <w:spacing w:after="0" w:line="240" w:lineRule="auto"/>
        <w:jc w:val="center"/>
        <w:rPr>
          <w:rFonts w:ascii="Times New Roman" w:hAnsi="Times New Roman"/>
          <w:b/>
          <w:sz w:val="24"/>
          <w:szCs w:val="24"/>
        </w:rPr>
      </w:pPr>
    </w:p>
    <w:p w:rsidR="000B0A6C" w:rsidRDefault="000B0A6C" w:rsidP="000B0A6C">
      <w:pPr>
        <w:spacing w:after="0" w:line="240" w:lineRule="auto"/>
        <w:jc w:val="center"/>
        <w:rPr>
          <w:rFonts w:ascii="Times New Roman" w:hAnsi="Times New Roman"/>
          <w:b/>
          <w:sz w:val="24"/>
          <w:szCs w:val="24"/>
        </w:rPr>
      </w:pPr>
    </w:p>
    <w:tbl>
      <w:tblPr>
        <w:tblW w:w="15252" w:type="dxa"/>
        <w:tblInd w:w="113" w:type="dxa"/>
        <w:tblLayout w:type="fixed"/>
        <w:tblLook w:val="04A0" w:firstRow="1" w:lastRow="0" w:firstColumn="1" w:lastColumn="0" w:noHBand="0" w:noVBand="1"/>
      </w:tblPr>
      <w:tblGrid>
        <w:gridCol w:w="1129"/>
        <w:gridCol w:w="1134"/>
        <w:gridCol w:w="1134"/>
        <w:gridCol w:w="1420"/>
        <w:gridCol w:w="1555"/>
        <w:gridCol w:w="853"/>
        <w:gridCol w:w="963"/>
        <w:gridCol w:w="1531"/>
        <w:gridCol w:w="655"/>
        <w:gridCol w:w="1420"/>
        <w:gridCol w:w="1101"/>
        <w:gridCol w:w="903"/>
        <w:gridCol w:w="1454"/>
      </w:tblGrid>
      <w:tr w:rsidR="000B0A6C" w:rsidRPr="00EC6ACE" w:rsidTr="000B0A6C">
        <w:trPr>
          <w:trHeight w:val="375"/>
        </w:trPr>
        <w:tc>
          <w:tcPr>
            <w:tcW w:w="112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0B0A6C" w:rsidRPr="00EC6ACE" w:rsidRDefault="000B0A6C" w:rsidP="000B0A6C">
            <w:pPr>
              <w:spacing w:after="0" w:line="240" w:lineRule="auto"/>
              <w:rPr>
                <w:rFonts w:ascii="Times New Roman" w:eastAsia="Times New Roman" w:hAnsi="Times New Roman" w:cs="Times New Roman"/>
                <w:b/>
                <w:bCs/>
                <w:color w:val="000000"/>
                <w:sz w:val="20"/>
                <w:szCs w:val="28"/>
              </w:rPr>
            </w:pPr>
            <w:r w:rsidRPr="00EC6ACE">
              <w:rPr>
                <w:rFonts w:ascii="Times New Roman" w:eastAsia="Times New Roman" w:hAnsi="Times New Roman" w:cs="Times New Roman"/>
                <w:b/>
                <w:bCs/>
                <w:color w:val="000000"/>
                <w:sz w:val="20"/>
                <w:szCs w:val="28"/>
              </w:rPr>
              <w:t> </w:t>
            </w:r>
          </w:p>
        </w:tc>
        <w:tc>
          <w:tcPr>
            <w:tcW w:w="12669" w:type="dxa"/>
            <w:gridSpan w:val="11"/>
            <w:tcBorders>
              <w:top w:val="single" w:sz="4" w:space="0" w:color="000000"/>
              <w:left w:val="nil"/>
              <w:bottom w:val="single" w:sz="4" w:space="0" w:color="000000"/>
              <w:right w:val="single" w:sz="4" w:space="0" w:color="000000"/>
            </w:tcBorders>
            <w:shd w:val="clear" w:color="D9D9D9" w:fill="D9D9D9"/>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0"/>
                <w:szCs w:val="28"/>
              </w:rPr>
            </w:pPr>
            <w:r w:rsidRPr="00EC6ACE">
              <w:rPr>
                <w:rFonts w:ascii="Times New Roman" w:eastAsia="Times New Roman" w:hAnsi="Times New Roman" w:cs="Times New Roman"/>
                <w:b/>
                <w:bCs/>
                <w:color w:val="000000"/>
                <w:sz w:val="20"/>
                <w:szCs w:val="28"/>
              </w:rPr>
              <w:t>Исследования и показатели форма с примером заполнения</w:t>
            </w:r>
          </w:p>
        </w:tc>
        <w:tc>
          <w:tcPr>
            <w:tcW w:w="1454" w:type="dxa"/>
            <w:tcBorders>
              <w:top w:val="single" w:sz="4" w:space="0" w:color="000000"/>
              <w:left w:val="nil"/>
              <w:bottom w:val="single" w:sz="4" w:space="0" w:color="000000"/>
              <w:right w:val="single" w:sz="4" w:space="0" w:color="000000"/>
            </w:tcBorders>
            <w:shd w:val="clear" w:color="D9D9D9" w:fill="D9D9D9"/>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0"/>
              </w:rPr>
            </w:pPr>
            <w:r w:rsidRPr="00EC6ACE">
              <w:rPr>
                <w:rFonts w:ascii="Times New Roman" w:eastAsia="Times New Roman" w:hAnsi="Times New Roman" w:cs="Times New Roman"/>
                <w:b/>
                <w:bCs/>
                <w:color w:val="000000"/>
                <w:sz w:val="20"/>
              </w:rPr>
              <w:t> </w:t>
            </w:r>
          </w:p>
        </w:tc>
      </w:tr>
      <w:tr w:rsidR="000B0A6C" w:rsidRPr="00EC6ACE" w:rsidTr="000B0A6C">
        <w:trPr>
          <w:trHeight w:val="1785"/>
        </w:trPr>
        <w:tc>
          <w:tcPr>
            <w:tcW w:w="1129" w:type="dxa"/>
            <w:tcBorders>
              <w:top w:val="nil"/>
              <w:left w:val="single" w:sz="4" w:space="0" w:color="000000"/>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Группа исследований</w:t>
            </w:r>
          </w:p>
        </w:tc>
        <w:tc>
          <w:tcPr>
            <w:tcW w:w="1134"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Наименование исследования</w:t>
            </w:r>
          </w:p>
        </w:tc>
        <w:tc>
          <w:tcPr>
            <w:tcW w:w="1134"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Группа исследований</w:t>
            </w:r>
          </w:p>
        </w:tc>
        <w:tc>
          <w:tcPr>
            <w:tcW w:w="1420" w:type="dxa"/>
            <w:tcBorders>
              <w:top w:val="nil"/>
              <w:left w:val="nil"/>
              <w:bottom w:val="nil"/>
              <w:right w:val="single" w:sz="4" w:space="0" w:color="auto"/>
            </w:tcBorders>
            <w:shd w:val="clear" w:color="000000" w:fill="D9D9D9"/>
            <w:vAlign w:val="center"/>
            <w:hideMark/>
          </w:tcPr>
          <w:p w:rsidR="000B0A6C" w:rsidRPr="00EC6ACE" w:rsidRDefault="003E27AA" w:rsidP="000B0A6C">
            <w:pPr>
              <w:spacing w:after="0" w:line="240" w:lineRule="auto"/>
              <w:jc w:val="center"/>
              <w:rPr>
                <w:rFonts w:ascii="Times New Roman" w:eastAsia="Times New Roman" w:hAnsi="Times New Roman" w:cs="Times New Roman"/>
                <w:b/>
                <w:bCs/>
                <w:sz w:val="20"/>
                <w:szCs w:val="20"/>
                <w:u w:val="single"/>
              </w:rPr>
            </w:pPr>
            <w:hyperlink r:id="rId32" w:anchor="!/refbook/1.2.643.5.1.13.13.11.1070" w:history="1">
              <w:r w:rsidR="000B0A6C" w:rsidRPr="00EC6ACE">
                <w:rPr>
                  <w:rFonts w:ascii="Times New Roman" w:eastAsia="Times New Roman" w:hAnsi="Times New Roman" w:cs="Times New Roman"/>
                  <w:b/>
                  <w:bCs/>
                  <w:sz w:val="20"/>
                  <w:szCs w:val="20"/>
                  <w:u w:val="single"/>
                </w:rPr>
                <w:t xml:space="preserve">Код услуги из НМУ </w:t>
              </w:r>
            </w:hyperlink>
          </w:p>
        </w:tc>
        <w:tc>
          <w:tcPr>
            <w:tcW w:w="1555"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Исследуемый материал</w:t>
            </w:r>
          </w:p>
        </w:tc>
        <w:tc>
          <w:tcPr>
            <w:tcW w:w="853"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Анализатор</w:t>
            </w:r>
          </w:p>
        </w:tc>
        <w:tc>
          <w:tcPr>
            <w:tcW w:w="963" w:type="dxa"/>
            <w:tcBorders>
              <w:top w:val="nil"/>
              <w:left w:val="nil"/>
              <w:bottom w:val="nil"/>
              <w:right w:val="single" w:sz="4" w:space="0" w:color="000000"/>
            </w:tcBorders>
            <w:shd w:val="clear" w:color="D9D9D9" w:fill="D9D9D9"/>
            <w:vAlign w:val="center"/>
            <w:hideMark/>
          </w:tcPr>
          <w:p w:rsidR="000B0A6C" w:rsidRPr="00EC6ACE" w:rsidRDefault="003E27AA" w:rsidP="000B0A6C">
            <w:pPr>
              <w:spacing w:after="0" w:line="240" w:lineRule="auto"/>
              <w:jc w:val="center"/>
              <w:rPr>
                <w:rFonts w:ascii="Times New Roman" w:eastAsia="Times New Roman" w:hAnsi="Times New Roman" w:cs="Times New Roman"/>
                <w:b/>
                <w:bCs/>
                <w:sz w:val="20"/>
                <w:szCs w:val="20"/>
                <w:u w:val="single"/>
              </w:rPr>
            </w:pPr>
            <w:hyperlink r:id="rId33" w:anchor="!/refbook/1.2.643.5.1.13.13.11.1080" w:history="1">
              <w:r w:rsidR="000B0A6C" w:rsidRPr="00EC6ACE">
                <w:rPr>
                  <w:rFonts w:ascii="Times New Roman" w:eastAsia="Times New Roman" w:hAnsi="Times New Roman" w:cs="Times New Roman"/>
                  <w:b/>
                  <w:bCs/>
                  <w:sz w:val="20"/>
                  <w:szCs w:val="20"/>
                  <w:u w:val="single"/>
                </w:rPr>
                <w:t>Уникальный идентификатор теста из ФСЛИ</w:t>
              </w:r>
            </w:hyperlink>
          </w:p>
        </w:tc>
        <w:tc>
          <w:tcPr>
            <w:tcW w:w="1531"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Наименование теста в лаборатории</w:t>
            </w:r>
          </w:p>
        </w:tc>
        <w:tc>
          <w:tcPr>
            <w:tcW w:w="655"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Тип теста</w:t>
            </w:r>
          </w:p>
        </w:tc>
        <w:tc>
          <w:tcPr>
            <w:tcW w:w="1420"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Елиница измерения</w:t>
            </w:r>
          </w:p>
        </w:tc>
        <w:tc>
          <w:tcPr>
            <w:tcW w:w="1101" w:type="dxa"/>
            <w:tcBorders>
              <w:top w:val="nil"/>
              <w:left w:val="nil"/>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Реф.</w:t>
            </w:r>
          </w:p>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значения</w:t>
            </w:r>
          </w:p>
        </w:tc>
        <w:tc>
          <w:tcPr>
            <w:tcW w:w="903" w:type="dxa"/>
            <w:tcBorders>
              <w:top w:val="nil"/>
              <w:left w:val="nil"/>
              <w:bottom w:val="nil"/>
              <w:right w:val="nil"/>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Комментарий</w:t>
            </w:r>
          </w:p>
        </w:tc>
        <w:tc>
          <w:tcPr>
            <w:tcW w:w="1454" w:type="dxa"/>
            <w:tcBorders>
              <w:top w:val="nil"/>
              <w:left w:val="single" w:sz="4" w:space="0" w:color="000000"/>
              <w:bottom w:val="nil"/>
              <w:right w:val="single" w:sz="4" w:space="0" w:color="000000"/>
            </w:tcBorders>
            <w:shd w:val="clear" w:color="D9D9D9" w:fill="D9D9D9"/>
            <w:vAlign w:val="center"/>
            <w:hideMark/>
          </w:tcPr>
          <w:p w:rsidR="000B0A6C" w:rsidRPr="00EC6ACE" w:rsidRDefault="000B0A6C" w:rsidP="000B0A6C">
            <w:pPr>
              <w:spacing w:after="0" w:line="240" w:lineRule="auto"/>
              <w:jc w:val="center"/>
              <w:rPr>
                <w:rFonts w:ascii="Times New Roman" w:eastAsia="Times New Roman" w:hAnsi="Times New Roman" w:cs="Times New Roman"/>
                <w:b/>
                <w:bCs/>
                <w:sz w:val="20"/>
                <w:szCs w:val="20"/>
              </w:rPr>
            </w:pPr>
            <w:r w:rsidRPr="00EC6ACE">
              <w:rPr>
                <w:rFonts w:ascii="Times New Roman" w:eastAsia="Times New Roman" w:hAnsi="Times New Roman" w:cs="Times New Roman"/>
                <w:b/>
                <w:bCs/>
                <w:sz w:val="20"/>
                <w:szCs w:val="20"/>
              </w:rPr>
              <w:t>Сколько исследований в месяц проводят</w:t>
            </w:r>
          </w:p>
        </w:tc>
      </w:tr>
      <w:tr w:rsidR="000B0A6C" w:rsidRPr="00EC6ACE" w:rsidTr="000B0A6C">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333333"/>
                <w:sz w:val="20"/>
              </w:rPr>
              <w:t>Общий (клинический) анализ крови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клинические исследования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FF"/>
                <w:sz w:val="20"/>
                <w:u w:val="single"/>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цельная кровь</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Анализатор гематологический Hemolux 19 Mindray</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563C1"/>
                <w:sz w:val="20"/>
                <w:u w:val="single"/>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101"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333333"/>
                <w:sz w:val="20"/>
              </w:rPr>
              <w:t>Общий (клинический) анализ крови</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клинические исследования</w:t>
            </w:r>
          </w:p>
        </w:tc>
      </w:tr>
      <w:tr w:rsidR="000B0A6C" w:rsidRPr="00EC6ACE" w:rsidTr="000B0A6C">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555" w:type="dxa"/>
            <w:tcBorders>
              <w:top w:val="nil"/>
              <w:left w:val="nil"/>
              <w:bottom w:val="single" w:sz="4" w:space="0" w:color="auto"/>
              <w:right w:val="single" w:sz="4" w:space="0" w:color="auto"/>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Анализатор гематологический MindayBC – 5300</w:t>
            </w:r>
          </w:p>
        </w:tc>
        <w:tc>
          <w:tcPr>
            <w:tcW w:w="85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563C1"/>
                <w:sz w:val="20"/>
                <w:u w:val="single"/>
              </w:rPr>
              <w:t> </w:t>
            </w:r>
          </w:p>
        </w:tc>
        <w:tc>
          <w:tcPr>
            <w:tcW w:w="96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p>
        </w:tc>
        <w:tc>
          <w:tcPr>
            <w:tcW w:w="153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655"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10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90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5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r>
      <w:tr w:rsidR="000B0A6C" w:rsidRPr="00EC6ACE" w:rsidTr="000B0A6C">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555" w:type="dxa"/>
            <w:tcBorders>
              <w:top w:val="nil"/>
              <w:left w:val="nil"/>
              <w:bottom w:val="single" w:sz="4" w:space="0" w:color="auto"/>
              <w:right w:val="single" w:sz="4" w:space="0" w:color="auto"/>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Анализатор гематологический автоматический Swelab Alfa  Standard</w:t>
            </w:r>
          </w:p>
        </w:tc>
        <w:tc>
          <w:tcPr>
            <w:tcW w:w="85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563C1"/>
                <w:sz w:val="20"/>
                <w:u w:val="single"/>
              </w:rPr>
              <w:t> </w:t>
            </w:r>
          </w:p>
        </w:tc>
        <w:tc>
          <w:tcPr>
            <w:tcW w:w="96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p>
        </w:tc>
        <w:tc>
          <w:tcPr>
            <w:tcW w:w="153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655"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10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90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5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r>
      <w:tr w:rsidR="000B0A6C" w:rsidRPr="00EC6ACE" w:rsidTr="000B0A6C">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555" w:type="dxa"/>
            <w:tcBorders>
              <w:top w:val="nil"/>
              <w:left w:val="nil"/>
              <w:bottom w:val="single" w:sz="4" w:space="0" w:color="auto"/>
              <w:right w:val="single" w:sz="4" w:space="0" w:color="auto"/>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Анализатор гематологический МЕК-7300</w:t>
            </w:r>
          </w:p>
        </w:tc>
        <w:tc>
          <w:tcPr>
            <w:tcW w:w="85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563C1"/>
                <w:sz w:val="20"/>
                <w:u w:val="single"/>
              </w:rPr>
              <w:t> </w:t>
            </w:r>
          </w:p>
        </w:tc>
        <w:tc>
          <w:tcPr>
            <w:tcW w:w="96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p>
        </w:tc>
        <w:tc>
          <w:tcPr>
            <w:tcW w:w="153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655"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10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90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5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r>
      <w:tr w:rsidR="000B0A6C" w:rsidRPr="00EC6ACE" w:rsidTr="000B0A6C">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555" w:type="dxa"/>
            <w:tcBorders>
              <w:top w:val="nil"/>
              <w:left w:val="nil"/>
              <w:bottom w:val="single" w:sz="4" w:space="0" w:color="auto"/>
              <w:right w:val="single" w:sz="4" w:space="0" w:color="auto"/>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color w:val="000000"/>
                <w:sz w:val="20"/>
              </w:rPr>
              <w:t>Анализатор гематологический МЕК-6510</w:t>
            </w:r>
          </w:p>
        </w:tc>
        <w:tc>
          <w:tcPr>
            <w:tcW w:w="85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563C1"/>
                <w:sz w:val="20"/>
                <w:u w:val="single"/>
              </w:rPr>
              <w:t> </w:t>
            </w:r>
          </w:p>
        </w:tc>
        <w:tc>
          <w:tcPr>
            <w:tcW w:w="96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p>
        </w:tc>
        <w:tc>
          <w:tcPr>
            <w:tcW w:w="153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655"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420"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1101"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hAnsi="Times New Roman" w:cs="Times New Roman"/>
                <w:b/>
                <w:bCs/>
                <w:color w:val="000000"/>
                <w:sz w:val="20"/>
              </w:rPr>
              <w:t> </w:t>
            </w:r>
          </w:p>
        </w:tc>
        <w:tc>
          <w:tcPr>
            <w:tcW w:w="903"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c>
          <w:tcPr>
            <w:tcW w:w="1454" w:type="dxa"/>
            <w:tcBorders>
              <w:top w:val="nil"/>
              <w:left w:val="nil"/>
              <w:bottom w:val="single" w:sz="4" w:space="0" w:color="auto"/>
              <w:right w:val="single" w:sz="4" w:space="0" w:color="auto"/>
            </w:tcBorders>
            <w:shd w:val="clear" w:color="auto" w:fill="auto"/>
            <w:noWrap/>
            <w:vAlign w:val="center"/>
            <w:hideMark/>
          </w:tcPr>
          <w:p w:rsidR="000B0A6C" w:rsidRPr="00EC6ACE" w:rsidRDefault="000B0A6C" w:rsidP="000B0A6C">
            <w:pPr>
              <w:spacing w:after="0" w:line="240" w:lineRule="auto"/>
              <w:rPr>
                <w:rFonts w:ascii="Times New Roman" w:eastAsia="Times New Roman" w:hAnsi="Times New Roman" w:cs="Times New Roman"/>
                <w:color w:val="000000"/>
                <w:sz w:val="20"/>
              </w:rPr>
            </w:pPr>
            <w:r w:rsidRPr="00EC6ACE">
              <w:rPr>
                <w:rFonts w:ascii="Times New Roman" w:eastAsia="Times New Roman" w:hAnsi="Times New Roman" w:cs="Times New Roman"/>
                <w:color w:val="000000"/>
                <w:sz w:val="20"/>
              </w:rPr>
              <w:t> </w:t>
            </w:r>
          </w:p>
        </w:tc>
      </w:tr>
    </w:tbl>
    <w:p w:rsidR="000B0A6C" w:rsidRDefault="000B0A6C" w:rsidP="000B0A6C">
      <w:pPr>
        <w:spacing w:after="0" w:line="240" w:lineRule="auto"/>
        <w:jc w:val="center"/>
        <w:rPr>
          <w:rFonts w:ascii="Times New Roman" w:hAnsi="Times New Roman"/>
          <w:b/>
          <w:sz w:val="24"/>
          <w:szCs w:val="24"/>
        </w:rPr>
      </w:pPr>
    </w:p>
    <w:p w:rsidR="000B0A6C" w:rsidRDefault="000B0A6C" w:rsidP="000B0A6C">
      <w:pPr>
        <w:spacing w:after="0" w:line="240" w:lineRule="auto"/>
        <w:jc w:val="center"/>
        <w:rPr>
          <w:rFonts w:ascii="Times New Roman" w:hAnsi="Times New Roman"/>
          <w:b/>
          <w:sz w:val="24"/>
          <w:szCs w:val="24"/>
        </w:rPr>
      </w:pPr>
    </w:p>
    <w:p w:rsidR="000B0A6C" w:rsidRDefault="000B0A6C" w:rsidP="000B0A6C">
      <w:pPr>
        <w:spacing w:after="0" w:line="240" w:lineRule="auto"/>
        <w:jc w:val="center"/>
        <w:rPr>
          <w:rFonts w:ascii="Times New Roman" w:hAnsi="Times New Roman"/>
          <w:b/>
          <w:sz w:val="24"/>
          <w:szCs w:val="24"/>
        </w:rPr>
      </w:pPr>
    </w:p>
    <w:p w:rsidR="000B0A6C" w:rsidRDefault="000B0A6C" w:rsidP="000B0A6C">
      <w:pPr>
        <w:spacing w:after="0" w:line="240" w:lineRule="auto"/>
        <w:jc w:val="center"/>
        <w:rPr>
          <w:rFonts w:ascii="Times New Roman" w:hAnsi="Times New Roman"/>
          <w:b/>
          <w:sz w:val="24"/>
          <w:szCs w:val="24"/>
        </w:rPr>
      </w:pPr>
    </w:p>
    <w:tbl>
      <w:tblPr>
        <w:tblW w:w="15163" w:type="dxa"/>
        <w:tblInd w:w="113" w:type="dxa"/>
        <w:tblLook w:val="04A0" w:firstRow="1" w:lastRow="0" w:firstColumn="1" w:lastColumn="0" w:noHBand="0" w:noVBand="1"/>
      </w:tblPr>
      <w:tblGrid>
        <w:gridCol w:w="3256"/>
        <w:gridCol w:w="2268"/>
        <w:gridCol w:w="1984"/>
        <w:gridCol w:w="3119"/>
        <w:gridCol w:w="4536"/>
      </w:tblGrid>
      <w:tr w:rsidR="000B0A6C" w:rsidRPr="00EC6ACE" w:rsidTr="000B0A6C">
        <w:trPr>
          <w:trHeight w:val="375"/>
        </w:trPr>
        <w:tc>
          <w:tcPr>
            <w:tcW w:w="15163"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szCs w:val="28"/>
              </w:rPr>
            </w:pPr>
            <w:r w:rsidRPr="00EC6ACE">
              <w:rPr>
                <w:rFonts w:ascii="Times New Roman" w:eastAsia="Times New Roman" w:hAnsi="Times New Roman" w:cs="Times New Roman"/>
                <w:b/>
                <w:bCs/>
                <w:color w:val="000000"/>
                <w:sz w:val="24"/>
                <w:szCs w:val="28"/>
              </w:rPr>
              <w:t>Структура лаборатории</w:t>
            </w:r>
          </w:p>
        </w:tc>
      </w:tr>
      <w:tr w:rsidR="000B0A6C" w:rsidRPr="00EC6ACE" w:rsidTr="000B0A6C">
        <w:trPr>
          <w:trHeight w:val="660"/>
        </w:trPr>
        <w:tc>
          <w:tcPr>
            <w:tcW w:w="3256" w:type="dxa"/>
            <w:tcBorders>
              <w:top w:val="nil"/>
              <w:left w:val="single" w:sz="4" w:space="0" w:color="000000"/>
              <w:bottom w:val="single" w:sz="4" w:space="0" w:color="000000"/>
              <w:right w:val="single" w:sz="4" w:space="0" w:color="000000"/>
            </w:tcBorders>
            <w:shd w:val="clear" w:color="auto" w:fill="auto"/>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rPr>
            </w:pPr>
            <w:r w:rsidRPr="00EC6ACE">
              <w:rPr>
                <w:rFonts w:ascii="Times New Roman" w:eastAsia="Times New Roman" w:hAnsi="Times New Roman" w:cs="Times New Roman"/>
                <w:b/>
                <w:bCs/>
                <w:color w:val="000000"/>
                <w:sz w:val="24"/>
              </w:rPr>
              <w:t>Подразделение и адрес</w:t>
            </w:r>
          </w:p>
        </w:tc>
        <w:tc>
          <w:tcPr>
            <w:tcW w:w="2268" w:type="dxa"/>
            <w:tcBorders>
              <w:top w:val="nil"/>
              <w:left w:val="nil"/>
              <w:bottom w:val="single" w:sz="4" w:space="0" w:color="000000"/>
              <w:right w:val="single" w:sz="4" w:space="0" w:color="000000"/>
            </w:tcBorders>
            <w:shd w:val="clear" w:color="auto" w:fill="auto"/>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rPr>
            </w:pPr>
            <w:r w:rsidRPr="00EC6ACE">
              <w:rPr>
                <w:rFonts w:ascii="Times New Roman" w:eastAsia="Times New Roman" w:hAnsi="Times New Roman" w:cs="Times New Roman"/>
                <w:b/>
                <w:bCs/>
                <w:color w:val="000000"/>
                <w:sz w:val="24"/>
              </w:rPr>
              <w:t>Кабинеты</w:t>
            </w:r>
          </w:p>
        </w:tc>
        <w:tc>
          <w:tcPr>
            <w:tcW w:w="1984" w:type="dxa"/>
            <w:tcBorders>
              <w:top w:val="nil"/>
              <w:left w:val="nil"/>
              <w:bottom w:val="single" w:sz="4" w:space="0" w:color="000000"/>
              <w:right w:val="single" w:sz="4" w:space="0" w:color="000000"/>
            </w:tcBorders>
            <w:shd w:val="clear" w:color="auto" w:fill="auto"/>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rPr>
            </w:pPr>
            <w:r w:rsidRPr="00EC6ACE">
              <w:rPr>
                <w:rFonts w:ascii="Times New Roman" w:eastAsia="Times New Roman" w:hAnsi="Times New Roman" w:cs="Times New Roman"/>
                <w:b/>
                <w:bCs/>
                <w:color w:val="000000"/>
                <w:sz w:val="24"/>
              </w:rPr>
              <w:t>Анализаторы</w:t>
            </w:r>
          </w:p>
        </w:tc>
        <w:tc>
          <w:tcPr>
            <w:tcW w:w="3119" w:type="dxa"/>
            <w:tcBorders>
              <w:top w:val="nil"/>
              <w:left w:val="nil"/>
              <w:bottom w:val="single" w:sz="4" w:space="0" w:color="000000"/>
              <w:right w:val="single" w:sz="4" w:space="0" w:color="000000"/>
            </w:tcBorders>
            <w:shd w:val="clear" w:color="auto" w:fill="auto"/>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rPr>
            </w:pPr>
            <w:r w:rsidRPr="00EC6ACE">
              <w:rPr>
                <w:rFonts w:ascii="Times New Roman" w:eastAsia="Times New Roman" w:hAnsi="Times New Roman" w:cs="Times New Roman"/>
                <w:b/>
                <w:bCs/>
                <w:color w:val="000000"/>
                <w:sz w:val="24"/>
              </w:rPr>
              <w:t>ФИО сотрудника</w:t>
            </w:r>
          </w:p>
        </w:tc>
        <w:tc>
          <w:tcPr>
            <w:tcW w:w="4536" w:type="dxa"/>
            <w:tcBorders>
              <w:top w:val="nil"/>
              <w:left w:val="nil"/>
              <w:bottom w:val="single" w:sz="4" w:space="0" w:color="000000"/>
              <w:right w:val="single" w:sz="4" w:space="0" w:color="000000"/>
            </w:tcBorders>
            <w:shd w:val="clear" w:color="auto" w:fill="auto"/>
            <w:noWrap/>
            <w:vAlign w:val="center"/>
            <w:hideMark/>
          </w:tcPr>
          <w:p w:rsidR="000B0A6C" w:rsidRPr="00EC6ACE" w:rsidRDefault="000B0A6C" w:rsidP="000B0A6C">
            <w:pPr>
              <w:spacing w:after="0" w:line="240" w:lineRule="auto"/>
              <w:jc w:val="center"/>
              <w:rPr>
                <w:rFonts w:ascii="Times New Roman" w:eastAsia="Times New Roman" w:hAnsi="Times New Roman" w:cs="Times New Roman"/>
                <w:b/>
                <w:bCs/>
                <w:color w:val="000000"/>
                <w:sz w:val="24"/>
              </w:rPr>
            </w:pPr>
            <w:r w:rsidRPr="00EC6ACE">
              <w:rPr>
                <w:rFonts w:ascii="Times New Roman" w:eastAsia="Times New Roman" w:hAnsi="Times New Roman" w:cs="Times New Roman"/>
                <w:b/>
                <w:bCs/>
                <w:color w:val="000000"/>
                <w:sz w:val="24"/>
              </w:rPr>
              <w:t>Должность</w:t>
            </w:r>
          </w:p>
        </w:tc>
      </w:tr>
      <w:tr w:rsidR="000B0A6C" w:rsidRPr="00EC6ACE" w:rsidTr="000B0A6C">
        <w:trPr>
          <w:trHeight w:val="300"/>
        </w:trPr>
        <w:tc>
          <w:tcPr>
            <w:tcW w:w="3256" w:type="dxa"/>
            <w:tcBorders>
              <w:top w:val="nil"/>
              <w:left w:val="single" w:sz="4" w:space="0" w:color="000000"/>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2268"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3119"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4536"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r>
      <w:tr w:rsidR="000B0A6C" w:rsidRPr="00EC6ACE" w:rsidTr="000B0A6C">
        <w:trPr>
          <w:trHeight w:val="300"/>
        </w:trPr>
        <w:tc>
          <w:tcPr>
            <w:tcW w:w="3256" w:type="dxa"/>
            <w:tcBorders>
              <w:top w:val="nil"/>
              <w:left w:val="single" w:sz="4" w:space="0" w:color="000000"/>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2268"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3119"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4536"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r>
      <w:tr w:rsidR="000B0A6C" w:rsidRPr="00EC6ACE" w:rsidTr="000B0A6C">
        <w:trPr>
          <w:trHeight w:val="300"/>
        </w:trPr>
        <w:tc>
          <w:tcPr>
            <w:tcW w:w="3256"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2268"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3119"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4536"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r>
      <w:tr w:rsidR="000B0A6C" w:rsidRPr="00EC6ACE" w:rsidTr="000B0A6C">
        <w:trPr>
          <w:trHeight w:val="300"/>
        </w:trPr>
        <w:tc>
          <w:tcPr>
            <w:tcW w:w="3256"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2268"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3119"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4536"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r>
      <w:tr w:rsidR="000B0A6C" w:rsidRPr="00EC6ACE" w:rsidTr="000B0A6C">
        <w:trPr>
          <w:trHeight w:val="300"/>
        </w:trPr>
        <w:tc>
          <w:tcPr>
            <w:tcW w:w="3256" w:type="dxa"/>
            <w:tcBorders>
              <w:top w:val="nil"/>
              <w:left w:val="single" w:sz="4" w:space="0" w:color="000000"/>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2268"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1984" w:type="dxa"/>
            <w:tcBorders>
              <w:top w:val="nil"/>
              <w:left w:val="nil"/>
              <w:bottom w:val="single" w:sz="4" w:space="0" w:color="000000"/>
              <w:right w:val="single" w:sz="4" w:space="0" w:color="000000"/>
            </w:tcBorders>
            <w:shd w:val="clear" w:color="auto" w:fill="auto"/>
            <w:noWrap/>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3119"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c>
          <w:tcPr>
            <w:tcW w:w="4536" w:type="dxa"/>
            <w:tcBorders>
              <w:top w:val="nil"/>
              <w:left w:val="nil"/>
              <w:bottom w:val="single" w:sz="4" w:space="0" w:color="000000"/>
              <w:right w:val="single" w:sz="4" w:space="0" w:color="000000"/>
            </w:tcBorders>
            <w:shd w:val="clear" w:color="auto" w:fill="auto"/>
            <w:vAlign w:val="bottom"/>
            <w:hideMark/>
          </w:tcPr>
          <w:p w:rsidR="000B0A6C" w:rsidRPr="00EC6ACE" w:rsidRDefault="000B0A6C" w:rsidP="000B0A6C">
            <w:pPr>
              <w:spacing w:after="0" w:line="240" w:lineRule="auto"/>
              <w:rPr>
                <w:rFonts w:ascii="Times New Roman" w:eastAsia="Times New Roman" w:hAnsi="Times New Roman" w:cs="Times New Roman"/>
                <w:color w:val="000000"/>
                <w:sz w:val="24"/>
              </w:rPr>
            </w:pPr>
            <w:r w:rsidRPr="00EC6ACE">
              <w:rPr>
                <w:rFonts w:ascii="Times New Roman" w:eastAsia="Times New Roman" w:hAnsi="Times New Roman" w:cs="Times New Roman"/>
                <w:color w:val="000000"/>
                <w:sz w:val="24"/>
              </w:rPr>
              <w:t> </w:t>
            </w:r>
          </w:p>
        </w:tc>
      </w:tr>
    </w:tbl>
    <w:p w:rsidR="000B0A6C" w:rsidRPr="00EC6ACE" w:rsidRDefault="000B0A6C" w:rsidP="000B0A6C">
      <w:pPr>
        <w:spacing w:after="0" w:line="240" w:lineRule="auto"/>
        <w:jc w:val="center"/>
        <w:rPr>
          <w:rFonts w:ascii="Times New Roman" w:hAnsi="Times New Roman"/>
          <w:b/>
          <w:sz w:val="24"/>
          <w:szCs w:val="24"/>
        </w:rPr>
      </w:pPr>
    </w:p>
    <w:p w:rsid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Pr="000B0A6C" w:rsidRDefault="000B0A6C" w:rsidP="000B0A6C"/>
    <w:p w:rsidR="000B0A6C" w:rsidRDefault="000B0A6C" w:rsidP="000B0A6C"/>
    <w:p w:rsidR="000B0A6C" w:rsidRDefault="000B0A6C" w:rsidP="000B0A6C">
      <w:pPr>
        <w:tabs>
          <w:tab w:val="left" w:pos="1275"/>
        </w:tabs>
        <w:sectPr w:rsidR="000B0A6C" w:rsidSect="000B0A6C">
          <w:pgSz w:w="16838" w:h="11906" w:orient="landscape"/>
          <w:pgMar w:top="1701" w:right="1701" w:bottom="850" w:left="1134" w:header="708" w:footer="708" w:gutter="0"/>
          <w:cols w:space="708"/>
          <w:docGrid w:linePitch="360"/>
        </w:sectPr>
      </w:pPr>
      <w:r>
        <w:tab/>
      </w:r>
    </w:p>
    <w:p w:rsidR="000B0A6C" w:rsidRPr="000B0A6C" w:rsidRDefault="000B0A6C" w:rsidP="000B0A6C">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Cs w:val="24"/>
          <w:lang w:eastAsia="ru-RU"/>
        </w:rPr>
      </w:pPr>
      <w:r w:rsidRPr="000B0A6C">
        <w:rPr>
          <w:rFonts w:ascii="Times New Roman" w:eastAsia="Times New Roman" w:hAnsi="Times New Roman" w:cs="Times New Roman"/>
          <w:b/>
          <w:szCs w:val="24"/>
          <w:lang w:eastAsia="ru-RU"/>
        </w:rPr>
        <w:t>ОБОСНОВАНИЕ НАЧАЛЬНОЙ (МАКСИМАЛЬНОЙ) ЦЕНЫ КОНТРАКТА</w:t>
      </w:r>
    </w:p>
    <w:p w:rsidR="000B0A6C" w:rsidRPr="000B0A6C" w:rsidRDefault="000B0A6C" w:rsidP="000B0A6C">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Cs w:val="24"/>
          <w:lang w:eastAsia="ru-RU"/>
        </w:rPr>
      </w:pPr>
    </w:p>
    <w:p w:rsidR="000B0A6C" w:rsidRPr="000B0A6C" w:rsidRDefault="000B0A6C" w:rsidP="000B0A6C">
      <w:pPr>
        <w:spacing w:after="0" w:line="240" w:lineRule="auto"/>
        <w:ind w:firstLine="709"/>
        <w:rPr>
          <w:rFonts w:ascii="Times New Roman" w:eastAsia="Times New Roman" w:hAnsi="Times New Roman" w:cs="Times New Roman"/>
          <w:szCs w:val="24"/>
          <w:lang w:eastAsia="ru-RU"/>
        </w:rPr>
      </w:pPr>
      <w:r w:rsidRPr="000B0A6C">
        <w:rPr>
          <w:rFonts w:ascii="Times New Roman" w:eastAsia="Times New Roman" w:hAnsi="Times New Roman" w:cs="Times New Roman"/>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Cs w:val="24"/>
          <w:lang w:eastAsia="ru-RU"/>
        </w:rPr>
      </w:pPr>
    </w:p>
    <w:tbl>
      <w:tblPr>
        <w:tblW w:w="14601" w:type="dxa"/>
        <w:tblInd w:w="-5" w:type="dxa"/>
        <w:tblLayout w:type="fixed"/>
        <w:tblLook w:val="04A0" w:firstRow="1" w:lastRow="0" w:firstColumn="1" w:lastColumn="0" w:noHBand="0" w:noVBand="1"/>
      </w:tblPr>
      <w:tblGrid>
        <w:gridCol w:w="567"/>
        <w:gridCol w:w="4820"/>
        <w:gridCol w:w="709"/>
        <w:gridCol w:w="1701"/>
        <w:gridCol w:w="1701"/>
        <w:gridCol w:w="1842"/>
        <w:gridCol w:w="1560"/>
        <w:gridCol w:w="1701"/>
      </w:tblGrid>
      <w:tr w:rsidR="000B0A6C" w:rsidRPr="000B0A6C" w:rsidTr="000B0A6C">
        <w:trPr>
          <w:trHeight w:val="51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 п/п</w:t>
            </w:r>
          </w:p>
        </w:tc>
        <w:tc>
          <w:tcPr>
            <w:tcW w:w="4820" w:type="dxa"/>
            <w:vMerge w:val="restart"/>
            <w:tcBorders>
              <w:top w:val="single" w:sz="4" w:space="0" w:color="auto"/>
              <w:left w:val="single" w:sz="4" w:space="0" w:color="auto"/>
              <w:bottom w:val="nil"/>
              <w:right w:val="single" w:sz="4" w:space="0" w:color="auto"/>
            </w:tcBorders>
            <w:vAlign w:val="center"/>
            <w:hideMark/>
          </w:tcPr>
          <w:p w:rsidR="000B0A6C" w:rsidRPr="000B0A6C" w:rsidRDefault="000B0A6C" w:rsidP="000B0A6C">
            <w:pPr>
              <w:keepNext/>
              <w:keepLines/>
              <w:suppressAutoHyphens/>
              <w:spacing w:after="0" w:line="240" w:lineRule="auto"/>
              <w:ind w:firstLine="40"/>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Наименование</w:t>
            </w:r>
          </w:p>
        </w:tc>
        <w:tc>
          <w:tcPr>
            <w:tcW w:w="709" w:type="dxa"/>
            <w:vMerge w:val="restart"/>
            <w:tcBorders>
              <w:top w:val="single" w:sz="4" w:space="0" w:color="auto"/>
              <w:left w:val="nil"/>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ind w:left="-111" w:firstLine="111"/>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Кол-во</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Цена услуги (руб.)/источники информации о ценах</w:t>
            </w:r>
          </w:p>
        </w:tc>
        <w:tc>
          <w:tcPr>
            <w:tcW w:w="1560" w:type="dxa"/>
            <w:vMerge w:val="restart"/>
            <w:tcBorders>
              <w:top w:val="single" w:sz="4" w:space="0" w:color="auto"/>
              <w:left w:val="nil"/>
              <w:right w:val="single" w:sz="4" w:space="0" w:color="auto"/>
            </w:tcBorders>
            <w:vAlign w:val="center"/>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Минимальная цена (руб.)</w:t>
            </w:r>
          </w:p>
        </w:tc>
        <w:tc>
          <w:tcPr>
            <w:tcW w:w="1701" w:type="dxa"/>
            <w:vMerge w:val="restart"/>
            <w:tcBorders>
              <w:top w:val="single" w:sz="4" w:space="0" w:color="auto"/>
              <w:left w:val="nil"/>
              <w:right w:val="single" w:sz="4" w:space="0" w:color="auto"/>
            </w:tcBorders>
            <w:vAlign w:val="center"/>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Начальная (максимальная) цена контракта</w:t>
            </w:r>
          </w:p>
          <w:p w:rsidR="000B0A6C" w:rsidRPr="000B0A6C" w:rsidRDefault="000B0A6C" w:rsidP="000B0A6C">
            <w:pPr>
              <w:keepNext/>
              <w:keepLines/>
              <w:suppressAutoHyphens/>
              <w:spacing w:after="0" w:line="240" w:lineRule="auto"/>
              <w:ind w:firstLine="174"/>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(руб.)</w:t>
            </w:r>
          </w:p>
        </w:tc>
      </w:tr>
      <w:tr w:rsidR="000B0A6C" w:rsidRPr="000B0A6C" w:rsidTr="000B0A6C">
        <w:trPr>
          <w:trHeight w:val="8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0B0A6C" w:rsidRPr="000B0A6C" w:rsidRDefault="000B0A6C" w:rsidP="000B0A6C">
            <w:pPr>
              <w:spacing w:after="0" w:line="240" w:lineRule="auto"/>
              <w:jc w:val="center"/>
              <w:rPr>
                <w:rFonts w:ascii="Times New Roman" w:eastAsia="Times New Roman" w:hAnsi="Times New Roman" w:cs="Times New Roman"/>
                <w:b/>
                <w:sz w:val="20"/>
                <w:szCs w:val="20"/>
                <w:lang w:eastAsia="ru-RU"/>
              </w:rPr>
            </w:pPr>
          </w:p>
        </w:tc>
        <w:tc>
          <w:tcPr>
            <w:tcW w:w="4820" w:type="dxa"/>
            <w:vMerge/>
            <w:tcBorders>
              <w:top w:val="single" w:sz="4" w:space="0" w:color="auto"/>
              <w:left w:val="single" w:sz="4" w:space="0" w:color="auto"/>
              <w:bottom w:val="nil"/>
              <w:right w:val="single" w:sz="4" w:space="0" w:color="auto"/>
            </w:tcBorders>
            <w:vAlign w:val="center"/>
            <w:hideMark/>
          </w:tcPr>
          <w:p w:rsidR="000B0A6C" w:rsidRPr="000B0A6C" w:rsidRDefault="000B0A6C" w:rsidP="000B0A6C">
            <w:pPr>
              <w:spacing w:after="0" w:line="240" w:lineRule="auto"/>
              <w:jc w:val="center"/>
              <w:rPr>
                <w:rFonts w:ascii="Times New Roman" w:eastAsia="Times New Roman" w:hAnsi="Times New Roman" w:cs="Times New Roman"/>
                <w:b/>
                <w:sz w:val="20"/>
                <w:szCs w:val="20"/>
                <w:lang w:eastAsia="ru-RU"/>
              </w:rPr>
            </w:pPr>
          </w:p>
        </w:tc>
        <w:tc>
          <w:tcPr>
            <w:tcW w:w="709" w:type="dxa"/>
            <w:vMerge/>
            <w:tcBorders>
              <w:top w:val="single" w:sz="4" w:space="0" w:color="auto"/>
              <w:left w:val="nil"/>
              <w:bottom w:val="single" w:sz="4" w:space="0" w:color="auto"/>
              <w:right w:val="single" w:sz="4" w:space="0" w:color="auto"/>
            </w:tcBorders>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highlight w:val="yellow"/>
                <w:lang w:eastAsia="ru-RU"/>
              </w:rPr>
            </w:pPr>
          </w:p>
        </w:tc>
        <w:tc>
          <w:tcPr>
            <w:tcW w:w="1701" w:type="dxa"/>
            <w:tcBorders>
              <w:top w:val="nil"/>
              <w:left w:val="single" w:sz="4" w:space="0" w:color="auto"/>
              <w:bottom w:val="nil"/>
              <w:right w:val="single" w:sz="4" w:space="0" w:color="auto"/>
            </w:tcBorders>
            <w:vAlign w:val="center"/>
            <w:hideMark/>
          </w:tcPr>
          <w:p w:rsidR="000B0A6C" w:rsidRPr="000B0A6C" w:rsidRDefault="000B0A6C" w:rsidP="000B0A6C">
            <w:pPr>
              <w:keepNext/>
              <w:keepLines/>
              <w:suppressAutoHyphens/>
              <w:spacing w:after="0" w:line="240" w:lineRule="auto"/>
              <w:ind w:firstLine="39"/>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 xml:space="preserve">Исполнитель 1 </w:t>
            </w:r>
            <w:r w:rsidRPr="000B0A6C">
              <w:rPr>
                <w:rFonts w:ascii="Times New Roman" w:eastAsia="Times New Roman" w:hAnsi="Times New Roman" w:cs="Times New Roman"/>
                <w:b/>
                <w:sz w:val="20"/>
                <w:szCs w:val="20"/>
                <w:lang w:eastAsia="ru-RU"/>
              </w:rPr>
              <w:br/>
              <w:t>(письмо № НЦИ-И-3952 от 28.07.2021)</w:t>
            </w:r>
          </w:p>
        </w:tc>
        <w:tc>
          <w:tcPr>
            <w:tcW w:w="1701" w:type="dxa"/>
            <w:tcBorders>
              <w:top w:val="nil"/>
              <w:left w:val="nil"/>
              <w:bottom w:val="nil"/>
              <w:right w:val="single" w:sz="4" w:space="0" w:color="auto"/>
            </w:tcBorders>
            <w:vAlign w:val="center"/>
            <w:hideMark/>
          </w:tcPr>
          <w:p w:rsidR="000B0A6C" w:rsidRPr="000B0A6C" w:rsidRDefault="000B0A6C" w:rsidP="000B0A6C">
            <w:pPr>
              <w:keepNext/>
              <w:keepLines/>
              <w:suppressAutoHyphens/>
              <w:spacing w:after="0" w:line="240" w:lineRule="auto"/>
              <w:ind w:firstLine="132"/>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 xml:space="preserve">Исполнитель 2 </w:t>
            </w:r>
            <w:r w:rsidRPr="000B0A6C">
              <w:rPr>
                <w:rFonts w:ascii="Times New Roman" w:eastAsia="Times New Roman" w:hAnsi="Times New Roman" w:cs="Times New Roman"/>
                <w:b/>
                <w:sz w:val="20"/>
                <w:szCs w:val="20"/>
                <w:lang w:eastAsia="ru-RU"/>
              </w:rPr>
              <w:br/>
              <w:t xml:space="preserve">(письмо №б/н от 23.07.2021 ) </w:t>
            </w:r>
          </w:p>
        </w:tc>
        <w:tc>
          <w:tcPr>
            <w:tcW w:w="1842" w:type="dxa"/>
            <w:tcBorders>
              <w:top w:val="nil"/>
              <w:left w:val="nil"/>
              <w:bottom w:val="nil"/>
              <w:right w:val="single" w:sz="4" w:space="0" w:color="auto"/>
            </w:tcBorders>
            <w:vAlign w:val="center"/>
          </w:tcPr>
          <w:p w:rsidR="000B0A6C" w:rsidRPr="000B0A6C" w:rsidRDefault="000B0A6C" w:rsidP="000B0A6C">
            <w:pPr>
              <w:keepNext/>
              <w:keepLines/>
              <w:suppressAutoHyphens/>
              <w:spacing w:after="0" w:line="240" w:lineRule="auto"/>
              <w:ind w:right="40"/>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 xml:space="preserve">Исполнитель 3 </w:t>
            </w:r>
          </w:p>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lang w:eastAsia="ru-RU"/>
              </w:rPr>
            </w:pPr>
            <w:r w:rsidRPr="000B0A6C">
              <w:rPr>
                <w:rFonts w:ascii="Times New Roman" w:eastAsia="Times New Roman" w:hAnsi="Times New Roman" w:cs="Times New Roman"/>
                <w:b/>
                <w:sz w:val="20"/>
                <w:szCs w:val="20"/>
                <w:lang w:eastAsia="ru-RU"/>
              </w:rPr>
              <w:t>(письмо №10-20-0315 от 21.07.2021)</w:t>
            </w:r>
          </w:p>
        </w:tc>
        <w:tc>
          <w:tcPr>
            <w:tcW w:w="1560" w:type="dxa"/>
            <w:vMerge/>
            <w:tcBorders>
              <w:left w:val="nil"/>
              <w:bottom w:val="nil"/>
              <w:right w:val="single" w:sz="4" w:space="0" w:color="auto"/>
            </w:tcBorders>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highlight w:val="yellow"/>
                <w:lang w:eastAsia="ru-RU"/>
              </w:rPr>
            </w:pPr>
          </w:p>
        </w:tc>
        <w:tc>
          <w:tcPr>
            <w:tcW w:w="1701" w:type="dxa"/>
            <w:vMerge/>
            <w:tcBorders>
              <w:left w:val="nil"/>
              <w:bottom w:val="nil"/>
              <w:right w:val="single" w:sz="4" w:space="0" w:color="auto"/>
            </w:tcBorders>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b/>
                <w:sz w:val="20"/>
                <w:szCs w:val="20"/>
                <w:highlight w:val="yellow"/>
                <w:lang w:eastAsia="ru-RU"/>
              </w:rPr>
            </w:pPr>
          </w:p>
        </w:tc>
      </w:tr>
      <w:tr w:rsidR="000B0A6C" w:rsidRPr="000B0A6C" w:rsidTr="000B0A6C">
        <w:trPr>
          <w:trHeight w:val="690"/>
        </w:trPr>
        <w:tc>
          <w:tcPr>
            <w:tcW w:w="567" w:type="dxa"/>
            <w:tcBorders>
              <w:top w:val="single" w:sz="4" w:space="0" w:color="auto"/>
              <w:left w:val="single" w:sz="4" w:space="0" w:color="auto"/>
              <w:bottom w:val="single" w:sz="4" w:space="0" w:color="auto"/>
              <w:right w:val="single" w:sz="4" w:space="0" w:color="auto"/>
            </w:tcBorders>
            <w:vAlign w:val="center"/>
            <w:hideMark/>
          </w:tcPr>
          <w:p w:rsidR="000B0A6C" w:rsidRPr="000B0A6C" w:rsidRDefault="000B0A6C" w:rsidP="000B0A6C">
            <w:pPr>
              <w:keepNext/>
              <w:keepLines/>
              <w:suppressAutoHyphens/>
              <w:spacing w:after="0" w:line="240" w:lineRule="auto"/>
              <w:jc w:val="center"/>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11</w:t>
            </w:r>
          </w:p>
        </w:tc>
        <w:tc>
          <w:tcPr>
            <w:tcW w:w="4820" w:type="dxa"/>
            <w:tcBorders>
              <w:top w:val="single" w:sz="4" w:space="0" w:color="auto"/>
              <w:left w:val="nil"/>
              <w:bottom w:val="single" w:sz="4" w:space="0" w:color="auto"/>
              <w:right w:val="single" w:sz="4" w:space="0" w:color="auto"/>
            </w:tcBorders>
            <w:vAlign w:val="center"/>
            <w:hideMark/>
          </w:tcPr>
          <w:p w:rsidR="000B0A6C" w:rsidRPr="000B0A6C" w:rsidRDefault="000B0A6C" w:rsidP="000B0A6C">
            <w:pPr>
              <w:spacing w:after="0" w:line="240" w:lineRule="auto"/>
              <w:contextualSpacing/>
              <w:rPr>
                <w:rFonts w:ascii="Times New Roman" w:hAnsi="Times New Roman" w:cs="Times New Roman"/>
                <w:color w:val="000000"/>
                <w:szCs w:val="28"/>
                <w:vertAlign w:val="superscript"/>
              </w:rPr>
            </w:pPr>
            <w:r w:rsidRPr="000B0A6C">
              <w:rPr>
                <w:rFonts w:ascii="Times New Roman" w:hAnsi="Times New Roman" w:cs="Times New Roman"/>
                <w:iCs/>
                <w:szCs w:val="28"/>
                <w:shd w:val="clear" w:color="auto" w:fill="FFFFFF"/>
                <w:lang w:eastAsia="ar-SA"/>
              </w:rPr>
              <w:t xml:space="preserve">Оказание услуг по развитию модуля «Лабораторные исследования» компонента «Медицинская информационная система Новосибирской </w:t>
            </w:r>
            <w:r w:rsidRPr="000B0A6C">
              <w:rPr>
                <w:rFonts w:ascii="Times New Roman" w:hAnsi="Times New Roman" w:cs="Times New Roman"/>
                <w:iCs/>
                <w:szCs w:val="28"/>
                <w:lang w:eastAsia="ar-SA"/>
              </w:rPr>
              <w:t xml:space="preserve">области» </w:t>
            </w:r>
            <w:r w:rsidRPr="000B0A6C">
              <w:rPr>
                <w:rFonts w:ascii="Times New Roman" w:hAnsi="Times New Roman" w:cs="Times New Roman"/>
                <w:iCs/>
                <w:szCs w:val="28"/>
                <w:shd w:val="clear" w:color="auto" w:fill="FFFFFF"/>
                <w:lang w:eastAsia="ar-SA"/>
              </w:rPr>
              <w:t xml:space="preserve">Единой государственной информационной системы в сфере здравоохранения Новосибирской области (ЕГИСЗ НСО) путем модификации программы для ЭВМ, в части расширения функциональных возможностей </w:t>
            </w:r>
            <w:r w:rsidRPr="000B0A6C">
              <w:rPr>
                <w:rFonts w:ascii="Times New Roman" w:hAnsi="Times New Roman" w:cs="Times New Roman"/>
                <w:iCs/>
                <w:szCs w:val="28"/>
                <w:lang w:eastAsia="ar-SA"/>
              </w:rPr>
              <w:t>в том числе за</w:t>
            </w:r>
            <w:r w:rsidRPr="000B0A6C">
              <w:rPr>
                <w:rFonts w:ascii="Times New Roman" w:hAnsi="Times New Roman" w:cs="Times New Roman"/>
                <w:iCs/>
                <w:szCs w:val="28"/>
                <w:shd w:val="clear" w:color="auto" w:fill="FFFFFF"/>
                <w:lang w:eastAsia="ar-SA"/>
              </w:rPr>
              <w:t xml:space="preserve"> счет подключения медицинского диагностического оборудования, </w:t>
            </w:r>
            <w:r w:rsidRPr="000B0A6C">
              <w:rPr>
                <w:rFonts w:ascii="Times New Roman" w:hAnsi="Times New Roman" w:cs="Times New Roman"/>
                <w:color w:val="000000"/>
                <w:szCs w:val="28"/>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0B0A6C" w:rsidRPr="000B0A6C" w:rsidRDefault="000B0A6C" w:rsidP="000B0A6C">
            <w:pPr>
              <w:keepNext/>
              <w:keepLines/>
              <w:suppressAutoHyphens/>
              <w:spacing w:after="0" w:line="240" w:lineRule="auto"/>
              <w:rPr>
                <w:rFonts w:ascii="Times New Roman" w:eastAsia="Times New Roman" w:hAnsi="Times New Roman" w:cs="Times New Roman"/>
                <w:b/>
                <w:bCs/>
                <w:sz w:val="20"/>
                <w:szCs w:val="20"/>
                <w:lang w:eastAsia="ru-RU"/>
              </w:rPr>
            </w:pPr>
          </w:p>
        </w:tc>
        <w:tc>
          <w:tcPr>
            <w:tcW w:w="709" w:type="dxa"/>
            <w:tcBorders>
              <w:top w:val="single" w:sz="4" w:space="0" w:color="auto"/>
              <w:left w:val="nil"/>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ind w:right="1" w:firstLine="31"/>
              <w:jc w:val="center"/>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1</w:t>
            </w:r>
          </w:p>
        </w:tc>
        <w:tc>
          <w:tcPr>
            <w:tcW w:w="1701" w:type="dxa"/>
            <w:tcBorders>
              <w:top w:val="single" w:sz="4" w:space="0" w:color="auto"/>
              <w:left w:val="single" w:sz="4" w:space="0" w:color="auto"/>
              <w:bottom w:val="single" w:sz="4" w:space="0" w:color="auto"/>
              <w:right w:val="nil"/>
            </w:tcBorders>
            <w:noWrap/>
            <w:vAlign w:val="center"/>
          </w:tcPr>
          <w:p w:rsidR="000B0A6C" w:rsidRPr="000B0A6C" w:rsidRDefault="000B0A6C" w:rsidP="000B0A6C">
            <w:pPr>
              <w:keepNext/>
              <w:keepLines/>
              <w:suppressAutoHyphens/>
              <w:spacing w:after="0" w:line="240" w:lineRule="auto"/>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 xml:space="preserve">   56 817 000,00</w:t>
            </w:r>
          </w:p>
        </w:tc>
        <w:tc>
          <w:tcPr>
            <w:tcW w:w="1701" w:type="dxa"/>
            <w:tcBorders>
              <w:top w:val="single" w:sz="4" w:space="0" w:color="auto"/>
              <w:left w:val="single" w:sz="4" w:space="0" w:color="auto"/>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 xml:space="preserve">   59 494 240,84</w:t>
            </w:r>
          </w:p>
        </w:tc>
        <w:tc>
          <w:tcPr>
            <w:tcW w:w="1842" w:type="dxa"/>
            <w:tcBorders>
              <w:top w:val="single" w:sz="4" w:space="0" w:color="auto"/>
              <w:left w:val="single" w:sz="4" w:space="0" w:color="auto"/>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 xml:space="preserve">     61 093 548,39</w:t>
            </w:r>
          </w:p>
        </w:tc>
        <w:tc>
          <w:tcPr>
            <w:tcW w:w="1560" w:type="dxa"/>
            <w:tcBorders>
              <w:top w:val="single" w:sz="4" w:space="0" w:color="auto"/>
              <w:left w:val="single" w:sz="4" w:space="0" w:color="auto"/>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ind w:firstLine="41"/>
              <w:jc w:val="center"/>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 xml:space="preserve">   56 817 000,00</w:t>
            </w:r>
          </w:p>
        </w:tc>
        <w:tc>
          <w:tcPr>
            <w:tcW w:w="1701" w:type="dxa"/>
            <w:tcBorders>
              <w:top w:val="single" w:sz="4" w:space="0" w:color="auto"/>
              <w:left w:val="single" w:sz="4" w:space="0" w:color="auto"/>
              <w:bottom w:val="single" w:sz="4" w:space="0" w:color="auto"/>
              <w:right w:val="single" w:sz="4" w:space="0" w:color="auto"/>
            </w:tcBorders>
            <w:vAlign w:val="center"/>
          </w:tcPr>
          <w:p w:rsidR="000B0A6C" w:rsidRPr="000B0A6C" w:rsidRDefault="000B0A6C" w:rsidP="000B0A6C">
            <w:pPr>
              <w:keepNext/>
              <w:keepLines/>
              <w:suppressAutoHyphens/>
              <w:spacing w:after="0" w:line="240" w:lineRule="auto"/>
              <w:ind w:firstLine="41"/>
              <w:jc w:val="center"/>
              <w:rPr>
                <w:rFonts w:ascii="Times New Roman" w:eastAsia="Times New Roman" w:hAnsi="Times New Roman" w:cs="Times New Roman"/>
                <w:sz w:val="20"/>
                <w:szCs w:val="20"/>
                <w:lang w:eastAsia="ru-RU"/>
              </w:rPr>
            </w:pPr>
            <w:r w:rsidRPr="000B0A6C">
              <w:rPr>
                <w:rFonts w:ascii="Times New Roman" w:eastAsia="Times New Roman" w:hAnsi="Times New Roman" w:cs="Times New Roman"/>
                <w:sz w:val="20"/>
                <w:szCs w:val="20"/>
                <w:lang w:eastAsia="ru-RU"/>
              </w:rPr>
              <w:t xml:space="preserve">   56 817 000,00</w:t>
            </w:r>
          </w:p>
        </w:tc>
      </w:tr>
    </w:tbl>
    <w:p w:rsidR="000B0A6C" w:rsidRPr="000B0A6C" w:rsidRDefault="000B0A6C" w:rsidP="000B0A6C">
      <w:pPr>
        <w:spacing w:after="0" w:line="240" w:lineRule="auto"/>
        <w:jc w:val="center"/>
        <w:rPr>
          <w:rFonts w:ascii="Times New Roman" w:hAnsi="Times New Roman" w:cs="Times New Roman"/>
        </w:rPr>
      </w:pPr>
    </w:p>
    <w:p w:rsidR="008B3D46" w:rsidRDefault="000B0A6C" w:rsidP="008B3D46">
      <w:pPr>
        <w:spacing w:after="0" w:line="240" w:lineRule="auto"/>
        <w:jc w:val="center"/>
        <w:rPr>
          <w:rFonts w:ascii="Times New Roman" w:eastAsia="Times New Roman" w:hAnsi="Times New Roman" w:cs="Times New Roman"/>
          <w:szCs w:val="24"/>
          <w:lang w:eastAsia="ru-RU"/>
        </w:rPr>
        <w:sectPr w:rsidR="008B3D46" w:rsidSect="000B0A6C">
          <w:headerReference w:type="default" r:id="rId34"/>
          <w:pgSz w:w="16838" w:h="11906" w:orient="landscape"/>
          <w:pgMar w:top="1701" w:right="1134" w:bottom="850" w:left="1134" w:header="708" w:footer="708" w:gutter="0"/>
          <w:cols w:space="708"/>
          <w:docGrid w:linePitch="360"/>
        </w:sectPr>
      </w:pPr>
      <w:r w:rsidRPr="000B0A6C">
        <w:rPr>
          <w:rFonts w:ascii="Times New Roman" w:eastAsia="Times New Roman" w:hAnsi="Times New Roman" w:cs="Times New Roman"/>
          <w:szCs w:val="24"/>
          <w:lang w:eastAsia="ru-RU"/>
        </w:rPr>
        <w:t xml:space="preserve">Начальная (максимальная) цена </w:t>
      </w:r>
      <w:r w:rsidRPr="000B0A6C">
        <w:rPr>
          <w:rFonts w:ascii="Times New Roman" w:eastAsia="Times New Roman" w:hAnsi="Times New Roman" w:cs="Times New Roman"/>
          <w:bCs/>
          <w:szCs w:val="24"/>
          <w:lang w:eastAsia="ru-RU"/>
        </w:rPr>
        <w:t>контракта</w:t>
      </w:r>
      <w:r w:rsidRPr="000B0A6C">
        <w:rPr>
          <w:rFonts w:ascii="Times New Roman" w:eastAsia="Times New Roman" w:hAnsi="Times New Roman" w:cs="Times New Roman"/>
          <w:szCs w:val="24"/>
          <w:lang w:eastAsia="ru-RU"/>
        </w:rPr>
        <w:t xml:space="preserve"> 56 817 000</w:t>
      </w:r>
      <w:r w:rsidRPr="000B0A6C">
        <w:rPr>
          <w:rFonts w:ascii="Times New Roman" w:eastAsia="Times New Roman" w:hAnsi="Times New Roman" w:cs="Times New Roman"/>
          <w:bCs/>
          <w:szCs w:val="24"/>
          <w:lang w:eastAsia="ru-RU"/>
        </w:rPr>
        <w:t xml:space="preserve"> </w:t>
      </w:r>
      <w:r w:rsidRPr="000B0A6C">
        <w:rPr>
          <w:rFonts w:ascii="Times New Roman" w:eastAsia="Times New Roman" w:hAnsi="Times New Roman" w:cs="Times New Roman"/>
          <w:szCs w:val="24"/>
          <w:lang w:eastAsia="ru-RU"/>
        </w:rPr>
        <w:t>рублей 00 копеек определена по минимальному значению вышеуказанных данных.</w:t>
      </w:r>
    </w:p>
    <w:p w:rsidR="000B0A6C" w:rsidRPr="000B0A6C" w:rsidRDefault="008B3D46" w:rsidP="008B3D46">
      <w:pPr>
        <w:spacing w:after="0" w:line="240" w:lineRule="auto"/>
        <w:jc w:val="center"/>
        <w:rPr>
          <w:rFonts w:ascii="Times New Roman" w:hAnsi="Times New Roman" w:cs="Times New Roman"/>
        </w:rPr>
      </w:pPr>
      <w:r w:rsidRPr="008B3D46">
        <w:rPr>
          <w:rFonts w:ascii="Times New Roman" w:hAnsi="Times New Roman" w:cs="Times New Roman"/>
        </w:rPr>
        <w:object w:dxaOrig="12406" w:dyaOrig="17535">
          <v:shape id="_x0000_i1025" type="#_x0000_t75" style="width:7in;height:714pt" o:ole="">
            <v:imagedata r:id="rId35" o:title=""/>
          </v:shape>
          <o:OLEObject Type="Embed" ProgID="AcroExch.Document.DC" ShapeID="_x0000_i1025" DrawAspect="Content" ObjectID="_1690278925" r:id="rId36"/>
        </w:object>
      </w:r>
    </w:p>
    <w:p w:rsidR="000B0A6C" w:rsidRDefault="000B0A6C" w:rsidP="000B0A6C">
      <w:pPr>
        <w:tabs>
          <w:tab w:val="left" w:pos="1275"/>
        </w:tabs>
      </w:pPr>
    </w:p>
    <w:p w:rsidR="008B3D46" w:rsidRDefault="008B3D46" w:rsidP="000B0A6C">
      <w:pPr>
        <w:tabs>
          <w:tab w:val="left" w:pos="1275"/>
        </w:tabs>
      </w:pPr>
      <w:r w:rsidRPr="008B3D46">
        <w:object w:dxaOrig="12406" w:dyaOrig="17535">
          <v:shape id="_x0000_i1026" type="#_x0000_t75" style="width:483.75pt;height:684.75pt" o:ole="">
            <v:imagedata r:id="rId37" o:title=""/>
          </v:shape>
          <o:OLEObject Type="Embed" ProgID="AcroExch.Document.DC" ShapeID="_x0000_i1026" DrawAspect="Content" ObjectID="_1690278926" r:id="rId38"/>
        </w:object>
      </w:r>
    </w:p>
    <w:p w:rsidR="008B3D46" w:rsidRDefault="008B3D46" w:rsidP="000B0A6C">
      <w:pPr>
        <w:tabs>
          <w:tab w:val="left" w:pos="1275"/>
        </w:tabs>
      </w:pPr>
    </w:p>
    <w:p w:rsidR="008B3D46" w:rsidRDefault="008B3D46" w:rsidP="000B0A6C">
      <w:pPr>
        <w:tabs>
          <w:tab w:val="left" w:pos="1275"/>
        </w:tabs>
      </w:pPr>
      <w:r w:rsidRPr="008B3D46">
        <w:object w:dxaOrig="12406" w:dyaOrig="17535">
          <v:shape id="_x0000_i1027" type="#_x0000_t75" style="width:7in;height:711.75pt" o:ole="">
            <v:imagedata r:id="rId39" o:title=""/>
          </v:shape>
          <o:OLEObject Type="Embed" ProgID="AcroExch.Document.DC" ShapeID="_x0000_i1027" DrawAspect="Content" ObjectID="_1690278927" r:id="rId40"/>
        </w:object>
      </w:r>
    </w:p>
    <w:p w:rsidR="00886E31" w:rsidRPr="00B6133F" w:rsidRDefault="00886E31" w:rsidP="00886E31">
      <w:pPr>
        <w:keepNext/>
        <w:keepLines/>
        <w:tabs>
          <w:tab w:val="left" w:pos="5460"/>
        </w:tab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B6133F">
        <w:rPr>
          <w:rFonts w:ascii="Times New Roman" w:eastAsia="Times New Roman" w:hAnsi="Times New Roman" w:cs="Times New Roman"/>
          <w:b/>
          <w:sz w:val="24"/>
          <w:szCs w:val="24"/>
          <w:lang w:eastAsia="ru-RU"/>
        </w:rPr>
        <w:t>ПОЯСНИТЕЛЬНАЯ ЗАПИСКА</w:t>
      </w:r>
    </w:p>
    <w:p w:rsidR="00886E31" w:rsidRPr="00B6133F" w:rsidRDefault="00886E31" w:rsidP="00886E31">
      <w:pPr>
        <w:keepNext/>
        <w:keepLines/>
        <w:tabs>
          <w:tab w:val="left" w:pos="5460"/>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886E31" w:rsidRPr="00886E31" w:rsidRDefault="00886E31" w:rsidP="00886E31">
      <w:pPr>
        <w:pBdr>
          <w:top w:val="nil"/>
          <w:left w:val="nil"/>
          <w:bottom w:val="nil"/>
          <w:right w:val="nil"/>
          <w:between w:val="nil"/>
        </w:pBdr>
        <w:spacing w:after="0" w:line="240" w:lineRule="auto"/>
        <w:contextualSpacing/>
        <w:jc w:val="center"/>
        <w:rPr>
          <w:rStyle w:val="FontStyle28"/>
          <w:rFonts w:eastAsia="Times New Roman"/>
          <w:color w:val="000000"/>
          <w:sz w:val="24"/>
          <w:szCs w:val="24"/>
          <w:vertAlign w:val="superscript"/>
        </w:rPr>
      </w:pPr>
      <w:r w:rsidRPr="001438F4">
        <w:rPr>
          <w:rFonts w:ascii="Times New Roman" w:eastAsia="Times New Roman" w:hAnsi="Times New Roman" w:cs="Times New Roman"/>
          <w:iCs/>
          <w:sz w:val="24"/>
          <w:szCs w:val="24"/>
          <w:shd w:val="clear" w:color="auto" w:fill="FFFFFF"/>
          <w:lang w:eastAsia="ar-SA"/>
        </w:rPr>
        <w:t xml:space="preserve">Оказание услуг по развитию модуля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Лабораторные исследования</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 компонента </w:t>
      </w:r>
      <w:r>
        <w:rPr>
          <w:rFonts w:ascii="Times New Roman" w:eastAsia="Times New Roman" w:hAnsi="Times New Roman" w:cs="Times New Roman"/>
          <w:iCs/>
          <w:sz w:val="24"/>
          <w:szCs w:val="24"/>
          <w:shd w:val="clear" w:color="auto" w:fill="FFFFFF"/>
          <w:lang w:eastAsia="ar-SA"/>
        </w:rPr>
        <w:t>«Медицинска</w:t>
      </w:r>
      <w:r w:rsidRPr="001438F4">
        <w:rPr>
          <w:rFonts w:ascii="Times New Roman" w:eastAsia="Times New Roman" w:hAnsi="Times New Roman" w:cs="Times New Roman"/>
          <w:iCs/>
          <w:sz w:val="24"/>
          <w:szCs w:val="24"/>
          <w:shd w:val="clear" w:color="auto" w:fill="FFFFFF"/>
          <w:lang w:eastAsia="ar-SA"/>
        </w:rPr>
        <w:t xml:space="preserve">я информационная система Новосибирской </w:t>
      </w:r>
      <w:r w:rsidRPr="001438F4">
        <w:rPr>
          <w:rFonts w:ascii="Times New Roman" w:eastAsia="Times New Roman" w:hAnsi="Times New Roman" w:cs="Times New Roman"/>
          <w:iCs/>
          <w:sz w:val="24"/>
          <w:szCs w:val="24"/>
          <w:lang w:eastAsia="ar-SA"/>
        </w:rPr>
        <w:t>области</w:t>
      </w:r>
      <w:r>
        <w:rPr>
          <w:rFonts w:ascii="Times New Roman" w:eastAsia="Times New Roman" w:hAnsi="Times New Roman" w:cs="Times New Roman"/>
          <w:iCs/>
          <w:sz w:val="24"/>
          <w:szCs w:val="24"/>
          <w:lang w:eastAsia="ar-SA"/>
        </w:rPr>
        <w:t>»</w:t>
      </w:r>
      <w:r w:rsidRPr="001438F4">
        <w:rPr>
          <w:rFonts w:ascii="Times New Roman" w:eastAsia="Times New Roman" w:hAnsi="Times New Roman" w:cs="Times New Roman"/>
          <w:iCs/>
          <w:sz w:val="24"/>
          <w:szCs w:val="24"/>
          <w:lang w:eastAsia="ar-SA"/>
        </w:rPr>
        <w:t xml:space="preserve"> </w:t>
      </w:r>
      <w:r w:rsidRPr="001438F4">
        <w:rPr>
          <w:rFonts w:ascii="Times New Roman" w:eastAsia="Times New Roman" w:hAnsi="Times New Roman" w:cs="Times New Roman"/>
          <w:iCs/>
          <w:sz w:val="24"/>
          <w:szCs w:val="24"/>
          <w:shd w:val="clear" w:color="auto" w:fill="FFFFFF"/>
          <w:lang w:eastAsia="ar-SA"/>
        </w:rPr>
        <w:t xml:space="preserve">Единой государственной информационной системы в сфере здравоохранения Новосибирской области (ЕГИСЗ НСО) путем модификации программы для ЭВМ, в части расширения функциональных возможностей </w:t>
      </w:r>
      <w:r w:rsidRPr="001438F4">
        <w:rPr>
          <w:rFonts w:ascii="Times New Roman" w:eastAsia="Times New Roman" w:hAnsi="Times New Roman" w:cs="Times New Roman"/>
          <w:iCs/>
          <w:sz w:val="24"/>
          <w:szCs w:val="24"/>
          <w:lang w:eastAsia="ar-SA"/>
        </w:rPr>
        <w:t>в том числе за</w:t>
      </w:r>
      <w:r w:rsidRPr="001438F4">
        <w:rPr>
          <w:rFonts w:ascii="Times New Roman" w:eastAsia="Times New Roman" w:hAnsi="Times New Roman" w:cs="Times New Roman"/>
          <w:iCs/>
          <w:sz w:val="24"/>
          <w:szCs w:val="24"/>
          <w:shd w:val="clear" w:color="auto" w:fill="FFFFFF"/>
          <w:lang w:eastAsia="ar-SA"/>
        </w:rPr>
        <w:t xml:space="preserve"> счет подключения медицинского диагностического оборудования, </w:t>
      </w:r>
      <w:r w:rsidRPr="001438F4">
        <w:rPr>
          <w:rFonts w:ascii="Times New Roman" w:eastAsia="Times New Roman" w:hAnsi="Times New Roman" w:cs="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886E31" w:rsidRPr="001438F4" w:rsidRDefault="00886E31" w:rsidP="00886E3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vertAlign w:val="superscript"/>
        </w:rPr>
      </w:pPr>
      <w:r w:rsidRPr="001438F4">
        <w:rPr>
          <w:rFonts w:ascii="Times New Roman" w:hAnsi="Times New Roman" w:cs="Times New Roman"/>
          <w:b/>
          <w:bCs/>
          <w:sz w:val="24"/>
          <w:szCs w:val="24"/>
        </w:rPr>
        <w:t>Полное наименование услуг и их условное обозначение:</w:t>
      </w:r>
      <w:r w:rsidRPr="001438F4">
        <w:rPr>
          <w:rFonts w:ascii="Times New Roman" w:hAnsi="Times New Roman" w:cs="Times New Roman"/>
          <w:sz w:val="24"/>
          <w:szCs w:val="24"/>
        </w:rPr>
        <w:t xml:space="preserve"> </w:t>
      </w:r>
      <w:r w:rsidRPr="001438F4">
        <w:rPr>
          <w:rFonts w:ascii="Times New Roman" w:eastAsia="Times New Roman" w:hAnsi="Times New Roman" w:cs="Times New Roman"/>
          <w:iCs/>
          <w:sz w:val="24"/>
          <w:szCs w:val="24"/>
          <w:shd w:val="clear" w:color="auto" w:fill="FFFFFF"/>
          <w:lang w:eastAsia="ar-SA"/>
        </w:rPr>
        <w:t xml:space="preserve">Оказание услуг по развитию модуля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Лабораторные исследования</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 компонента </w:t>
      </w:r>
      <w:r>
        <w:rPr>
          <w:rFonts w:ascii="Times New Roman" w:eastAsia="Times New Roman" w:hAnsi="Times New Roman" w:cs="Times New Roman"/>
          <w:iCs/>
          <w:sz w:val="24"/>
          <w:szCs w:val="24"/>
          <w:shd w:val="clear" w:color="auto" w:fill="FFFFFF"/>
          <w:lang w:eastAsia="ar-SA"/>
        </w:rPr>
        <w:t>«</w:t>
      </w:r>
      <w:r w:rsidRPr="001438F4">
        <w:rPr>
          <w:rFonts w:ascii="Times New Roman" w:eastAsia="Times New Roman" w:hAnsi="Times New Roman" w:cs="Times New Roman"/>
          <w:iCs/>
          <w:sz w:val="24"/>
          <w:szCs w:val="24"/>
          <w:shd w:val="clear" w:color="auto" w:fill="FFFFFF"/>
          <w:lang w:eastAsia="ar-SA"/>
        </w:rPr>
        <w:t xml:space="preserve">Медицинская информационная система Новосибирской </w:t>
      </w:r>
      <w:r w:rsidRPr="001438F4">
        <w:rPr>
          <w:rFonts w:ascii="Times New Roman" w:eastAsia="Times New Roman" w:hAnsi="Times New Roman" w:cs="Times New Roman"/>
          <w:iCs/>
          <w:sz w:val="24"/>
          <w:szCs w:val="24"/>
          <w:lang w:eastAsia="ar-SA"/>
        </w:rPr>
        <w:t>области</w:t>
      </w:r>
      <w:r>
        <w:rPr>
          <w:rFonts w:ascii="Times New Roman" w:eastAsia="Times New Roman" w:hAnsi="Times New Roman" w:cs="Times New Roman"/>
          <w:iCs/>
          <w:sz w:val="24"/>
          <w:szCs w:val="24"/>
          <w:lang w:eastAsia="ar-SA"/>
        </w:rPr>
        <w:t>»</w:t>
      </w:r>
      <w:r w:rsidRPr="001438F4">
        <w:rPr>
          <w:rFonts w:ascii="Times New Roman" w:eastAsia="Times New Roman" w:hAnsi="Times New Roman" w:cs="Times New Roman"/>
          <w:iCs/>
          <w:sz w:val="24"/>
          <w:szCs w:val="24"/>
          <w:lang w:eastAsia="ar-SA"/>
        </w:rPr>
        <w:t xml:space="preserve"> </w:t>
      </w:r>
      <w:r w:rsidRPr="001438F4">
        <w:rPr>
          <w:rFonts w:ascii="Times New Roman" w:eastAsia="Times New Roman" w:hAnsi="Times New Roman" w:cs="Times New Roman"/>
          <w:iCs/>
          <w:sz w:val="24"/>
          <w:szCs w:val="24"/>
          <w:shd w:val="clear" w:color="auto" w:fill="FFFFFF"/>
          <w:lang w:eastAsia="ar-SA"/>
        </w:rPr>
        <w:t xml:space="preserve">Единой государственной информационной системы в сфере здравоохранения Новосибирской области (ЕГИСЗ НСО) путем модификации программы для ЭВМ, в части расширения функциональных возможностей </w:t>
      </w:r>
      <w:r w:rsidRPr="001438F4">
        <w:rPr>
          <w:rFonts w:ascii="Times New Roman" w:eastAsia="Times New Roman" w:hAnsi="Times New Roman" w:cs="Times New Roman"/>
          <w:iCs/>
          <w:sz w:val="24"/>
          <w:szCs w:val="24"/>
          <w:lang w:eastAsia="ar-SA"/>
        </w:rPr>
        <w:t>в том числе за</w:t>
      </w:r>
      <w:r w:rsidRPr="001438F4">
        <w:rPr>
          <w:rFonts w:ascii="Times New Roman" w:eastAsia="Times New Roman" w:hAnsi="Times New Roman" w:cs="Times New Roman"/>
          <w:iCs/>
          <w:sz w:val="24"/>
          <w:szCs w:val="24"/>
          <w:shd w:val="clear" w:color="auto" w:fill="FFFFFF"/>
          <w:lang w:eastAsia="ar-SA"/>
        </w:rPr>
        <w:t xml:space="preserve"> счет подключения медицинского диагностического оборудования, </w:t>
      </w:r>
      <w:r w:rsidRPr="001438F4">
        <w:rPr>
          <w:rFonts w:ascii="Times New Roman" w:eastAsia="Times New Roman" w:hAnsi="Times New Roman" w:cs="Times New Roman"/>
          <w:color w:val="000000"/>
          <w:sz w:val="24"/>
          <w:szCs w:val="24"/>
          <w:shd w:val="clear" w:color="auto" w:fill="FFFFFF"/>
        </w:rPr>
        <w:t>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w:t>
      </w:r>
    </w:p>
    <w:p w:rsidR="00886E31" w:rsidRDefault="00886E31" w:rsidP="00886E31">
      <w:pPr>
        <w:pStyle w:val="aff9"/>
        <w:ind w:firstLine="709"/>
        <w:contextualSpacing/>
        <w:jc w:val="both"/>
        <w:rPr>
          <w:rFonts w:ascii="Times New Roman" w:hAnsi="Times New Roman" w:cs="Times New Roman"/>
          <w:bCs/>
          <w:sz w:val="24"/>
          <w:szCs w:val="24"/>
        </w:rPr>
      </w:pPr>
      <w:r w:rsidRPr="001438F4">
        <w:rPr>
          <w:rFonts w:ascii="Times New Roman" w:hAnsi="Times New Roman" w:cs="Times New Roman"/>
          <w:b/>
          <w:bCs/>
          <w:sz w:val="24"/>
          <w:szCs w:val="24"/>
          <w:lang w:val="ru-RU"/>
        </w:rPr>
        <w:t>Основание для оказания услуг</w:t>
      </w:r>
      <w:r w:rsidRPr="001438F4">
        <w:rPr>
          <w:rFonts w:ascii="Times New Roman" w:hAnsi="Times New Roman" w:cs="Times New Roman"/>
          <w:b/>
          <w:bCs/>
          <w:sz w:val="24"/>
          <w:szCs w:val="24"/>
        </w:rPr>
        <w:t>:</w:t>
      </w:r>
      <w:r w:rsidRPr="001438F4">
        <w:rPr>
          <w:rFonts w:ascii="Times New Roman" w:hAnsi="Times New Roman" w:cs="Times New Roman"/>
          <w:b/>
          <w:bCs/>
          <w:sz w:val="24"/>
          <w:szCs w:val="24"/>
          <w:lang w:val="ru-RU"/>
        </w:rPr>
        <w:t xml:space="preserve"> </w:t>
      </w:r>
      <w:r w:rsidRPr="001438F4">
        <w:rPr>
          <w:rFonts w:ascii="Times New Roman" w:hAnsi="Times New Roman" w:cs="Times New Roman"/>
          <w:bCs/>
          <w:sz w:val="24"/>
          <w:szCs w:val="24"/>
        </w:rPr>
        <w:t xml:space="preserve">Региональный проект Новосибирской области </w:t>
      </w:r>
      <w:r>
        <w:rPr>
          <w:rFonts w:ascii="Times New Roman" w:hAnsi="Times New Roman" w:cs="Times New Roman"/>
          <w:bCs/>
          <w:sz w:val="24"/>
          <w:szCs w:val="24"/>
        </w:rPr>
        <w:t>«</w:t>
      </w:r>
      <w:r w:rsidRPr="001438F4">
        <w:rPr>
          <w:rFonts w:ascii="Times New Roman" w:hAnsi="Times New Roman" w:cs="Times New Roman"/>
          <w:bCs/>
          <w:sz w:val="24"/>
          <w:szCs w:val="24"/>
        </w:rPr>
        <w:t xml:space="preserve">Создание единого цифрового контура в здравоохранении на основе единой государственной информационной системы в </w:t>
      </w:r>
      <w:r w:rsidRPr="001438F4">
        <w:rPr>
          <w:rFonts w:ascii="Times New Roman" w:eastAsia="Tahoma" w:hAnsi="Times New Roman" w:cs="Times New Roman"/>
          <w:bCs/>
          <w:sz w:val="24"/>
          <w:szCs w:val="24"/>
        </w:rPr>
        <w:t>сфере здравоохранения (ЕГИСЗ</w:t>
      </w:r>
      <w:r w:rsidRPr="001438F4">
        <w:rPr>
          <w:rFonts w:ascii="Times New Roman" w:hAnsi="Times New Roman" w:cs="Times New Roman"/>
          <w:bCs/>
          <w:sz w:val="24"/>
          <w:szCs w:val="24"/>
        </w:rPr>
        <w:t>)</w:t>
      </w:r>
      <w:r>
        <w:rPr>
          <w:rFonts w:ascii="Times New Roman" w:hAnsi="Times New Roman" w:cs="Times New Roman"/>
          <w:bCs/>
          <w:sz w:val="24"/>
          <w:szCs w:val="24"/>
        </w:rPr>
        <w:t>»</w:t>
      </w:r>
      <w:r w:rsidRPr="001438F4">
        <w:rPr>
          <w:rFonts w:ascii="Times New Roman" w:hAnsi="Times New Roman" w:cs="Times New Roman"/>
          <w:bCs/>
          <w:sz w:val="24"/>
          <w:szCs w:val="24"/>
        </w:rPr>
        <w:t xml:space="preserve">, государственная программа Новосибирской области </w:t>
      </w:r>
      <w:r>
        <w:rPr>
          <w:rFonts w:ascii="Times New Roman" w:hAnsi="Times New Roman" w:cs="Times New Roman"/>
          <w:bCs/>
          <w:sz w:val="24"/>
          <w:szCs w:val="24"/>
        </w:rPr>
        <w:t>«</w:t>
      </w:r>
      <w:r w:rsidRPr="001438F4">
        <w:rPr>
          <w:rFonts w:ascii="Times New Roman" w:hAnsi="Times New Roman" w:cs="Times New Roman"/>
          <w:bCs/>
          <w:sz w:val="24"/>
          <w:szCs w:val="24"/>
        </w:rPr>
        <w:t>Цифровая трансформация Новосибирской области</w:t>
      </w:r>
      <w:r>
        <w:rPr>
          <w:rFonts w:ascii="Times New Roman" w:hAnsi="Times New Roman" w:cs="Times New Roman"/>
          <w:bCs/>
          <w:sz w:val="24"/>
          <w:szCs w:val="24"/>
        </w:rPr>
        <w:t>»</w:t>
      </w:r>
      <w:r w:rsidRPr="001438F4">
        <w:rPr>
          <w:rFonts w:ascii="Times New Roman" w:hAnsi="Times New Roman" w:cs="Times New Roman"/>
          <w:bCs/>
          <w:sz w:val="24"/>
          <w:szCs w:val="24"/>
        </w:rPr>
        <w:t>.</w:t>
      </w:r>
    </w:p>
    <w:p w:rsidR="00886E31" w:rsidRPr="0055345B" w:rsidRDefault="00886E31" w:rsidP="00886E31">
      <w:pPr>
        <w:pStyle w:val="aff9"/>
        <w:ind w:firstLine="709"/>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Закупка осуществляется в </w:t>
      </w:r>
      <w:r w:rsidRPr="0055345B">
        <w:rPr>
          <w:rFonts w:ascii="Times New Roman" w:hAnsi="Times New Roman" w:cs="Times New Roman"/>
          <w:b/>
          <w:bCs/>
          <w:sz w:val="24"/>
          <w:szCs w:val="24"/>
          <w:lang w:val="ru-RU"/>
        </w:rPr>
        <w:t xml:space="preserve">целях </w:t>
      </w:r>
      <w:r w:rsidRPr="0055345B">
        <w:rPr>
          <w:rFonts w:ascii="Times New Roman" w:hAnsi="Times New Roman" w:cs="Times New Roman"/>
          <w:b/>
          <w:bCs/>
          <w:sz w:val="24"/>
          <w:szCs w:val="24"/>
        </w:rPr>
        <w:t>достижения 100 % значения показателей, предусмотренного региональным проектом в 2021 году</w:t>
      </w:r>
      <w:r w:rsidRPr="0055345B">
        <w:rPr>
          <w:rFonts w:ascii="Times New Roman" w:hAnsi="Times New Roman" w:cs="Times New Roman"/>
          <w:bCs/>
          <w:sz w:val="24"/>
          <w:szCs w:val="24"/>
        </w:rPr>
        <w:t xml:space="preserve">: «Доля территориально-выделенных структурных подразделений медицинских организаций государственной и муниципальной систем здравоохранения субъекта </w:t>
      </w:r>
      <w:r w:rsidRPr="0055345B">
        <w:rPr>
          <w:rFonts w:ascii="Times New Roman" w:hAnsi="Times New Roman" w:cs="Times New Roman"/>
          <w:bCs/>
          <w:sz w:val="24"/>
          <w:szCs w:val="24"/>
          <w:lang w:val="ru-RU"/>
        </w:rPr>
        <w:t>Российской Федерации (в том числе ФАП и ФП, подключённые к сети Интернет), подключенных к централизованной системе (подсистеме) «Лабораторные исследования» ГИС субъекта Российской Федерации».</w:t>
      </w:r>
    </w:p>
    <w:p w:rsidR="00886E31" w:rsidRDefault="00886E31" w:rsidP="00886E31">
      <w:pPr>
        <w:pStyle w:val="aff9"/>
        <w:ind w:firstLine="709"/>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Ц</w:t>
      </w:r>
      <w:r w:rsidRPr="0055345B">
        <w:rPr>
          <w:rFonts w:ascii="Times New Roman" w:hAnsi="Times New Roman" w:cs="Times New Roman"/>
          <w:bCs/>
          <w:sz w:val="24"/>
          <w:szCs w:val="24"/>
          <w:lang w:val="ru-RU"/>
        </w:rPr>
        <w:t>ели закупки: подключения лабораторного оборудования к ЛИС, перевод на единую систему лабораторных исследований, уменьшение количества ошибок, связанных с ручной постановкой заданий на приборы и получения результатов исследований; повышение удобства работы с заказами на проведение исследований; ускорение процесса передачи полученных результатов лечащим врачам за счет включения лабораторного оборудования в единое информационное пространство МИС НСО; разработка  открытых API-интерфейсов (интеграционной шины) для информационного обмена с внешними системами; обеспечение передачи результатов исследований на наличие возбудителя новой коронавирусной инфекции (COVID-19) в ФБУН «ЦНИИЭ».</w:t>
      </w:r>
    </w:p>
    <w:p w:rsidR="00886E31" w:rsidRPr="0055345B" w:rsidRDefault="00886E31" w:rsidP="00886E31">
      <w:pPr>
        <w:pStyle w:val="aff9"/>
        <w:ind w:firstLine="709"/>
        <w:contextualSpacing/>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Для достижения целей выполняется подключение </w:t>
      </w:r>
      <w:r w:rsidRPr="0055345B">
        <w:rPr>
          <w:rFonts w:ascii="Times New Roman" w:hAnsi="Times New Roman" w:cs="Times New Roman"/>
          <w:bCs/>
          <w:sz w:val="24"/>
          <w:szCs w:val="24"/>
          <w:lang w:val="ru-RU"/>
        </w:rPr>
        <w:t>лабораторного оборудования к ЛИС и настройка ЛИС, доработка ЛИС на условиях описания объекта закупки</w:t>
      </w:r>
      <w:r>
        <w:rPr>
          <w:rFonts w:ascii="Times New Roman" w:hAnsi="Times New Roman" w:cs="Times New Roman"/>
          <w:bCs/>
          <w:sz w:val="24"/>
          <w:szCs w:val="24"/>
          <w:lang w:val="ru-RU"/>
        </w:rPr>
        <w:t xml:space="preserve"> </w:t>
      </w:r>
    </w:p>
    <w:p w:rsidR="00886E31" w:rsidRPr="0055345B" w:rsidRDefault="00886E31" w:rsidP="00886E31">
      <w:pPr>
        <w:pStyle w:val="aff9"/>
        <w:ind w:firstLine="709"/>
        <w:contextualSpacing/>
        <w:jc w:val="both"/>
        <w:rPr>
          <w:rFonts w:ascii="Times New Roman" w:hAnsi="Times New Roman" w:cs="Times New Roman"/>
          <w:bCs/>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159"/>
        <w:gridCol w:w="1873"/>
        <w:gridCol w:w="1520"/>
      </w:tblGrid>
      <w:tr w:rsidR="00886E31" w:rsidRPr="00886E31" w:rsidTr="00886E31">
        <w:trPr>
          <w:cantSplit/>
          <w:trHeight w:val="144"/>
        </w:trPr>
        <w:tc>
          <w:tcPr>
            <w:tcW w:w="424" w:type="pct"/>
            <w:shd w:val="clear" w:color="auto" w:fill="auto"/>
            <w:vAlign w:val="center"/>
          </w:tcPr>
          <w:p w:rsidR="00886E31" w:rsidRPr="00886E31" w:rsidRDefault="00886E31" w:rsidP="00D10B59">
            <w:pPr>
              <w:spacing w:after="0" w:line="240" w:lineRule="auto"/>
              <w:contextualSpacing/>
              <w:jc w:val="center"/>
              <w:rPr>
                <w:rFonts w:ascii="Times New Roman" w:hAnsi="Times New Roman" w:cs="Times New Roman"/>
                <w:b/>
                <w:sz w:val="21"/>
                <w:szCs w:val="21"/>
              </w:rPr>
            </w:pPr>
            <w:r w:rsidRPr="00886E31">
              <w:rPr>
                <w:rFonts w:ascii="Times New Roman" w:hAnsi="Times New Roman" w:cs="Times New Roman"/>
                <w:b/>
                <w:sz w:val="21"/>
                <w:szCs w:val="21"/>
              </w:rPr>
              <w:t>№ Этапа</w:t>
            </w:r>
          </w:p>
        </w:tc>
        <w:tc>
          <w:tcPr>
            <w:tcW w:w="2760" w:type="pct"/>
            <w:vAlign w:val="center"/>
          </w:tcPr>
          <w:p w:rsidR="00886E31" w:rsidRPr="00886E31" w:rsidRDefault="00886E31" w:rsidP="00D10B59">
            <w:pPr>
              <w:spacing w:after="0" w:line="240" w:lineRule="auto"/>
              <w:contextualSpacing/>
              <w:jc w:val="center"/>
              <w:rPr>
                <w:rFonts w:ascii="Times New Roman" w:hAnsi="Times New Roman" w:cs="Times New Roman"/>
                <w:b/>
                <w:sz w:val="21"/>
                <w:szCs w:val="21"/>
              </w:rPr>
            </w:pPr>
            <w:r w:rsidRPr="00886E31">
              <w:rPr>
                <w:rFonts w:ascii="Times New Roman" w:hAnsi="Times New Roman" w:cs="Times New Roman"/>
                <w:b/>
                <w:sz w:val="21"/>
                <w:szCs w:val="21"/>
              </w:rPr>
              <w:t>Наименование</w:t>
            </w:r>
          </w:p>
        </w:tc>
        <w:tc>
          <w:tcPr>
            <w:tcW w:w="1002" w:type="pct"/>
            <w:shd w:val="clear" w:color="auto" w:fill="auto"/>
            <w:vAlign w:val="center"/>
          </w:tcPr>
          <w:p w:rsidR="00886E31" w:rsidRPr="00886E31" w:rsidRDefault="00886E31" w:rsidP="00D10B59">
            <w:pPr>
              <w:spacing w:after="0" w:line="240" w:lineRule="auto"/>
              <w:contextualSpacing/>
              <w:jc w:val="center"/>
              <w:rPr>
                <w:rFonts w:ascii="Times New Roman" w:hAnsi="Times New Roman" w:cs="Times New Roman"/>
                <w:b/>
                <w:sz w:val="21"/>
                <w:szCs w:val="21"/>
              </w:rPr>
            </w:pPr>
            <w:r w:rsidRPr="00886E31">
              <w:rPr>
                <w:rFonts w:ascii="Times New Roman" w:hAnsi="Times New Roman" w:cs="Times New Roman"/>
                <w:b/>
                <w:sz w:val="21"/>
                <w:szCs w:val="21"/>
              </w:rPr>
              <w:t>Содержание услуг/работ</w:t>
            </w:r>
          </w:p>
        </w:tc>
        <w:tc>
          <w:tcPr>
            <w:tcW w:w="813" w:type="pct"/>
            <w:shd w:val="clear" w:color="auto" w:fill="auto"/>
            <w:vAlign w:val="center"/>
          </w:tcPr>
          <w:p w:rsidR="00886E31" w:rsidRPr="00886E31" w:rsidRDefault="00886E31" w:rsidP="00D10B59">
            <w:pPr>
              <w:spacing w:after="0" w:line="240" w:lineRule="auto"/>
              <w:contextualSpacing/>
              <w:jc w:val="center"/>
              <w:rPr>
                <w:rFonts w:ascii="Times New Roman" w:hAnsi="Times New Roman" w:cs="Times New Roman"/>
                <w:b/>
                <w:sz w:val="21"/>
                <w:szCs w:val="21"/>
              </w:rPr>
            </w:pPr>
            <w:r w:rsidRPr="00886E31">
              <w:rPr>
                <w:rFonts w:ascii="Times New Roman" w:hAnsi="Times New Roman" w:cs="Times New Roman"/>
                <w:b/>
                <w:sz w:val="21"/>
                <w:szCs w:val="21"/>
              </w:rPr>
              <w:t>Срок/ длительность исполнения</w:t>
            </w:r>
          </w:p>
        </w:tc>
      </w:tr>
      <w:tr w:rsidR="00886E31" w:rsidRPr="00886E31" w:rsidTr="00886E31">
        <w:trPr>
          <w:cantSplit/>
          <w:trHeight w:val="838"/>
        </w:trPr>
        <w:tc>
          <w:tcPr>
            <w:tcW w:w="424" w:type="pct"/>
            <w:shd w:val="clear" w:color="auto" w:fill="auto"/>
          </w:tcPr>
          <w:p w:rsidR="00886E31" w:rsidRPr="00886E31" w:rsidRDefault="00886E31" w:rsidP="00D10B59">
            <w:pPr>
              <w:spacing w:after="0" w:line="240" w:lineRule="auto"/>
              <w:contextualSpacing/>
              <w:rPr>
                <w:rFonts w:ascii="Times New Roman" w:hAnsi="Times New Roman" w:cs="Times New Roman"/>
                <w:bCs/>
                <w:sz w:val="21"/>
                <w:szCs w:val="21"/>
              </w:rPr>
            </w:pPr>
            <w:r w:rsidRPr="00886E31">
              <w:rPr>
                <w:rFonts w:ascii="Times New Roman" w:hAnsi="Times New Roman" w:cs="Times New Roman"/>
                <w:bCs/>
                <w:sz w:val="21"/>
                <w:szCs w:val="21"/>
              </w:rPr>
              <w:t>1</w:t>
            </w:r>
          </w:p>
        </w:tc>
        <w:tc>
          <w:tcPr>
            <w:tcW w:w="2760" w:type="pct"/>
          </w:tcPr>
          <w:p w:rsidR="00886E31" w:rsidRPr="00886E31" w:rsidRDefault="00886E31" w:rsidP="00D10B59">
            <w:pPr>
              <w:spacing w:after="0" w:line="240" w:lineRule="auto"/>
              <w:contextualSpacing/>
              <w:rPr>
                <w:rFonts w:ascii="Times New Roman" w:eastAsia="Calibri" w:hAnsi="Times New Roman"/>
                <w:sz w:val="21"/>
                <w:szCs w:val="21"/>
              </w:rPr>
            </w:pPr>
            <w:r w:rsidRPr="00886E31">
              <w:rPr>
                <w:rFonts w:ascii="Times New Roman" w:eastAsia="Calibri" w:hAnsi="Times New Roman"/>
                <w:sz w:val="21"/>
                <w:szCs w:val="21"/>
              </w:rPr>
              <w:t>Определение технических условий лабораторных служб, согласно перечню ГУ НСО (Приложение №1)</w:t>
            </w:r>
          </w:p>
          <w:p w:rsidR="00886E31" w:rsidRPr="00886E31" w:rsidRDefault="00886E31" w:rsidP="00D10B59">
            <w:pPr>
              <w:spacing w:after="0" w:line="240" w:lineRule="auto"/>
              <w:contextualSpacing/>
              <w:rPr>
                <w:rFonts w:ascii="Times New Roman" w:hAnsi="Times New Roman" w:cs="Times New Roman"/>
                <w:bCs/>
                <w:sz w:val="21"/>
                <w:szCs w:val="21"/>
              </w:rPr>
            </w:pPr>
            <w:r w:rsidRPr="00886E31">
              <w:rPr>
                <w:rFonts w:ascii="Times New Roman" w:eastAsia="Tahoma" w:hAnsi="Times New Roman" w:cs="Times New Roman"/>
                <w:sz w:val="21"/>
                <w:szCs w:val="21"/>
              </w:rPr>
              <w:t>Подключение лабораторного оборудования и настройка ЛИС в лабораторных подразделениях, согласно перечню ГУ НСО (Приложения № 1)</w:t>
            </w:r>
          </w:p>
        </w:tc>
        <w:tc>
          <w:tcPr>
            <w:tcW w:w="1002" w:type="pct"/>
            <w:shd w:val="clear" w:color="auto" w:fill="auto"/>
            <w:vAlign w:val="center"/>
          </w:tcPr>
          <w:p w:rsidR="00886E31" w:rsidRPr="00886E31" w:rsidRDefault="00886E31" w:rsidP="00D10B59">
            <w:pPr>
              <w:spacing w:after="0" w:line="240" w:lineRule="auto"/>
              <w:contextualSpacing/>
              <w:rPr>
                <w:rFonts w:ascii="Times New Roman" w:hAnsi="Times New Roman" w:cs="Times New Roman"/>
                <w:b/>
                <w:sz w:val="21"/>
                <w:szCs w:val="21"/>
              </w:rPr>
            </w:pPr>
            <w:r w:rsidRPr="00886E31">
              <w:rPr>
                <w:rFonts w:ascii="Times New Roman" w:hAnsi="Times New Roman" w:cs="Times New Roman"/>
                <w:sz w:val="21"/>
                <w:szCs w:val="21"/>
              </w:rPr>
              <w:t>Согласно требованиям п.1.1.1 и п.1.1.4 настоящего ООЗ</w:t>
            </w:r>
          </w:p>
        </w:tc>
        <w:tc>
          <w:tcPr>
            <w:tcW w:w="813" w:type="pct"/>
            <w:shd w:val="clear" w:color="auto" w:fill="auto"/>
            <w:vAlign w:val="center"/>
          </w:tcPr>
          <w:p w:rsidR="00886E31" w:rsidRPr="00886E31" w:rsidRDefault="00886E31" w:rsidP="00D10B59">
            <w:pPr>
              <w:spacing w:after="0" w:line="240" w:lineRule="auto"/>
              <w:contextualSpacing/>
              <w:rPr>
                <w:rFonts w:ascii="Times New Roman" w:hAnsi="Times New Roman" w:cs="Times New Roman"/>
                <w:b/>
                <w:sz w:val="21"/>
                <w:szCs w:val="21"/>
              </w:rPr>
            </w:pPr>
            <w:r w:rsidRPr="00886E31">
              <w:rPr>
                <w:rFonts w:ascii="Times New Roman" w:hAnsi="Times New Roman" w:cs="Times New Roman"/>
                <w:color w:val="000000"/>
                <w:sz w:val="21"/>
                <w:szCs w:val="21"/>
              </w:rPr>
              <w:t>С даты заключения Контракта до 15.12.2021</w:t>
            </w:r>
          </w:p>
        </w:tc>
      </w:tr>
      <w:tr w:rsidR="00886E31" w:rsidRPr="00886E31" w:rsidTr="00886E31">
        <w:trPr>
          <w:cantSplit/>
          <w:trHeight w:val="144"/>
        </w:trPr>
        <w:tc>
          <w:tcPr>
            <w:tcW w:w="424" w:type="pct"/>
            <w:shd w:val="clear" w:color="auto" w:fill="auto"/>
          </w:tcPr>
          <w:p w:rsidR="00886E31" w:rsidRPr="00886E31" w:rsidRDefault="00886E31" w:rsidP="00D10B59">
            <w:pPr>
              <w:spacing w:after="0" w:line="240" w:lineRule="auto"/>
              <w:contextualSpacing/>
              <w:rPr>
                <w:rFonts w:ascii="Times New Roman" w:hAnsi="Times New Roman" w:cs="Times New Roman"/>
                <w:bCs/>
                <w:sz w:val="21"/>
                <w:szCs w:val="21"/>
              </w:rPr>
            </w:pPr>
            <w:r w:rsidRPr="00886E31">
              <w:rPr>
                <w:rFonts w:ascii="Times New Roman" w:hAnsi="Times New Roman" w:cs="Times New Roman"/>
                <w:bCs/>
                <w:sz w:val="21"/>
                <w:szCs w:val="21"/>
              </w:rPr>
              <w:t>2</w:t>
            </w:r>
          </w:p>
        </w:tc>
        <w:tc>
          <w:tcPr>
            <w:tcW w:w="2760" w:type="pct"/>
          </w:tcPr>
          <w:p w:rsidR="00886E31" w:rsidRPr="00886E31" w:rsidRDefault="00886E31" w:rsidP="00D10B59">
            <w:pPr>
              <w:spacing w:after="0" w:line="240" w:lineRule="auto"/>
              <w:contextualSpacing/>
              <w:rPr>
                <w:rFonts w:ascii="Times New Roman" w:hAnsi="Times New Roman" w:cs="Times New Roman"/>
                <w:sz w:val="21"/>
                <w:szCs w:val="21"/>
              </w:rPr>
            </w:pPr>
            <w:r w:rsidRPr="00886E31">
              <w:rPr>
                <w:rFonts w:ascii="Times New Roman" w:eastAsia="Tahoma" w:hAnsi="Times New Roman" w:cs="Times New Roman"/>
                <w:sz w:val="21"/>
                <w:szCs w:val="21"/>
              </w:rPr>
              <w:t>Настройка ЛИС в лабораторных подразделениях, согласно перечню ГУ НСО (Приложение № 2)</w:t>
            </w:r>
          </w:p>
        </w:tc>
        <w:tc>
          <w:tcPr>
            <w:tcW w:w="1002" w:type="pct"/>
            <w:shd w:val="clear" w:color="auto" w:fill="auto"/>
          </w:tcPr>
          <w:p w:rsidR="00886E31" w:rsidRPr="00886E31" w:rsidRDefault="00886E31" w:rsidP="00D10B59">
            <w:pPr>
              <w:spacing w:after="0" w:line="240" w:lineRule="auto"/>
              <w:contextualSpacing/>
              <w:rPr>
                <w:rFonts w:ascii="Times New Roman" w:hAnsi="Times New Roman" w:cs="Times New Roman"/>
                <w:sz w:val="21"/>
                <w:szCs w:val="21"/>
              </w:rPr>
            </w:pPr>
            <w:r w:rsidRPr="00886E31">
              <w:rPr>
                <w:rFonts w:ascii="Times New Roman" w:hAnsi="Times New Roman" w:cs="Times New Roman"/>
                <w:sz w:val="21"/>
                <w:szCs w:val="21"/>
              </w:rPr>
              <w:t>Согласно требованиям п.1.1.2 и п.1.1.4 настоящего ООЗ</w:t>
            </w:r>
          </w:p>
        </w:tc>
        <w:tc>
          <w:tcPr>
            <w:tcW w:w="813" w:type="pct"/>
            <w:shd w:val="clear" w:color="auto" w:fill="auto"/>
          </w:tcPr>
          <w:p w:rsidR="00886E31" w:rsidRPr="00886E31" w:rsidRDefault="00886E31" w:rsidP="00D10B59">
            <w:pPr>
              <w:spacing w:after="0" w:line="240" w:lineRule="auto"/>
              <w:contextualSpacing/>
              <w:rPr>
                <w:rFonts w:ascii="Times New Roman" w:hAnsi="Times New Roman" w:cs="Times New Roman"/>
                <w:b/>
                <w:sz w:val="21"/>
                <w:szCs w:val="21"/>
              </w:rPr>
            </w:pPr>
            <w:r w:rsidRPr="00886E31">
              <w:rPr>
                <w:rFonts w:ascii="Times New Roman" w:hAnsi="Times New Roman" w:cs="Times New Roman"/>
                <w:color w:val="000000"/>
                <w:sz w:val="21"/>
                <w:szCs w:val="21"/>
              </w:rPr>
              <w:t>С даты заключения Контракта до 15.12.2021</w:t>
            </w:r>
          </w:p>
        </w:tc>
      </w:tr>
    </w:tbl>
    <w:p w:rsidR="008B3D46" w:rsidRPr="000B0A6C" w:rsidRDefault="00886E31" w:rsidP="000B0A6C">
      <w:pPr>
        <w:tabs>
          <w:tab w:val="left" w:pos="1275"/>
        </w:tabs>
      </w:pPr>
      <w:r>
        <w:rPr>
          <w:noProof/>
          <w:lang w:eastAsia="ru-RU"/>
        </w:rPr>
        <w:drawing>
          <wp:inline distT="0" distB="0" distL="0" distR="0" wp14:anchorId="32FB5A85" wp14:editId="1254A3C2">
            <wp:extent cx="6019800" cy="83058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9800" cy="8305800"/>
                    </a:xfrm>
                    <a:prstGeom prst="rect">
                      <a:avLst/>
                    </a:prstGeom>
                  </pic:spPr>
                </pic:pic>
              </a:graphicData>
            </a:graphic>
          </wp:inline>
        </w:drawing>
      </w:r>
    </w:p>
    <w:sectPr w:rsidR="008B3D46" w:rsidRPr="000B0A6C" w:rsidSect="00886E31">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7AA" w:rsidRDefault="003E27AA" w:rsidP="000B0A6C">
      <w:pPr>
        <w:spacing w:after="0" w:line="240" w:lineRule="auto"/>
      </w:pPr>
      <w:r>
        <w:separator/>
      </w:r>
    </w:p>
  </w:endnote>
  <w:endnote w:type="continuationSeparator" w:id="0">
    <w:p w:rsidR="003E27AA" w:rsidRDefault="003E27AA" w:rsidP="000B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ultant">
    <w:altName w:val="Courier New"/>
    <w:panose1 w:val="00000000000000000000"/>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lbany AMT">
    <w:altName w:val="Arial"/>
    <w:charset w:val="00"/>
    <w:family w:val="auto"/>
    <w:pitch w:val="variable"/>
  </w:font>
  <w:font w:name="Andale Sans UI">
    <w:altName w:val="Arial Unicode MS"/>
    <w:charset w:val="00"/>
    <w:family w:val="auto"/>
    <w:pitch w:val="variable"/>
  </w:font>
  <w:font w:name="Times New Roman Полужирный">
    <w:altName w:val="Times New Roman"/>
    <w:panose1 w:val="020208030705050203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DejaVu Sans">
    <w:altName w:val="Arial"/>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6C" w:rsidRPr="003461C2" w:rsidRDefault="000B0A6C" w:rsidP="000B0A6C">
    <w:pPr>
      <w:pStyle w:val="af0"/>
      <w:jc w:val="center"/>
      <w:rPr>
        <w:rFonts w:ascii="Cambria" w:hAnsi="Cambria"/>
        <w:sz w:val="20"/>
        <w:szCs w:val="20"/>
      </w:rPr>
    </w:pPr>
    <w:r w:rsidRPr="00BB10A2">
      <w:rPr>
        <w:rFonts w:ascii="Cambria" w:hAnsi="Cambria"/>
        <w:sz w:val="20"/>
        <w:szCs w:val="20"/>
      </w:rPr>
      <w:fldChar w:fldCharType="begin"/>
    </w:r>
    <w:r w:rsidRPr="00BB10A2">
      <w:rPr>
        <w:rFonts w:ascii="Cambria" w:hAnsi="Cambria"/>
        <w:sz w:val="20"/>
        <w:szCs w:val="20"/>
      </w:rPr>
      <w:instrText>PAGE   \* MERGEFORMAT</w:instrText>
    </w:r>
    <w:r w:rsidRPr="00BB10A2">
      <w:rPr>
        <w:rFonts w:ascii="Cambria" w:hAnsi="Cambria"/>
        <w:sz w:val="20"/>
        <w:szCs w:val="20"/>
      </w:rPr>
      <w:fldChar w:fldCharType="separate"/>
    </w:r>
    <w:r w:rsidR="00394949">
      <w:rPr>
        <w:rFonts w:ascii="Cambria" w:hAnsi="Cambria"/>
        <w:noProof/>
        <w:sz w:val="20"/>
        <w:szCs w:val="20"/>
      </w:rPr>
      <w:t>4</w:t>
    </w:r>
    <w:r w:rsidRPr="00BB10A2">
      <w:rPr>
        <w:rFonts w:ascii="Cambria" w:hAnsi="Cambria"/>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6C" w:rsidRDefault="000B0A6C" w:rsidP="000B0A6C">
    <w:pPr>
      <w:pStyle w:val="af0"/>
    </w:pPr>
  </w:p>
  <w:p w:rsidR="000B0A6C" w:rsidRDefault="000B0A6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7AA" w:rsidRDefault="003E27AA" w:rsidP="000B0A6C">
      <w:pPr>
        <w:spacing w:after="0" w:line="240" w:lineRule="auto"/>
      </w:pPr>
      <w:r>
        <w:separator/>
      </w:r>
    </w:p>
  </w:footnote>
  <w:footnote w:type="continuationSeparator" w:id="0">
    <w:p w:rsidR="003E27AA" w:rsidRDefault="003E27AA" w:rsidP="000B0A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6C" w:rsidRDefault="000B0A6C" w:rsidP="000B0A6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586FD2E"/>
    <w:lvl w:ilvl="0">
      <w:start w:val="1"/>
      <w:numFmt w:val="decimal"/>
      <w:pStyle w:val="2"/>
      <w:lvlText w:val="%1."/>
      <w:lvlJc w:val="left"/>
      <w:pPr>
        <w:tabs>
          <w:tab w:val="num" w:pos="643"/>
        </w:tabs>
        <w:ind w:left="643" w:hanging="360"/>
      </w:pPr>
      <w:rPr>
        <w:rFonts w:cs="Cambria"/>
      </w:rPr>
    </w:lvl>
  </w:abstractNum>
  <w:abstractNum w:abstractNumId="1" w15:restartNumberingAfterBreak="0">
    <w:nsid w:val="FFFFFF83"/>
    <w:multiLevelType w:val="singleLevel"/>
    <w:tmpl w:val="11DEBEC4"/>
    <w:lvl w:ilvl="0">
      <w:start w:val="1"/>
      <w:numFmt w:val="bullet"/>
      <w:pStyle w:val="20"/>
      <w:lvlText w:val=""/>
      <w:lvlJc w:val="left"/>
      <w:pPr>
        <w:tabs>
          <w:tab w:val="num" w:pos="643"/>
        </w:tabs>
        <w:ind w:left="643" w:hanging="360"/>
      </w:pPr>
      <w:rPr>
        <w:rFonts w:ascii="Mangal" w:hAnsi="Mangal" w:hint="default"/>
      </w:rPr>
    </w:lvl>
  </w:abstractNum>
  <w:abstractNum w:abstractNumId="2" w15:restartNumberingAfterBreak="0">
    <w:nsid w:val="FFFFFF89"/>
    <w:multiLevelType w:val="singleLevel"/>
    <w:tmpl w:val="20DAC3F8"/>
    <w:lvl w:ilvl="0">
      <w:start w:val="1"/>
      <w:numFmt w:val="bullet"/>
      <w:pStyle w:val="a"/>
      <w:lvlText w:val=""/>
      <w:lvlJc w:val="left"/>
      <w:pPr>
        <w:tabs>
          <w:tab w:val="num" w:pos="1077"/>
        </w:tabs>
        <w:ind w:left="0" w:firstLine="720"/>
      </w:pPr>
      <w:rPr>
        <w:rFonts w:ascii="Mangal" w:hAnsi="Mangal" w:hint="default"/>
        <w:b w:val="0"/>
        <w:i w:val="0"/>
        <w:color w:val="auto"/>
        <w:sz w:val="24"/>
        <w:szCs w:val="24"/>
        <w:u w:val="none"/>
      </w:rPr>
    </w:lvl>
  </w:abstractNum>
  <w:abstractNum w:abstractNumId="3" w15:restartNumberingAfterBreak="0">
    <w:nsid w:val="00000001"/>
    <w:multiLevelType w:val="multilevel"/>
    <w:tmpl w:val="46104AEE"/>
    <w:lvl w:ilvl="0">
      <w:start w:val="1"/>
      <w:numFmt w:val="decimal"/>
      <w:pStyle w:val="1-11111"/>
      <w:lvlText w:val="%1."/>
      <w:lvlJc w:val="left"/>
      <w:pPr>
        <w:tabs>
          <w:tab w:val="num" w:pos="432"/>
        </w:tabs>
        <w:ind w:left="93" w:hanging="432"/>
      </w:pPr>
      <w:rPr>
        <w:rFonts w:ascii="Cambria" w:eastAsia="Cambria" w:hAnsi="Cambria" w:cs="Courier New"/>
      </w:rPr>
    </w:lvl>
    <w:lvl w:ilvl="1">
      <w:start w:val="1"/>
      <w:numFmt w:val="decimal"/>
      <w:pStyle w:val="ORGH3"/>
      <w:lvlText w:val="%1.%2."/>
      <w:lvlJc w:val="left"/>
      <w:pPr>
        <w:tabs>
          <w:tab w:val="num" w:pos="576"/>
        </w:tabs>
        <w:ind w:left="576" w:hanging="576"/>
      </w:pPr>
      <w:rPr>
        <w:rFonts w:cs="Cambria"/>
      </w:rPr>
    </w:lvl>
    <w:lvl w:ilvl="2">
      <w:start w:val="1"/>
      <w:numFmt w:val="decimal"/>
      <w:pStyle w:val="ORGH4"/>
      <w:lvlText w:val="%1.%2.%3."/>
      <w:lvlJc w:val="left"/>
      <w:pPr>
        <w:tabs>
          <w:tab w:val="num" w:pos="720"/>
        </w:tabs>
        <w:ind w:left="720" w:hanging="720"/>
      </w:pPr>
      <w:rPr>
        <w:rFonts w:cs="Cambria"/>
      </w:rPr>
    </w:lvl>
    <w:lvl w:ilvl="3">
      <w:start w:val="1"/>
      <w:numFmt w:val="decimal"/>
      <w:pStyle w:val="a0"/>
      <w:lvlText w:val="%1.%2.%3.%4."/>
      <w:lvlJc w:val="left"/>
      <w:pPr>
        <w:tabs>
          <w:tab w:val="num" w:pos="2357"/>
        </w:tabs>
        <w:ind w:left="2141" w:hanging="864"/>
      </w:pPr>
      <w:rPr>
        <w:rFonts w:cs="Cambria"/>
      </w:rPr>
    </w:lvl>
    <w:lvl w:ilvl="4">
      <w:start w:val="1"/>
      <w:numFmt w:val="decimal"/>
      <w:pStyle w:val="ORGH2"/>
      <w:lvlText w:val="%1.%2.%3.%4.%5."/>
      <w:lvlJc w:val="left"/>
      <w:pPr>
        <w:tabs>
          <w:tab w:val="num" w:pos="0"/>
        </w:tabs>
        <w:ind w:left="2232" w:hanging="792"/>
      </w:pPr>
      <w:rPr>
        <w:rFonts w:cs="Cambria"/>
      </w:rPr>
    </w:lvl>
    <w:lvl w:ilvl="5">
      <w:start w:val="1"/>
      <w:numFmt w:val="none"/>
      <w:pStyle w:val="6"/>
      <w:suff w:val="nothing"/>
      <w:lvlText w:val=""/>
      <w:lvlJc w:val="left"/>
      <w:pPr>
        <w:tabs>
          <w:tab w:val="num" w:pos="1152"/>
        </w:tabs>
        <w:ind w:left="1152" w:hanging="1152"/>
      </w:pPr>
      <w:rPr>
        <w:rFonts w:cs="Cambria"/>
      </w:rPr>
    </w:lvl>
    <w:lvl w:ilvl="6">
      <w:start w:val="1"/>
      <w:numFmt w:val="none"/>
      <w:pStyle w:val="7"/>
      <w:suff w:val="nothing"/>
      <w:lvlText w:val=""/>
      <w:lvlJc w:val="left"/>
      <w:pPr>
        <w:tabs>
          <w:tab w:val="num" w:pos="1296"/>
        </w:tabs>
        <w:ind w:left="1296" w:hanging="1296"/>
      </w:pPr>
      <w:rPr>
        <w:rFonts w:cs="Cambria"/>
      </w:rPr>
    </w:lvl>
    <w:lvl w:ilvl="7">
      <w:start w:val="1"/>
      <w:numFmt w:val="none"/>
      <w:pStyle w:val="8"/>
      <w:suff w:val="nothing"/>
      <w:lvlText w:val=""/>
      <w:lvlJc w:val="left"/>
      <w:pPr>
        <w:tabs>
          <w:tab w:val="num" w:pos="1440"/>
        </w:tabs>
        <w:ind w:left="1440" w:hanging="1440"/>
      </w:pPr>
      <w:rPr>
        <w:rFonts w:cs="Cambria"/>
      </w:rPr>
    </w:lvl>
    <w:lvl w:ilvl="8">
      <w:start w:val="1"/>
      <w:numFmt w:val="none"/>
      <w:pStyle w:val="9"/>
      <w:suff w:val="nothing"/>
      <w:lvlText w:val=""/>
      <w:lvlJc w:val="left"/>
      <w:pPr>
        <w:tabs>
          <w:tab w:val="num" w:pos="1584"/>
        </w:tabs>
        <w:ind w:left="1584" w:hanging="1584"/>
      </w:pPr>
      <w:rPr>
        <w:rFonts w:cs="Cambria"/>
      </w:rPr>
    </w:lvl>
  </w:abstractNum>
  <w:abstractNum w:abstractNumId="4" w15:restartNumberingAfterBreak="0">
    <w:nsid w:val="00000003"/>
    <w:multiLevelType w:val="singleLevel"/>
    <w:tmpl w:val="00000003"/>
    <w:name w:val="WW8Num2"/>
    <w:lvl w:ilvl="0">
      <w:start w:val="1"/>
      <w:numFmt w:val="bullet"/>
      <w:pStyle w:val="ListParagraph1"/>
      <w:lvlText w:val=""/>
      <w:lvlJc w:val="left"/>
      <w:pPr>
        <w:tabs>
          <w:tab w:val="num" w:pos="1800"/>
        </w:tabs>
        <w:ind w:left="1800" w:hanging="360"/>
      </w:pPr>
      <w:rPr>
        <w:rFonts w:ascii="Mangal" w:hAnsi="Mangal"/>
      </w:rPr>
    </w:lvl>
  </w:abstractNum>
  <w:abstractNum w:abstractNumId="5" w15:restartNumberingAfterBreak="0">
    <w:nsid w:val="00000004"/>
    <w:multiLevelType w:val="singleLevel"/>
    <w:tmpl w:val="00000004"/>
    <w:name w:val="WW8Num3"/>
    <w:lvl w:ilvl="0">
      <w:start w:val="1"/>
      <w:numFmt w:val="bullet"/>
      <w:pStyle w:val="phBullet"/>
      <w:lvlText w:val=""/>
      <w:lvlJc w:val="left"/>
      <w:pPr>
        <w:tabs>
          <w:tab w:val="num" w:pos="1571"/>
        </w:tabs>
        <w:ind w:left="1571" w:hanging="358"/>
      </w:pPr>
      <w:rPr>
        <w:rFonts w:ascii="Mangal" w:hAnsi="Mangal"/>
        <w:sz w:val="28"/>
      </w:rPr>
    </w:lvl>
  </w:abstractNum>
  <w:abstractNum w:abstractNumId="6" w15:restartNumberingAfterBreak="0">
    <w:nsid w:val="01D04A65"/>
    <w:multiLevelType w:val="multilevel"/>
    <w:tmpl w:val="10003A46"/>
    <w:lvl w:ilvl="0">
      <w:start w:val="1"/>
      <w:numFmt w:val="decimal"/>
      <w:pStyle w:val="a1"/>
      <w:lvlText w:val="%1."/>
      <w:lvlJc w:val="left"/>
      <w:pPr>
        <w:ind w:left="720" w:hanging="360"/>
      </w:pPr>
      <w:rPr>
        <w:rFonts w:hint="default"/>
        <w:b w:val="0"/>
      </w:rPr>
    </w:lvl>
    <w:lvl w:ilvl="1">
      <w:start w:val="1"/>
      <w:numFmt w:val="decimal"/>
      <w:isLgl/>
      <w:lvlText w:val="%2."/>
      <w:lvlJc w:val="left"/>
      <w:pPr>
        <w:ind w:left="862" w:hanging="720"/>
      </w:pPr>
      <w:rPr>
        <w:rFonts w:ascii="Cambria" w:eastAsia="Cambria" w:hAnsi="Cambria" w:cs="Cambria" w:hint="default"/>
      </w:rPr>
    </w:lvl>
    <w:lvl w:ilvl="2">
      <w:start w:val="1"/>
      <w:numFmt w:val="decimal"/>
      <w:pStyle w:val="2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3A1634C"/>
    <w:multiLevelType w:val="singleLevel"/>
    <w:tmpl w:val="2D5C91A0"/>
    <w:lvl w:ilvl="0">
      <w:start w:val="1"/>
      <w:numFmt w:val="bullet"/>
      <w:pStyle w:val="ConsTitle"/>
      <w:lvlText w:val=""/>
      <w:lvlJc w:val="left"/>
      <w:pPr>
        <w:tabs>
          <w:tab w:val="num" w:pos="360"/>
        </w:tabs>
        <w:ind w:left="360" w:hanging="360"/>
      </w:pPr>
      <w:rPr>
        <w:rFonts w:ascii="Mangal" w:hAnsi="Mangal" w:hint="default"/>
      </w:rPr>
    </w:lvl>
  </w:abstractNum>
  <w:abstractNum w:abstractNumId="8" w15:restartNumberingAfterBreak="0">
    <w:nsid w:val="077B2962"/>
    <w:multiLevelType w:val="hybridMultilevel"/>
    <w:tmpl w:val="A2F4127C"/>
    <w:lvl w:ilvl="0" w:tplc="636823F0">
      <w:start w:val="1"/>
      <w:numFmt w:val="bullet"/>
      <w:pStyle w:val="-1"/>
      <w:lvlText w:val=""/>
      <w:lvlJc w:val="left"/>
      <w:pPr>
        <w:ind w:left="1429" w:hanging="360"/>
      </w:pPr>
      <w:rPr>
        <w:rFonts w:ascii="Mangal" w:hAnsi="Mangal" w:hint="default"/>
      </w:rPr>
    </w:lvl>
    <w:lvl w:ilvl="1" w:tplc="04190003">
      <w:start w:val="1"/>
      <w:numFmt w:val="bullet"/>
      <w:lvlText w:val="o"/>
      <w:lvlJc w:val="left"/>
      <w:pPr>
        <w:ind w:left="2149" w:hanging="360"/>
      </w:pPr>
      <w:rPr>
        <w:rFonts w:ascii="Arial Narrow" w:hAnsi="Arial Narrow" w:cs="Arial Narrow" w:hint="default"/>
      </w:rPr>
    </w:lvl>
    <w:lvl w:ilvl="2" w:tplc="04190005">
      <w:start w:val="1"/>
      <w:numFmt w:val="bullet"/>
      <w:lvlText w:val=""/>
      <w:lvlJc w:val="left"/>
      <w:pPr>
        <w:ind w:left="2869" w:hanging="360"/>
      </w:pPr>
      <w:rPr>
        <w:rFonts w:ascii="Arial" w:hAnsi="Arial" w:hint="default"/>
      </w:rPr>
    </w:lvl>
    <w:lvl w:ilvl="3" w:tplc="04190001">
      <w:start w:val="1"/>
      <w:numFmt w:val="bullet"/>
      <w:lvlText w:val=""/>
      <w:lvlJc w:val="left"/>
      <w:pPr>
        <w:ind w:left="3589" w:hanging="360"/>
      </w:pPr>
      <w:rPr>
        <w:rFonts w:ascii="Mangal" w:hAnsi="Mangal" w:hint="default"/>
      </w:rPr>
    </w:lvl>
    <w:lvl w:ilvl="4" w:tplc="04190003">
      <w:start w:val="1"/>
      <w:numFmt w:val="bullet"/>
      <w:lvlText w:val="o"/>
      <w:lvlJc w:val="left"/>
      <w:pPr>
        <w:ind w:left="4309" w:hanging="360"/>
      </w:pPr>
      <w:rPr>
        <w:rFonts w:ascii="Arial Narrow" w:hAnsi="Arial Narrow" w:cs="Arial Narrow" w:hint="default"/>
      </w:rPr>
    </w:lvl>
    <w:lvl w:ilvl="5" w:tplc="04190005">
      <w:start w:val="1"/>
      <w:numFmt w:val="bullet"/>
      <w:lvlText w:val=""/>
      <w:lvlJc w:val="left"/>
      <w:pPr>
        <w:ind w:left="5029" w:hanging="360"/>
      </w:pPr>
      <w:rPr>
        <w:rFonts w:ascii="Arial" w:hAnsi="Arial" w:hint="default"/>
      </w:rPr>
    </w:lvl>
    <w:lvl w:ilvl="6" w:tplc="04190001">
      <w:start w:val="1"/>
      <w:numFmt w:val="bullet"/>
      <w:lvlText w:val=""/>
      <w:lvlJc w:val="left"/>
      <w:pPr>
        <w:ind w:left="5749" w:hanging="360"/>
      </w:pPr>
      <w:rPr>
        <w:rFonts w:ascii="Mangal" w:hAnsi="Mangal" w:hint="default"/>
      </w:rPr>
    </w:lvl>
    <w:lvl w:ilvl="7" w:tplc="04190003">
      <w:start w:val="1"/>
      <w:numFmt w:val="bullet"/>
      <w:lvlText w:val="o"/>
      <w:lvlJc w:val="left"/>
      <w:pPr>
        <w:ind w:left="6469" w:hanging="360"/>
      </w:pPr>
      <w:rPr>
        <w:rFonts w:ascii="Arial Narrow" w:hAnsi="Arial Narrow" w:cs="Arial Narrow" w:hint="default"/>
      </w:rPr>
    </w:lvl>
    <w:lvl w:ilvl="8" w:tplc="04190005">
      <w:start w:val="1"/>
      <w:numFmt w:val="bullet"/>
      <w:lvlText w:val=""/>
      <w:lvlJc w:val="left"/>
      <w:pPr>
        <w:ind w:left="7189" w:hanging="360"/>
      </w:pPr>
      <w:rPr>
        <w:rFonts w:ascii="Arial" w:hAnsi="Arial" w:hint="default"/>
      </w:rPr>
    </w:lvl>
  </w:abstractNum>
  <w:abstractNum w:abstractNumId="9" w15:restartNumberingAfterBreak="0">
    <w:nsid w:val="0AA1638D"/>
    <w:multiLevelType w:val="multilevel"/>
    <w:tmpl w:val="A9F24B8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B962B94"/>
    <w:multiLevelType w:val="multilevel"/>
    <w:tmpl w:val="0C00D046"/>
    <w:lvl w:ilvl="0">
      <w:start w:val="1"/>
      <w:numFmt w:val="decimal"/>
      <w:lvlText w:val="%1."/>
      <w:lvlJc w:val="left"/>
      <w:pPr>
        <w:ind w:left="1068"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0EF62BA3"/>
    <w:multiLevelType w:val="hybridMultilevel"/>
    <w:tmpl w:val="A502B4D8"/>
    <w:lvl w:ilvl="0" w:tplc="77BAA3E8">
      <w:start w:val="1"/>
      <w:numFmt w:val="bullet"/>
      <w:lvlText w:val="-"/>
      <w:lvlJc w:val="left"/>
      <w:pPr>
        <w:ind w:left="2160" w:hanging="360"/>
      </w:pPr>
      <w:rPr>
        <w:rFonts w:ascii="Courier New" w:hAnsi="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2" w15:restartNumberingAfterBreak="0">
    <w:nsid w:val="0FA446D9"/>
    <w:multiLevelType w:val="multilevel"/>
    <w:tmpl w:val="8B4A314C"/>
    <w:lvl w:ilvl="0">
      <w:start w:val="1"/>
      <w:numFmt w:val="bullet"/>
      <w:lvlText w:val=""/>
      <w:lvlJc w:val="left"/>
      <w:pPr>
        <w:ind w:left="1429" w:hanging="360"/>
      </w:pPr>
      <w:rPr>
        <w:rFonts w:ascii="Mangal" w:hAnsi="Mangal" w:cs="Mangal" w:hint="default"/>
      </w:rPr>
    </w:lvl>
    <w:lvl w:ilvl="1">
      <w:start w:val="1"/>
      <w:numFmt w:val="bullet"/>
      <w:lvlText w:val="o"/>
      <w:lvlJc w:val="left"/>
      <w:pPr>
        <w:ind w:left="2149" w:hanging="360"/>
      </w:pPr>
      <w:rPr>
        <w:rFonts w:ascii="Arial Narrow" w:hAnsi="Arial Narrow" w:cs="Arial Narrow" w:hint="default"/>
      </w:rPr>
    </w:lvl>
    <w:lvl w:ilvl="2">
      <w:start w:val="1"/>
      <w:numFmt w:val="bullet"/>
      <w:lvlText w:val=""/>
      <w:lvlJc w:val="left"/>
      <w:pPr>
        <w:ind w:left="2869" w:hanging="360"/>
      </w:pPr>
      <w:rPr>
        <w:rFonts w:ascii="Arial" w:hAnsi="Arial" w:cs="Arial" w:hint="default"/>
      </w:rPr>
    </w:lvl>
    <w:lvl w:ilvl="3">
      <w:start w:val="1"/>
      <w:numFmt w:val="bullet"/>
      <w:lvlText w:val=""/>
      <w:lvlJc w:val="left"/>
      <w:pPr>
        <w:ind w:left="3589" w:hanging="360"/>
      </w:pPr>
      <w:rPr>
        <w:rFonts w:ascii="Mangal" w:hAnsi="Mangal" w:cs="Mangal" w:hint="default"/>
      </w:rPr>
    </w:lvl>
    <w:lvl w:ilvl="4">
      <w:start w:val="1"/>
      <w:numFmt w:val="bullet"/>
      <w:lvlText w:val="o"/>
      <w:lvlJc w:val="left"/>
      <w:pPr>
        <w:ind w:left="4309" w:hanging="360"/>
      </w:pPr>
      <w:rPr>
        <w:rFonts w:ascii="Arial Narrow" w:hAnsi="Arial Narrow" w:cs="Arial Narrow" w:hint="default"/>
      </w:rPr>
    </w:lvl>
    <w:lvl w:ilvl="5">
      <w:start w:val="1"/>
      <w:numFmt w:val="bullet"/>
      <w:lvlText w:val=""/>
      <w:lvlJc w:val="left"/>
      <w:pPr>
        <w:ind w:left="5029" w:hanging="360"/>
      </w:pPr>
      <w:rPr>
        <w:rFonts w:ascii="Arial" w:hAnsi="Arial" w:cs="Arial" w:hint="default"/>
      </w:rPr>
    </w:lvl>
    <w:lvl w:ilvl="6">
      <w:start w:val="1"/>
      <w:numFmt w:val="bullet"/>
      <w:lvlText w:val=""/>
      <w:lvlJc w:val="left"/>
      <w:pPr>
        <w:ind w:left="5749" w:hanging="360"/>
      </w:pPr>
      <w:rPr>
        <w:rFonts w:ascii="Mangal" w:hAnsi="Mangal" w:cs="Mangal" w:hint="default"/>
      </w:rPr>
    </w:lvl>
    <w:lvl w:ilvl="7">
      <w:start w:val="1"/>
      <w:numFmt w:val="bullet"/>
      <w:lvlText w:val="o"/>
      <w:lvlJc w:val="left"/>
      <w:pPr>
        <w:ind w:left="6469" w:hanging="360"/>
      </w:pPr>
      <w:rPr>
        <w:rFonts w:ascii="Arial Narrow" w:hAnsi="Arial Narrow" w:cs="Arial Narrow" w:hint="default"/>
      </w:rPr>
    </w:lvl>
    <w:lvl w:ilvl="8">
      <w:start w:val="1"/>
      <w:numFmt w:val="bullet"/>
      <w:lvlText w:val=""/>
      <w:lvlJc w:val="left"/>
      <w:pPr>
        <w:ind w:left="7189" w:hanging="360"/>
      </w:pPr>
      <w:rPr>
        <w:rFonts w:ascii="Arial" w:hAnsi="Arial" w:cs="Arial" w:hint="default"/>
      </w:rPr>
    </w:lvl>
  </w:abstractNum>
  <w:abstractNum w:abstractNumId="13" w15:restartNumberingAfterBreak="0">
    <w:nsid w:val="103C0497"/>
    <w:multiLevelType w:val="hybridMultilevel"/>
    <w:tmpl w:val="ACB89A68"/>
    <w:lvl w:ilvl="0" w:tplc="04190001">
      <w:start w:val="1"/>
      <w:numFmt w:val="bullet"/>
      <w:lvlText w:val=""/>
      <w:lvlJc w:val="left"/>
      <w:pPr>
        <w:ind w:left="8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07556D"/>
    <w:multiLevelType w:val="hybridMultilevel"/>
    <w:tmpl w:val="E990D8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41346FE"/>
    <w:multiLevelType w:val="multilevel"/>
    <w:tmpl w:val="D6C62326"/>
    <w:lvl w:ilvl="0">
      <w:start w:val="1"/>
      <w:numFmt w:val="decimal"/>
      <w:pStyle w:val="a2"/>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DF2F14"/>
    <w:multiLevelType w:val="multilevel"/>
    <w:tmpl w:val="C24C62C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1A1A19AB"/>
    <w:multiLevelType w:val="multilevel"/>
    <w:tmpl w:val="CFD01BFC"/>
    <w:lvl w:ilvl="0">
      <w:start w:val="1"/>
      <w:numFmt w:val="bullet"/>
      <w:lvlText w:val=""/>
      <w:lvlJc w:val="left"/>
      <w:pPr>
        <w:ind w:left="1821" w:hanging="360"/>
      </w:pPr>
      <w:rPr>
        <w:rFonts w:ascii="Symbol" w:hAnsi="Symbol" w:cs="Symbol" w:hint="default"/>
        <w:sz w:val="24"/>
      </w:rPr>
    </w:lvl>
    <w:lvl w:ilvl="1">
      <w:start w:val="1"/>
      <w:numFmt w:val="bullet"/>
      <w:lvlText w:val="o"/>
      <w:lvlJc w:val="left"/>
      <w:pPr>
        <w:ind w:left="2541" w:hanging="360"/>
      </w:pPr>
      <w:rPr>
        <w:rFonts w:ascii="Courier New" w:hAnsi="Courier New" w:cs="Courier New" w:hint="default"/>
      </w:rPr>
    </w:lvl>
    <w:lvl w:ilvl="2">
      <w:start w:val="1"/>
      <w:numFmt w:val="bullet"/>
      <w:lvlText w:val=""/>
      <w:lvlJc w:val="left"/>
      <w:pPr>
        <w:ind w:left="3261" w:hanging="360"/>
      </w:pPr>
      <w:rPr>
        <w:rFonts w:ascii="Wingdings" w:hAnsi="Wingdings" w:cs="Wingdings" w:hint="default"/>
      </w:rPr>
    </w:lvl>
    <w:lvl w:ilvl="3">
      <w:start w:val="1"/>
      <w:numFmt w:val="bullet"/>
      <w:lvlText w:val=""/>
      <w:lvlJc w:val="left"/>
      <w:pPr>
        <w:ind w:left="3981" w:hanging="360"/>
      </w:pPr>
      <w:rPr>
        <w:rFonts w:ascii="Symbol" w:hAnsi="Symbol" w:cs="Symbol" w:hint="default"/>
      </w:rPr>
    </w:lvl>
    <w:lvl w:ilvl="4">
      <w:start w:val="1"/>
      <w:numFmt w:val="bullet"/>
      <w:lvlText w:val="o"/>
      <w:lvlJc w:val="left"/>
      <w:pPr>
        <w:ind w:left="4701" w:hanging="360"/>
      </w:pPr>
      <w:rPr>
        <w:rFonts w:ascii="Courier New" w:hAnsi="Courier New" w:cs="Courier New" w:hint="default"/>
      </w:rPr>
    </w:lvl>
    <w:lvl w:ilvl="5">
      <w:start w:val="1"/>
      <w:numFmt w:val="bullet"/>
      <w:lvlText w:val=""/>
      <w:lvlJc w:val="left"/>
      <w:pPr>
        <w:ind w:left="5421" w:hanging="360"/>
      </w:pPr>
      <w:rPr>
        <w:rFonts w:ascii="Wingdings" w:hAnsi="Wingdings" w:cs="Wingdings" w:hint="default"/>
      </w:rPr>
    </w:lvl>
    <w:lvl w:ilvl="6">
      <w:start w:val="1"/>
      <w:numFmt w:val="bullet"/>
      <w:lvlText w:val=""/>
      <w:lvlJc w:val="left"/>
      <w:pPr>
        <w:ind w:left="6141" w:hanging="360"/>
      </w:pPr>
      <w:rPr>
        <w:rFonts w:ascii="Symbol" w:hAnsi="Symbol" w:cs="Symbol" w:hint="default"/>
      </w:rPr>
    </w:lvl>
    <w:lvl w:ilvl="7">
      <w:start w:val="1"/>
      <w:numFmt w:val="bullet"/>
      <w:lvlText w:val="o"/>
      <w:lvlJc w:val="left"/>
      <w:pPr>
        <w:ind w:left="6861" w:hanging="360"/>
      </w:pPr>
      <w:rPr>
        <w:rFonts w:ascii="Courier New" w:hAnsi="Courier New" w:cs="Courier New" w:hint="default"/>
      </w:rPr>
    </w:lvl>
    <w:lvl w:ilvl="8">
      <w:start w:val="1"/>
      <w:numFmt w:val="bullet"/>
      <w:lvlText w:val=""/>
      <w:lvlJc w:val="left"/>
      <w:pPr>
        <w:ind w:left="7581" w:hanging="360"/>
      </w:pPr>
      <w:rPr>
        <w:rFonts w:ascii="Wingdings" w:hAnsi="Wingdings" w:cs="Wingdings" w:hint="default"/>
      </w:rPr>
    </w:lvl>
  </w:abstractNum>
  <w:abstractNum w:abstractNumId="18" w15:restartNumberingAfterBreak="0">
    <w:nsid w:val="1C176142"/>
    <w:multiLevelType w:val="multilevel"/>
    <w:tmpl w:val="8B105ABA"/>
    <w:lvl w:ilvl="0">
      <w:start w:val="1"/>
      <w:numFmt w:val="decimal"/>
      <w:lvlText w:val="%1."/>
      <w:lvlJc w:val="left"/>
      <w:pPr>
        <w:ind w:left="2520" w:hanging="360"/>
      </w:pPr>
      <w:rPr>
        <w:rFonts w:hint="default"/>
      </w:rPr>
    </w:lvl>
    <w:lvl w:ilvl="1">
      <w:start w:val="7"/>
      <w:numFmt w:val="decimal"/>
      <w:isLgl/>
      <w:lvlText w:val="%1.%2."/>
      <w:lvlJc w:val="left"/>
      <w:pPr>
        <w:ind w:left="258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9" w15:restartNumberingAfterBreak="0">
    <w:nsid w:val="1C8848EE"/>
    <w:multiLevelType w:val="hybridMultilevel"/>
    <w:tmpl w:val="00BCA09A"/>
    <w:lvl w:ilvl="0" w:tplc="04190001">
      <w:start w:val="1"/>
      <w:numFmt w:val="bullet"/>
      <w:pStyle w:val="4"/>
      <w:lvlText w:val=""/>
      <w:lvlJc w:val="left"/>
      <w:pPr>
        <w:tabs>
          <w:tab w:val="num" w:pos="1701"/>
        </w:tabs>
        <w:ind w:left="1701" w:hanging="340"/>
      </w:pPr>
      <w:rPr>
        <w:rFonts w:ascii="Arial" w:hAnsi="Arial" w:hint="default"/>
        <w:sz w:val="24"/>
        <w:szCs w:val="24"/>
      </w:rPr>
    </w:lvl>
    <w:lvl w:ilvl="1" w:tplc="04190003" w:tentative="1">
      <w:start w:val="1"/>
      <w:numFmt w:val="bullet"/>
      <w:lvlText w:val="o"/>
      <w:lvlJc w:val="left"/>
      <w:pPr>
        <w:tabs>
          <w:tab w:val="num" w:pos="1440"/>
        </w:tabs>
        <w:ind w:left="1440" w:hanging="360"/>
      </w:pPr>
      <w:rPr>
        <w:rFonts w:ascii="Arial Narrow" w:hAnsi="Arial Narrow" w:cs="Arial Narrow"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Mangal" w:hAnsi="Mangal" w:hint="default"/>
      </w:rPr>
    </w:lvl>
    <w:lvl w:ilvl="4" w:tplc="04190003" w:tentative="1">
      <w:start w:val="1"/>
      <w:numFmt w:val="bullet"/>
      <w:lvlText w:val="o"/>
      <w:lvlJc w:val="left"/>
      <w:pPr>
        <w:tabs>
          <w:tab w:val="num" w:pos="3600"/>
        </w:tabs>
        <w:ind w:left="3600" w:hanging="360"/>
      </w:pPr>
      <w:rPr>
        <w:rFonts w:ascii="Arial Narrow" w:hAnsi="Arial Narrow" w:cs="Arial Narrow"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Mangal" w:hAnsi="Mangal" w:hint="default"/>
      </w:rPr>
    </w:lvl>
    <w:lvl w:ilvl="7" w:tplc="04190003" w:tentative="1">
      <w:start w:val="1"/>
      <w:numFmt w:val="bullet"/>
      <w:lvlText w:val="o"/>
      <w:lvlJc w:val="left"/>
      <w:pPr>
        <w:tabs>
          <w:tab w:val="num" w:pos="5760"/>
        </w:tabs>
        <w:ind w:left="5760" w:hanging="360"/>
      </w:pPr>
      <w:rPr>
        <w:rFonts w:ascii="Arial Narrow" w:hAnsi="Arial Narrow" w:cs="Arial Narrow"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F2A3A12"/>
    <w:multiLevelType w:val="hybridMultilevel"/>
    <w:tmpl w:val="99F60A80"/>
    <w:lvl w:ilvl="0" w:tplc="17EC234E">
      <w:start w:val="1"/>
      <w:numFmt w:val="bullet"/>
      <w:pStyle w:val="40"/>
      <w:lvlText w:val=""/>
      <w:lvlJc w:val="left"/>
      <w:pPr>
        <w:ind w:left="1704" w:hanging="360"/>
      </w:pPr>
      <w:rPr>
        <w:rFonts w:ascii="Mangal" w:hAnsi="Mangal" w:hint="default"/>
      </w:rPr>
    </w:lvl>
    <w:lvl w:ilvl="1" w:tplc="04190003">
      <w:start w:val="1"/>
      <w:numFmt w:val="bullet"/>
      <w:lvlText w:val="o"/>
      <w:lvlJc w:val="left"/>
      <w:pPr>
        <w:ind w:left="2424" w:hanging="360"/>
      </w:pPr>
      <w:rPr>
        <w:rFonts w:ascii="Arial Narrow" w:hAnsi="Arial Narrow" w:cs="Arial Narrow" w:hint="default"/>
      </w:rPr>
    </w:lvl>
    <w:lvl w:ilvl="2" w:tplc="04190005" w:tentative="1">
      <w:start w:val="1"/>
      <w:numFmt w:val="bullet"/>
      <w:lvlText w:val=""/>
      <w:lvlJc w:val="left"/>
      <w:pPr>
        <w:ind w:left="3144" w:hanging="360"/>
      </w:pPr>
      <w:rPr>
        <w:rFonts w:ascii="Arial" w:hAnsi="Arial" w:hint="default"/>
      </w:rPr>
    </w:lvl>
    <w:lvl w:ilvl="3" w:tplc="04190001" w:tentative="1">
      <w:start w:val="1"/>
      <w:numFmt w:val="bullet"/>
      <w:lvlText w:val=""/>
      <w:lvlJc w:val="left"/>
      <w:pPr>
        <w:ind w:left="3864" w:hanging="360"/>
      </w:pPr>
      <w:rPr>
        <w:rFonts w:ascii="Mangal" w:hAnsi="Mangal" w:hint="default"/>
      </w:rPr>
    </w:lvl>
    <w:lvl w:ilvl="4" w:tplc="04190003" w:tentative="1">
      <w:start w:val="1"/>
      <w:numFmt w:val="bullet"/>
      <w:lvlText w:val="o"/>
      <w:lvlJc w:val="left"/>
      <w:pPr>
        <w:ind w:left="4584" w:hanging="360"/>
      </w:pPr>
      <w:rPr>
        <w:rFonts w:ascii="Arial Narrow" w:hAnsi="Arial Narrow" w:cs="Arial Narrow" w:hint="default"/>
      </w:rPr>
    </w:lvl>
    <w:lvl w:ilvl="5" w:tplc="04190005" w:tentative="1">
      <w:start w:val="1"/>
      <w:numFmt w:val="bullet"/>
      <w:lvlText w:val=""/>
      <w:lvlJc w:val="left"/>
      <w:pPr>
        <w:ind w:left="5304" w:hanging="360"/>
      </w:pPr>
      <w:rPr>
        <w:rFonts w:ascii="Arial" w:hAnsi="Arial" w:hint="default"/>
      </w:rPr>
    </w:lvl>
    <w:lvl w:ilvl="6" w:tplc="04190001" w:tentative="1">
      <w:start w:val="1"/>
      <w:numFmt w:val="bullet"/>
      <w:lvlText w:val=""/>
      <w:lvlJc w:val="left"/>
      <w:pPr>
        <w:ind w:left="6024" w:hanging="360"/>
      </w:pPr>
      <w:rPr>
        <w:rFonts w:ascii="Mangal" w:hAnsi="Mangal" w:hint="default"/>
      </w:rPr>
    </w:lvl>
    <w:lvl w:ilvl="7" w:tplc="04190003" w:tentative="1">
      <w:start w:val="1"/>
      <w:numFmt w:val="bullet"/>
      <w:lvlText w:val="o"/>
      <w:lvlJc w:val="left"/>
      <w:pPr>
        <w:ind w:left="6744" w:hanging="360"/>
      </w:pPr>
      <w:rPr>
        <w:rFonts w:ascii="Arial Narrow" w:hAnsi="Arial Narrow" w:cs="Arial Narrow" w:hint="default"/>
      </w:rPr>
    </w:lvl>
    <w:lvl w:ilvl="8" w:tplc="04190005" w:tentative="1">
      <w:start w:val="1"/>
      <w:numFmt w:val="bullet"/>
      <w:lvlText w:val=""/>
      <w:lvlJc w:val="left"/>
      <w:pPr>
        <w:ind w:left="7464" w:hanging="360"/>
      </w:pPr>
      <w:rPr>
        <w:rFonts w:ascii="Arial" w:hAnsi="Arial" w:hint="default"/>
      </w:rPr>
    </w:lvl>
  </w:abstractNum>
  <w:abstractNum w:abstractNumId="21" w15:restartNumberingAfterBreak="0">
    <w:nsid w:val="20E4743B"/>
    <w:multiLevelType w:val="multilevel"/>
    <w:tmpl w:val="ED3C9BBC"/>
    <w:lvl w:ilvl="0">
      <w:start w:val="1"/>
      <w:numFmt w:val="decimal"/>
      <w:pStyle w:val="5"/>
      <w:lvlText w:val="%1."/>
      <w:lvlJc w:val="left"/>
      <w:pPr>
        <w:tabs>
          <w:tab w:val="num" w:pos="907"/>
        </w:tabs>
        <w:ind w:left="907" w:hanging="340"/>
      </w:pPr>
      <w:rPr>
        <w:rFonts w:hint="default"/>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15:restartNumberingAfterBreak="0">
    <w:nsid w:val="22EB4CBA"/>
    <w:multiLevelType w:val="hybridMultilevel"/>
    <w:tmpl w:val="8DA42F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244B08D8"/>
    <w:multiLevelType w:val="multilevel"/>
    <w:tmpl w:val="F8EE7B1C"/>
    <w:lvl w:ilvl="0">
      <w:start w:val="1"/>
      <w:numFmt w:val="bullet"/>
      <w:lvlText w:val=""/>
      <w:lvlJc w:val="left"/>
      <w:pPr>
        <w:ind w:left="1637" w:hanging="360"/>
      </w:pPr>
      <w:rPr>
        <w:rFonts w:ascii="Mangal" w:hAnsi="Mangal" w:cs="Mangal" w:hint="default"/>
      </w:rPr>
    </w:lvl>
    <w:lvl w:ilvl="1">
      <w:start w:val="1"/>
      <w:numFmt w:val="bullet"/>
      <w:lvlText w:val="o"/>
      <w:lvlJc w:val="left"/>
      <w:pPr>
        <w:ind w:left="2149" w:hanging="360"/>
      </w:pPr>
      <w:rPr>
        <w:rFonts w:ascii="Arial Narrow" w:hAnsi="Arial Narrow" w:cs="Arial Narrow" w:hint="default"/>
      </w:rPr>
    </w:lvl>
    <w:lvl w:ilvl="2">
      <w:start w:val="1"/>
      <w:numFmt w:val="bullet"/>
      <w:lvlText w:val=""/>
      <w:lvlJc w:val="left"/>
      <w:pPr>
        <w:ind w:left="2869" w:hanging="360"/>
      </w:pPr>
      <w:rPr>
        <w:rFonts w:ascii="Arial" w:hAnsi="Arial" w:cs="Arial" w:hint="default"/>
      </w:rPr>
    </w:lvl>
    <w:lvl w:ilvl="3">
      <w:start w:val="1"/>
      <w:numFmt w:val="bullet"/>
      <w:lvlText w:val=""/>
      <w:lvlJc w:val="left"/>
      <w:pPr>
        <w:ind w:left="3589" w:hanging="360"/>
      </w:pPr>
      <w:rPr>
        <w:rFonts w:ascii="Mangal" w:hAnsi="Mangal" w:cs="Mangal" w:hint="default"/>
      </w:rPr>
    </w:lvl>
    <w:lvl w:ilvl="4">
      <w:start w:val="1"/>
      <w:numFmt w:val="bullet"/>
      <w:lvlText w:val="o"/>
      <w:lvlJc w:val="left"/>
      <w:pPr>
        <w:ind w:left="4309" w:hanging="360"/>
      </w:pPr>
      <w:rPr>
        <w:rFonts w:ascii="Arial Narrow" w:hAnsi="Arial Narrow" w:cs="Arial Narrow" w:hint="default"/>
      </w:rPr>
    </w:lvl>
    <w:lvl w:ilvl="5">
      <w:start w:val="1"/>
      <w:numFmt w:val="bullet"/>
      <w:lvlText w:val=""/>
      <w:lvlJc w:val="left"/>
      <w:pPr>
        <w:ind w:left="5029" w:hanging="360"/>
      </w:pPr>
      <w:rPr>
        <w:rFonts w:ascii="Arial" w:hAnsi="Arial" w:cs="Arial" w:hint="default"/>
      </w:rPr>
    </w:lvl>
    <w:lvl w:ilvl="6">
      <w:start w:val="1"/>
      <w:numFmt w:val="bullet"/>
      <w:lvlText w:val=""/>
      <w:lvlJc w:val="left"/>
      <w:pPr>
        <w:ind w:left="5749" w:hanging="360"/>
      </w:pPr>
      <w:rPr>
        <w:rFonts w:ascii="Mangal" w:hAnsi="Mangal" w:cs="Mangal" w:hint="default"/>
      </w:rPr>
    </w:lvl>
    <w:lvl w:ilvl="7">
      <w:start w:val="1"/>
      <w:numFmt w:val="bullet"/>
      <w:lvlText w:val="o"/>
      <w:lvlJc w:val="left"/>
      <w:pPr>
        <w:ind w:left="6469" w:hanging="360"/>
      </w:pPr>
      <w:rPr>
        <w:rFonts w:ascii="Arial Narrow" w:hAnsi="Arial Narrow" w:cs="Arial Narrow" w:hint="default"/>
      </w:rPr>
    </w:lvl>
    <w:lvl w:ilvl="8">
      <w:start w:val="1"/>
      <w:numFmt w:val="bullet"/>
      <w:lvlText w:val=""/>
      <w:lvlJc w:val="left"/>
      <w:pPr>
        <w:ind w:left="7189" w:hanging="360"/>
      </w:pPr>
      <w:rPr>
        <w:rFonts w:ascii="Arial" w:hAnsi="Arial" w:cs="Arial" w:hint="default"/>
      </w:rPr>
    </w:lvl>
  </w:abstractNum>
  <w:abstractNum w:abstractNumId="24" w15:restartNumberingAfterBreak="0">
    <w:nsid w:val="246A3309"/>
    <w:multiLevelType w:val="multilevel"/>
    <w:tmpl w:val="4066F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74B2A33"/>
    <w:multiLevelType w:val="hybridMultilevel"/>
    <w:tmpl w:val="51F44F56"/>
    <w:lvl w:ilvl="0" w:tplc="93DE4452">
      <w:start w:val="1"/>
      <w:numFmt w:val="decimal"/>
      <w:pStyle w:val="3"/>
      <w:lvlText w:val="%1."/>
      <w:lvlJc w:val="left"/>
      <w:pPr>
        <w:tabs>
          <w:tab w:val="num" w:pos="680"/>
        </w:tabs>
        <w:ind w:left="680" w:hanging="340"/>
      </w:pPr>
      <w:rPr>
        <w:rFonts w:hint="default"/>
      </w:rPr>
    </w:lvl>
    <w:lvl w:ilvl="1" w:tplc="5E544144" w:tentative="1">
      <w:start w:val="1"/>
      <w:numFmt w:val="lowerLetter"/>
      <w:lvlText w:val="%2."/>
      <w:lvlJc w:val="left"/>
      <w:pPr>
        <w:tabs>
          <w:tab w:val="num" w:pos="1440"/>
        </w:tabs>
        <w:ind w:left="1440" w:hanging="360"/>
      </w:pPr>
    </w:lvl>
    <w:lvl w:ilvl="2" w:tplc="591C1196" w:tentative="1">
      <w:start w:val="1"/>
      <w:numFmt w:val="lowerRoman"/>
      <w:lvlText w:val="%3."/>
      <w:lvlJc w:val="right"/>
      <w:pPr>
        <w:tabs>
          <w:tab w:val="num" w:pos="2160"/>
        </w:tabs>
        <w:ind w:left="2160" w:hanging="180"/>
      </w:pPr>
    </w:lvl>
    <w:lvl w:ilvl="3" w:tplc="ECCE23BA" w:tentative="1">
      <w:start w:val="1"/>
      <w:numFmt w:val="decimal"/>
      <w:lvlText w:val="%4."/>
      <w:lvlJc w:val="left"/>
      <w:pPr>
        <w:tabs>
          <w:tab w:val="num" w:pos="2880"/>
        </w:tabs>
        <w:ind w:left="2880" w:hanging="360"/>
      </w:pPr>
    </w:lvl>
    <w:lvl w:ilvl="4" w:tplc="FBA8134E" w:tentative="1">
      <w:start w:val="1"/>
      <w:numFmt w:val="lowerLetter"/>
      <w:lvlText w:val="%5."/>
      <w:lvlJc w:val="left"/>
      <w:pPr>
        <w:tabs>
          <w:tab w:val="num" w:pos="3600"/>
        </w:tabs>
        <w:ind w:left="3600" w:hanging="360"/>
      </w:pPr>
    </w:lvl>
    <w:lvl w:ilvl="5" w:tplc="F940C0A4" w:tentative="1">
      <w:start w:val="1"/>
      <w:numFmt w:val="lowerRoman"/>
      <w:lvlText w:val="%6."/>
      <w:lvlJc w:val="right"/>
      <w:pPr>
        <w:tabs>
          <w:tab w:val="num" w:pos="4320"/>
        </w:tabs>
        <w:ind w:left="4320" w:hanging="180"/>
      </w:pPr>
    </w:lvl>
    <w:lvl w:ilvl="6" w:tplc="CDF6FE9E" w:tentative="1">
      <w:start w:val="1"/>
      <w:numFmt w:val="decimal"/>
      <w:lvlText w:val="%7."/>
      <w:lvlJc w:val="left"/>
      <w:pPr>
        <w:tabs>
          <w:tab w:val="num" w:pos="5040"/>
        </w:tabs>
        <w:ind w:left="5040" w:hanging="360"/>
      </w:pPr>
    </w:lvl>
    <w:lvl w:ilvl="7" w:tplc="B71A0C4C" w:tentative="1">
      <w:start w:val="1"/>
      <w:numFmt w:val="lowerLetter"/>
      <w:lvlText w:val="%8."/>
      <w:lvlJc w:val="left"/>
      <w:pPr>
        <w:tabs>
          <w:tab w:val="num" w:pos="5760"/>
        </w:tabs>
        <w:ind w:left="5760" w:hanging="360"/>
      </w:pPr>
    </w:lvl>
    <w:lvl w:ilvl="8" w:tplc="F97A6C60" w:tentative="1">
      <w:start w:val="1"/>
      <w:numFmt w:val="lowerRoman"/>
      <w:lvlText w:val="%9."/>
      <w:lvlJc w:val="right"/>
      <w:pPr>
        <w:tabs>
          <w:tab w:val="num" w:pos="6480"/>
        </w:tabs>
        <w:ind w:left="6480" w:hanging="180"/>
      </w:pPr>
    </w:lvl>
  </w:abstractNum>
  <w:abstractNum w:abstractNumId="26" w15:restartNumberingAfterBreak="0">
    <w:nsid w:val="2B50515D"/>
    <w:multiLevelType w:val="hybridMultilevel"/>
    <w:tmpl w:val="6964AA6A"/>
    <w:lvl w:ilvl="0" w:tplc="668ED9FE">
      <w:start w:val="13"/>
      <w:numFmt w:val="bullet"/>
      <w:lvlText w:val="-"/>
      <w:lvlJc w:val="left"/>
      <w:pPr>
        <w:ind w:left="1069" w:hanging="360"/>
      </w:pPr>
      <w:rPr>
        <w:rFonts w:ascii="Cambria" w:eastAsia="Cambria" w:hAnsi="Cambria" w:cs="Cambria" w:hint="default"/>
      </w:rPr>
    </w:lvl>
    <w:lvl w:ilvl="1" w:tplc="04190003" w:tentative="1">
      <w:start w:val="1"/>
      <w:numFmt w:val="bullet"/>
      <w:lvlText w:val="o"/>
      <w:lvlJc w:val="left"/>
      <w:pPr>
        <w:ind w:left="1789" w:hanging="360"/>
      </w:pPr>
      <w:rPr>
        <w:rFonts w:ascii="Arial Narrow" w:hAnsi="Arial Narrow" w:cs="Arial Narrow" w:hint="default"/>
      </w:rPr>
    </w:lvl>
    <w:lvl w:ilvl="2" w:tplc="04190005" w:tentative="1">
      <w:start w:val="1"/>
      <w:numFmt w:val="bullet"/>
      <w:lvlText w:val=""/>
      <w:lvlJc w:val="left"/>
      <w:pPr>
        <w:ind w:left="2509" w:hanging="360"/>
      </w:pPr>
      <w:rPr>
        <w:rFonts w:ascii="Arial" w:hAnsi="Arial" w:hint="default"/>
      </w:rPr>
    </w:lvl>
    <w:lvl w:ilvl="3" w:tplc="04190001" w:tentative="1">
      <w:start w:val="1"/>
      <w:numFmt w:val="bullet"/>
      <w:lvlText w:val=""/>
      <w:lvlJc w:val="left"/>
      <w:pPr>
        <w:ind w:left="3229" w:hanging="360"/>
      </w:pPr>
      <w:rPr>
        <w:rFonts w:ascii="Mangal" w:hAnsi="Mangal" w:hint="default"/>
      </w:rPr>
    </w:lvl>
    <w:lvl w:ilvl="4" w:tplc="04190003" w:tentative="1">
      <w:start w:val="1"/>
      <w:numFmt w:val="bullet"/>
      <w:lvlText w:val="o"/>
      <w:lvlJc w:val="left"/>
      <w:pPr>
        <w:ind w:left="3949" w:hanging="360"/>
      </w:pPr>
      <w:rPr>
        <w:rFonts w:ascii="Arial Narrow" w:hAnsi="Arial Narrow" w:cs="Arial Narrow" w:hint="default"/>
      </w:rPr>
    </w:lvl>
    <w:lvl w:ilvl="5" w:tplc="04190005" w:tentative="1">
      <w:start w:val="1"/>
      <w:numFmt w:val="bullet"/>
      <w:lvlText w:val=""/>
      <w:lvlJc w:val="left"/>
      <w:pPr>
        <w:ind w:left="4669" w:hanging="360"/>
      </w:pPr>
      <w:rPr>
        <w:rFonts w:ascii="Arial" w:hAnsi="Arial" w:hint="default"/>
      </w:rPr>
    </w:lvl>
    <w:lvl w:ilvl="6" w:tplc="04190001" w:tentative="1">
      <w:start w:val="1"/>
      <w:numFmt w:val="bullet"/>
      <w:lvlText w:val=""/>
      <w:lvlJc w:val="left"/>
      <w:pPr>
        <w:ind w:left="5389" w:hanging="360"/>
      </w:pPr>
      <w:rPr>
        <w:rFonts w:ascii="Mangal" w:hAnsi="Mangal" w:hint="default"/>
      </w:rPr>
    </w:lvl>
    <w:lvl w:ilvl="7" w:tplc="04190003" w:tentative="1">
      <w:start w:val="1"/>
      <w:numFmt w:val="bullet"/>
      <w:lvlText w:val="o"/>
      <w:lvlJc w:val="left"/>
      <w:pPr>
        <w:ind w:left="6109" w:hanging="360"/>
      </w:pPr>
      <w:rPr>
        <w:rFonts w:ascii="Arial Narrow" w:hAnsi="Arial Narrow" w:cs="Arial Narrow" w:hint="default"/>
      </w:rPr>
    </w:lvl>
    <w:lvl w:ilvl="8" w:tplc="04190005" w:tentative="1">
      <w:start w:val="1"/>
      <w:numFmt w:val="bullet"/>
      <w:lvlText w:val=""/>
      <w:lvlJc w:val="left"/>
      <w:pPr>
        <w:ind w:left="6829" w:hanging="360"/>
      </w:pPr>
      <w:rPr>
        <w:rFonts w:ascii="Arial" w:hAnsi="Arial" w:hint="default"/>
      </w:rPr>
    </w:lvl>
  </w:abstractNum>
  <w:abstractNum w:abstractNumId="27" w15:restartNumberingAfterBreak="0">
    <w:nsid w:val="303811FF"/>
    <w:multiLevelType w:val="multilevel"/>
    <w:tmpl w:val="48B6BB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30C361D6"/>
    <w:multiLevelType w:val="hybridMultilevel"/>
    <w:tmpl w:val="FA82D852"/>
    <w:lvl w:ilvl="0" w:tplc="1E8C5896">
      <w:start w:val="1"/>
      <w:numFmt w:val="bullet"/>
      <w:pStyle w:val="-"/>
      <w:lvlText w:val=""/>
      <w:lvlJc w:val="left"/>
      <w:pPr>
        <w:ind w:left="1429" w:hanging="360"/>
      </w:pPr>
      <w:rPr>
        <w:rFonts w:ascii="Mangal" w:hAnsi="Mangal" w:hint="default"/>
      </w:rPr>
    </w:lvl>
    <w:lvl w:ilvl="1" w:tplc="F0F47CF2">
      <w:start w:val="1"/>
      <w:numFmt w:val="bullet"/>
      <w:lvlText w:val="o"/>
      <w:lvlJc w:val="left"/>
      <w:pPr>
        <w:ind w:left="2149" w:hanging="360"/>
      </w:pPr>
      <w:rPr>
        <w:rFonts w:ascii="Arial Narrow" w:hAnsi="Arial Narrow" w:cs="Arial Narrow" w:hint="default"/>
      </w:rPr>
    </w:lvl>
    <w:lvl w:ilvl="2" w:tplc="B9D0F0CE" w:tentative="1">
      <w:start w:val="1"/>
      <w:numFmt w:val="bullet"/>
      <w:lvlText w:val=""/>
      <w:lvlJc w:val="left"/>
      <w:pPr>
        <w:ind w:left="2869" w:hanging="360"/>
      </w:pPr>
      <w:rPr>
        <w:rFonts w:ascii="Arial" w:hAnsi="Arial" w:hint="default"/>
      </w:rPr>
    </w:lvl>
    <w:lvl w:ilvl="3" w:tplc="A3C2F814" w:tentative="1">
      <w:start w:val="1"/>
      <w:numFmt w:val="bullet"/>
      <w:lvlText w:val=""/>
      <w:lvlJc w:val="left"/>
      <w:pPr>
        <w:ind w:left="3589" w:hanging="360"/>
      </w:pPr>
      <w:rPr>
        <w:rFonts w:ascii="Mangal" w:hAnsi="Mangal" w:hint="default"/>
      </w:rPr>
    </w:lvl>
    <w:lvl w:ilvl="4" w:tplc="AD0C2502" w:tentative="1">
      <w:start w:val="1"/>
      <w:numFmt w:val="bullet"/>
      <w:lvlText w:val="o"/>
      <w:lvlJc w:val="left"/>
      <w:pPr>
        <w:ind w:left="4309" w:hanging="360"/>
      </w:pPr>
      <w:rPr>
        <w:rFonts w:ascii="Arial Narrow" w:hAnsi="Arial Narrow" w:cs="Arial Narrow" w:hint="default"/>
      </w:rPr>
    </w:lvl>
    <w:lvl w:ilvl="5" w:tplc="1F743084" w:tentative="1">
      <w:start w:val="1"/>
      <w:numFmt w:val="bullet"/>
      <w:lvlText w:val=""/>
      <w:lvlJc w:val="left"/>
      <w:pPr>
        <w:ind w:left="5029" w:hanging="360"/>
      </w:pPr>
      <w:rPr>
        <w:rFonts w:ascii="Arial" w:hAnsi="Arial" w:hint="default"/>
      </w:rPr>
    </w:lvl>
    <w:lvl w:ilvl="6" w:tplc="89CC0046" w:tentative="1">
      <w:start w:val="1"/>
      <w:numFmt w:val="bullet"/>
      <w:lvlText w:val=""/>
      <w:lvlJc w:val="left"/>
      <w:pPr>
        <w:ind w:left="5749" w:hanging="360"/>
      </w:pPr>
      <w:rPr>
        <w:rFonts w:ascii="Mangal" w:hAnsi="Mangal" w:hint="default"/>
      </w:rPr>
    </w:lvl>
    <w:lvl w:ilvl="7" w:tplc="D174D078" w:tentative="1">
      <w:start w:val="1"/>
      <w:numFmt w:val="bullet"/>
      <w:lvlText w:val="o"/>
      <w:lvlJc w:val="left"/>
      <w:pPr>
        <w:ind w:left="6469" w:hanging="360"/>
      </w:pPr>
      <w:rPr>
        <w:rFonts w:ascii="Arial Narrow" w:hAnsi="Arial Narrow" w:cs="Arial Narrow" w:hint="default"/>
      </w:rPr>
    </w:lvl>
    <w:lvl w:ilvl="8" w:tplc="33802524" w:tentative="1">
      <w:start w:val="1"/>
      <w:numFmt w:val="bullet"/>
      <w:lvlText w:val=""/>
      <w:lvlJc w:val="left"/>
      <w:pPr>
        <w:ind w:left="7189" w:hanging="360"/>
      </w:pPr>
      <w:rPr>
        <w:rFonts w:ascii="Arial" w:hAnsi="Arial" w:hint="default"/>
      </w:rPr>
    </w:lvl>
  </w:abstractNum>
  <w:abstractNum w:abstractNumId="29" w15:restartNumberingAfterBreak="0">
    <w:nsid w:val="32C860EA"/>
    <w:multiLevelType w:val="multilevel"/>
    <w:tmpl w:val="742E70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3357434F"/>
    <w:multiLevelType w:val="hybridMultilevel"/>
    <w:tmpl w:val="D03AC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6BD1E1D"/>
    <w:multiLevelType w:val="multilevel"/>
    <w:tmpl w:val="28C68B9C"/>
    <w:lvl w:ilvl="0">
      <w:start w:val="1"/>
      <w:numFmt w:val="decimal"/>
      <w:lvlText w:val="%1."/>
      <w:lvlJc w:val="left"/>
      <w:pPr>
        <w:ind w:left="791" w:hanging="360"/>
      </w:pPr>
      <w:rPr>
        <w:rFonts w:hint="default"/>
      </w:rPr>
    </w:lvl>
    <w:lvl w:ilvl="1">
      <w:start w:val="1"/>
      <w:numFmt w:val="decimal"/>
      <w:isLgl/>
      <w:lvlText w:val="%1.%2."/>
      <w:lvlJc w:val="left"/>
      <w:pPr>
        <w:ind w:left="1151" w:hanging="720"/>
      </w:pPr>
      <w:rPr>
        <w:rFonts w:hint="default"/>
      </w:rPr>
    </w:lvl>
    <w:lvl w:ilvl="2">
      <w:start w:val="1"/>
      <w:numFmt w:val="decimal"/>
      <w:isLgl/>
      <w:lvlText w:val="%1.%2.%3."/>
      <w:lvlJc w:val="left"/>
      <w:pPr>
        <w:ind w:left="1511" w:hanging="108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871" w:hanging="1440"/>
      </w:pPr>
      <w:rPr>
        <w:rFonts w:hint="default"/>
      </w:rPr>
    </w:lvl>
    <w:lvl w:ilvl="5">
      <w:start w:val="1"/>
      <w:numFmt w:val="decimal"/>
      <w:isLgl/>
      <w:lvlText w:val="%1.%2.%3.%4.%5.%6."/>
      <w:lvlJc w:val="left"/>
      <w:pPr>
        <w:ind w:left="2231" w:hanging="1800"/>
      </w:pPr>
      <w:rPr>
        <w:rFonts w:hint="default"/>
      </w:rPr>
    </w:lvl>
    <w:lvl w:ilvl="6">
      <w:start w:val="1"/>
      <w:numFmt w:val="decimal"/>
      <w:isLgl/>
      <w:lvlText w:val="%1.%2.%3.%4.%5.%6.%7."/>
      <w:lvlJc w:val="left"/>
      <w:pPr>
        <w:ind w:left="2591" w:hanging="2160"/>
      </w:pPr>
      <w:rPr>
        <w:rFonts w:hint="default"/>
      </w:rPr>
    </w:lvl>
    <w:lvl w:ilvl="7">
      <w:start w:val="1"/>
      <w:numFmt w:val="decimal"/>
      <w:isLgl/>
      <w:lvlText w:val="%1.%2.%3.%4.%5.%6.%7.%8."/>
      <w:lvlJc w:val="left"/>
      <w:pPr>
        <w:ind w:left="2591" w:hanging="2160"/>
      </w:pPr>
      <w:rPr>
        <w:rFonts w:hint="default"/>
      </w:rPr>
    </w:lvl>
    <w:lvl w:ilvl="8">
      <w:start w:val="1"/>
      <w:numFmt w:val="decimal"/>
      <w:isLgl/>
      <w:lvlText w:val="%1.%2.%3.%4.%5.%6.%7.%8.%9."/>
      <w:lvlJc w:val="left"/>
      <w:pPr>
        <w:ind w:left="2951" w:hanging="2520"/>
      </w:pPr>
      <w:rPr>
        <w:rFonts w:hint="default"/>
      </w:rPr>
    </w:lvl>
  </w:abstractNum>
  <w:abstractNum w:abstractNumId="32" w15:restartNumberingAfterBreak="0">
    <w:nsid w:val="36E9451C"/>
    <w:multiLevelType w:val="hybridMultilevel"/>
    <w:tmpl w:val="2934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327CAD"/>
    <w:multiLevelType w:val="hybridMultilevel"/>
    <w:tmpl w:val="CDE2FB28"/>
    <w:lvl w:ilvl="0" w:tplc="BC1651A6">
      <w:start w:val="1"/>
      <w:numFmt w:val="bullet"/>
      <w:pStyle w:val="a3"/>
      <w:lvlText w:val=""/>
      <w:lvlJc w:val="left"/>
      <w:pPr>
        <w:ind w:left="1789" w:hanging="360"/>
      </w:pPr>
      <w:rPr>
        <w:rFonts w:ascii="Mangal" w:hAnsi="Mangal" w:hint="default"/>
      </w:rPr>
    </w:lvl>
    <w:lvl w:ilvl="1" w:tplc="9BC8B866" w:tentative="1">
      <w:start w:val="1"/>
      <w:numFmt w:val="bullet"/>
      <w:lvlText w:val="o"/>
      <w:lvlJc w:val="left"/>
      <w:pPr>
        <w:ind w:left="2509" w:hanging="360"/>
      </w:pPr>
      <w:rPr>
        <w:rFonts w:ascii="Arial Narrow" w:hAnsi="Arial Narrow" w:cs="Arial Narrow" w:hint="default"/>
      </w:rPr>
    </w:lvl>
    <w:lvl w:ilvl="2" w:tplc="9CEEF3EC" w:tentative="1">
      <w:start w:val="1"/>
      <w:numFmt w:val="bullet"/>
      <w:lvlText w:val=""/>
      <w:lvlJc w:val="left"/>
      <w:pPr>
        <w:ind w:left="3229" w:hanging="360"/>
      </w:pPr>
      <w:rPr>
        <w:rFonts w:ascii="Arial" w:hAnsi="Arial" w:hint="default"/>
      </w:rPr>
    </w:lvl>
    <w:lvl w:ilvl="3" w:tplc="34DC622A" w:tentative="1">
      <w:start w:val="1"/>
      <w:numFmt w:val="bullet"/>
      <w:lvlText w:val=""/>
      <w:lvlJc w:val="left"/>
      <w:pPr>
        <w:ind w:left="3949" w:hanging="360"/>
      </w:pPr>
      <w:rPr>
        <w:rFonts w:ascii="Mangal" w:hAnsi="Mangal" w:hint="default"/>
      </w:rPr>
    </w:lvl>
    <w:lvl w:ilvl="4" w:tplc="4E78E3FC" w:tentative="1">
      <w:start w:val="1"/>
      <w:numFmt w:val="bullet"/>
      <w:lvlText w:val="o"/>
      <w:lvlJc w:val="left"/>
      <w:pPr>
        <w:ind w:left="4669" w:hanging="360"/>
      </w:pPr>
      <w:rPr>
        <w:rFonts w:ascii="Arial Narrow" w:hAnsi="Arial Narrow" w:cs="Arial Narrow" w:hint="default"/>
      </w:rPr>
    </w:lvl>
    <w:lvl w:ilvl="5" w:tplc="F31628AC" w:tentative="1">
      <w:start w:val="1"/>
      <w:numFmt w:val="bullet"/>
      <w:lvlText w:val=""/>
      <w:lvlJc w:val="left"/>
      <w:pPr>
        <w:ind w:left="5389" w:hanging="360"/>
      </w:pPr>
      <w:rPr>
        <w:rFonts w:ascii="Arial" w:hAnsi="Arial" w:hint="default"/>
      </w:rPr>
    </w:lvl>
    <w:lvl w:ilvl="6" w:tplc="B4245C84" w:tentative="1">
      <w:start w:val="1"/>
      <w:numFmt w:val="bullet"/>
      <w:lvlText w:val=""/>
      <w:lvlJc w:val="left"/>
      <w:pPr>
        <w:ind w:left="6109" w:hanging="360"/>
      </w:pPr>
      <w:rPr>
        <w:rFonts w:ascii="Mangal" w:hAnsi="Mangal" w:hint="default"/>
      </w:rPr>
    </w:lvl>
    <w:lvl w:ilvl="7" w:tplc="872E7B78" w:tentative="1">
      <w:start w:val="1"/>
      <w:numFmt w:val="bullet"/>
      <w:lvlText w:val="o"/>
      <w:lvlJc w:val="left"/>
      <w:pPr>
        <w:ind w:left="6829" w:hanging="360"/>
      </w:pPr>
      <w:rPr>
        <w:rFonts w:ascii="Arial Narrow" w:hAnsi="Arial Narrow" w:cs="Arial Narrow" w:hint="default"/>
      </w:rPr>
    </w:lvl>
    <w:lvl w:ilvl="8" w:tplc="27B0ED64" w:tentative="1">
      <w:start w:val="1"/>
      <w:numFmt w:val="bullet"/>
      <w:lvlText w:val=""/>
      <w:lvlJc w:val="left"/>
      <w:pPr>
        <w:ind w:left="7549" w:hanging="360"/>
      </w:pPr>
      <w:rPr>
        <w:rFonts w:ascii="Arial" w:hAnsi="Arial" w:hint="default"/>
      </w:rPr>
    </w:lvl>
  </w:abstractNum>
  <w:abstractNum w:abstractNumId="34" w15:restartNumberingAfterBreak="0">
    <w:nsid w:val="3C9300B4"/>
    <w:multiLevelType w:val="hybridMultilevel"/>
    <w:tmpl w:val="0C22EFAC"/>
    <w:lvl w:ilvl="0" w:tplc="0419000F">
      <w:start w:val="1"/>
      <w:numFmt w:val="bullet"/>
      <w:pStyle w:val="a4"/>
      <w:lvlText w:val="o"/>
      <w:lvlJc w:val="left"/>
      <w:pPr>
        <w:ind w:left="1713" w:hanging="360"/>
      </w:pPr>
      <w:rPr>
        <w:rFonts w:ascii="Arial Narrow" w:hAnsi="Arial Narrow" w:hint="default"/>
      </w:rPr>
    </w:lvl>
    <w:lvl w:ilvl="1" w:tplc="04190019">
      <w:start w:val="1"/>
      <w:numFmt w:val="bullet"/>
      <w:lvlText w:val="o"/>
      <w:lvlJc w:val="left"/>
      <w:pPr>
        <w:ind w:left="2433" w:hanging="360"/>
      </w:pPr>
      <w:rPr>
        <w:rFonts w:ascii="Arial Narrow" w:hAnsi="Arial Narrow" w:hint="default"/>
      </w:rPr>
    </w:lvl>
    <w:lvl w:ilvl="2" w:tplc="0419001B">
      <w:start w:val="1"/>
      <w:numFmt w:val="bullet"/>
      <w:lvlText w:val=""/>
      <w:lvlJc w:val="left"/>
      <w:pPr>
        <w:ind w:left="3153" w:hanging="360"/>
      </w:pPr>
      <w:rPr>
        <w:rFonts w:ascii="Arial" w:hAnsi="Arial" w:hint="default"/>
      </w:rPr>
    </w:lvl>
    <w:lvl w:ilvl="3" w:tplc="0419000F">
      <w:start w:val="1"/>
      <w:numFmt w:val="bullet"/>
      <w:lvlText w:val=""/>
      <w:lvlJc w:val="left"/>
      <w:pPr>
        <w:ind w:left="3873" w:hanging="360"/>
      </w:pPr>
      <w:rPr>
        <w:rFonts w:ascii="Mangal" w:hAnsi="Mangal" w:hint="default"/>
      </w:rPr>
    </w:lvl>
    <w:lvl w:ilvl="4" w:tplc="04190019">
      <w:start w:val="1"/>
      <w:numFmt w:val="bullet"/>
      <w:lvlText w:val="o"/>
      <w:lvlJc w:val="left"/>
      <w:pPr>
        <w:ind w:left="4593" w:hanging="360"/>
      </w:pPr>
      <w:rPr>
        <w:rFonts w:ascii="Arial Narrow" w:hAnsi="Arial Narrow" w:hint="default"/>
      </w:rPr>
    </w:lvl>
    <w:lvl w:ilvl="5" w:tplc="0419001B">
      <w:start w:val="1"/>
      <w:numFmt w:val="bullet"/>
      <w:lvlText w:val=""/>
      <w:lvlJc w:val="left"/>
      <w:pPr>
        <w:ind w:left="5313" w:hanging="360"/>
      </w:pPr>
      <w:rPr>
        <w:rFonts w:ascii="Arial" w:hAnsi="Arial" w:hint="default"/>
      </w:rPr>
    </w:lvl>
    <w:lvl w:ilvl="6" w:tplc="0419000F">
      <w:start w:val="1"/>
      <w:numFmt w:val="bullet"/>
      <w:lvlText w:val=""/>
      <w:lvlJc w:val="left"/>
      <w:pPr>
        <w:ind w:left="6033" w:hanging="360"/>
      </w:pPr>
      <w:rPr>
        <w:rFonts w:ascii="Mangal" w:hAnsi="Mangal" w:hint="default"/>
      </w:rPr>
    </w:lvl>
    <w:lvl w:ilvl="7" w:tplc="04190019">
      <w:start w:val="1"/>
      <w:numFmt w:val="bullet"/>
      <w:lvlText w:val="o"/>
      <w:lvlJc w:val="left"/>
      <w:pPr>
        <w:ind w:left="6753" w:hanging="360"/>
      </w:pPr>
      <w:rPr>
        <w:rFonts w:ascii="Arial Narrow" w:hAnsi="Arial Narrow" w:hint="default"/>
      </w:rPr>
    </w:lvl>
    <w:lvl w:ilvl="8" w:tplc="0419001B">
      <w:start w:val="1"/>
      <w:numFmt w:val="bullet"/>
      <w:lvlText w:val=""/>
      <w:lvlJc w:val="left"/>
      <w:pPr>
        <w:ind w:left="7473" w:hanging="360"/>
      </w:pPr>
      <w:rPr>
        <w:rFonts w:ascii="Arial" w:hAnsi="Arial" w:hint="default"/>
      </w:rPr>
    </w:lvl>
  </w:abstractNum>
  <w:abstractNum w:abstractNumId="35" w15:restartNumberingAfterBreak="0">
    <w:nsid w:val="3CB41493"/>
    <w:multiLevelType w:val="multilevel"/>
    <w:tmpl w:val="E102A5B8"/>
    <w:lvl w:ilvl="0">
      <w:start w:val="1"/>
      <w:numFmt w:val="bullet"/>
      <w:pStyle w:val="41"/>
      <w:lvlText w:val=""/>
      <w:lvlJc w:val="left"/>
      <w:pPr>
        <w:ind w:left="720" w:hanging="360"/>
      </w:pPr>
      <w:rPr>
        <w:rFonts w:ascii="Mangal" w:hAnsi="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3D0534D4"/>
    <w:multiLevelType w:val="multilevel"/>
    <w:tmpl w:val="C4D225C2"/>
    <w:lvl w:ilvl="0">
      <w:start w:val="1"/>
      <w:numFmt w:val="decimal"/>
      <w:pStyle w:val="a5"/>
      <w:lvlText w:val="%1."/>
      <w:lvlJc w:val="left"/>
      <w:pPr>
        <w:ind w:left="360" w:hanging="360"/>
      </w:pPr>
    </w:lvl>
    <w:lvl w:ilvl="1">
      <w:start w:val="1"/>
      <w:numFmt w:val="decimal"/>
      <w:pStyle w:val="2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D0C4636"/>
    <w:multiLevelType w:val="multilevel"/>
    <w:tmpl w:val="8FA8C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27C2C"/>
    <w:multiLevelType w:val="multilevel"/>
    <w:tmpl w:val="DBFC0482"/>
    <w:lvl w:ilvl="0">
      <w:start w:val="1"/>
      <w:numFmt w:val="decimal"/>
      <w:lvlText w:val="%1."/>
      <w:lvlJc w:val="left"/>
      <w:pPr>
        <w:ind w:left="360" w:hanging="360"/>
      </w:pPr>
      <w:rPr>
        <w:rFonts w:ascii="Cambria" w:eastAsia="Cambria" w:hAnsi="Cambria" w:cs="Cambria"/>
      </w:rPr>
    </w:lvl>
    <w:lvl w:ilvl="1">
      <w:start w:val="1"/>
      <w:numFmt w:val="decimal"/>
      <w:pStyle w:val="a6"/>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BDE400E"/>
    <w:multiLevelType w:val="hybridMultilevel"/>
    <w:tmpl w:val="4C40B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2572574"/>
    <w:multiLevelType w:val="multilevel"/>
    <w:tmpl w:val="3A2E65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53367648"/>
    <w:multiLevelType w:val="hybridMultilevel"/>
    <w:tmpl w:val="8DBC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4F05552"/>
    <w:multiLevelType w:val="multilevel"/>
    <w:tmpl w:val="ECF29BC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3" w15:restartNumberingAfterBreak="0">
    <w:nsid w:val="5849413A"/>
    <w:multiLevelType w:val="hybridMultilevel"/>
    <w:tmpl w:val="0FE4EB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5DD8730E"/>
    <w:multiLevelType w:val="multilevel"/>
    <w:tmpl w:val="A50C6452"/>
    <w:lvl w:ilvl="0">
      <w:start w:val="1"/>
      <w:numFmt w:val="decimal"/>
      <w:pStyle w:val="a7"/>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5" w15:restartNumberingAfterBreak="0">
    <w:nsid w:val="5EDD114E"/>
    <w:multiLevelType w:val="multilevel"/>
    <w:tmpl w:val="960841DE"/>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6" w15:restartNumberingAfterBreak="0">
    <w:nsid w:val="608E677A"/>
    <w:multiLevelType w:val="hybridMultilevel"/>
    <w:tmpl w:val="076E4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0C70092"/>
    <w:multiLevelType w:val="singleLevel"/>
    <w:tmpl w:val="13388E64"/>
    <w:lvl w:ilvl="0">
      <w:start w:val="1"/>
      <w:numFmt w:val="decimal"/>
      <w:pStyle w:val="1"/>
      <w:lvlText w:val="%1)"/>
      <w:lvlJc w:val="left"/>
      <w:pPr>
        <w:tabs>
          <w:tab w:val="num" w:pos="987"/>
        </w:tabs>
        <w:ind w:left="0" w:firstLine="624"/>
      </w:pPr>
      <w:rPr>
        <w:rFonts w:hint="default"/>
      </w:rPr>
    </w:lvl>
  </w:abstractNum>
  <w:abstractNum w:abstractNumId="48" w15:restartNumberingAfterBreak="0">
    <w:nsid w:val="63556D9B"/>
    <w:multiLevelType w:val="hybridMultilevel"/>
    <w:tmpl w:val="9C12C942"/>
    <w:lvl w:ilvl="0" w:tplc="0419000F">
      <w:start w:val="1"/>
      <w:numFmt w:val="bullet"/>
      <w:pStyle w:val="a8"/>
      <w:lvlText w:val=""/>
      <w:lvlJc w:val="left"/>
      <w:pPr>
        <w:ind w:left="1080" w:hanging="360"/>
      </w:pPr>
      <w:rPr>
        <w:rFonts w:ascii="Mangal" w:hAnsi="Mangal" w:hint="default"/>
        <w:sz w:val="16"/>
      </w:rPr>
    </w:lvl>
    <w:lvl w:ilvl="1" w:tplc="04190019" w:tentative="1">
      <w:start w:val="1"/>
      <w:numFmt w:val="bullet"/>
      <w:lvlText w:val="o"/>
      <w:lvlJc w:val="left"/>
      <w:pPr>
        <w:ind w:left="1800" w:hanging="360"/>
      </w:pPr>
      <w:rPr>
        <w:rFonts w:ascii="Arial Narrow" w:hAnsi="Arial Narrow" w:cs="Arial Narrow" w:hint="default"/>
      </w:rPr>
    </w:lvl>
    <w:lvl w:ilvl="2" w:tplc="0419001B" w:tentative="1">
      <w:start w:val="1"/>
      <w:numFmt w:val="bullet"/>
      <w:lvlText w:val=""/>
      <w:lvlJc w:val="left"/>
      <w:pPr>
        <w:ind w:left="2520" w:hanging="360"/>
      </w:pPr>
      <w:rPr>
        <w:rFonts w:ascii="Arial" w:hAnsi="Arial" w:hint="default"/>
      </w:rPr>
    </w:lvl>
    <w:lvl w:ilvl="3" w:tplc="0419000F" w:tentative="1">
      <w:start w:val="1"/>
      <w:numFmt w:val="bullet"/>
      <w:lvlText w:val=""/>
      <w:lvlJc w:val="left"/>
      <w:pPr>
        <w:ind w:left="3240" w:hanging="360"/>
      </w:pPr>
      <w:rPr>
        <w:rFonts w:ascii="Mangal" w:hAnsi="Mangal" w:hint="default"/>
      </w:rPr>
    </w:lvl>
    <w:lvl w:ilvl="4" w:tplc="04190019" w:tentative="1">
      <w:start w:val="1"/>
      <w:numFmt w:val="bullet"/>
      <w:lvlText w:val="o"/>
      <w:lvlJc w:val="left"/>
      <w:pPr>
        <w:ind w:left="3960" w:hanging="360"/>
      </w:pPr>
      <w:rPr>
        <w:rFonts w:ascii="Arial Narrow" w:hAnsi="Arial Narrow" w:cs="Arial Narrow" w:hint="default"/>
      </w:rPr>
    </w:lvl>
    <w:lvl w:ilvl="5" w:tplc="0419001B" w:tentative="1">
      <w:start w:val="1"/>
      <w:numFmt w:val="bullet"/>
      <w:lvlText w:val=""/>
      <w:lvlJc w:val="left"/>
      <w:pPr>
        <w:ind w:left="4680" w:hanging="360"/>
      </w:pPr>
      <w:rPr>
        <w:rFonts w:ascii="Arial" w:hAnsi="Arial" w:hint="default"/>
      </w:rPr>
    </w:lvl>
    <w:lvl w:ilvl="6" w:tplc="0419000F" w:tentative="1">
      <w:start w:val="1"/>
      <w:numFmt w:val="bullet"/>
      <w:lvlText w:val=""/>
      <w:lvlJc w:val="left"/>
      <w:pPr>
        <w:ind w:left="5400" w:hanging="360"/>
      </w:pPr>
      <w:rPr>
        <w:rFonts w:ascii="Mangal" w:hAnsi="Mangal" w:hint="default"/>
      </w:rPr>
    </w:lvl>
    <w:lvl w:ilvl="7" w:tplc="04190019" w:tentative="1">
      <w:start w:val="1"/>
      <w:numFmt w:val="bullet"/>
      <w:lvlText w:val="o"/>
      <w:lvlJc w:val="left"/>
      <w:pPr>
        <w:ind w:left="6120" w:hanging="360"/>
      </w:pPr>
      <w:rPr>
        <w:rFonts w:ascii="Arial Narrow" w:hAnsi="Arial Narrow" w:cs="Arial Narrow" w:hint="default"/>
      </w:rPr>
    </w:lvl>
    <w:lvl w:ilvl="8" w:tplc="0419001B" w:tentative="1">
      <w:start w:val="1"/>
      <w:numFmt w:val="bullet"/>
      <w:lvlText w:val=""/>
      <w:lvlJc w:val="left"/>
      <w:pPr>
        <w:ind w:left="6840" w:hanging="360"/>
      </w:pPr>
      <w:rPr>
        <w:rFonts w:ascii="Arial" w:hAnsi="Arial" w:hint="default"/>
      </w:rPr>
    </w:lvl>
  </w:abstractNum>
  <w:abstractNum w:abstractNumId="49" w15:restartNumberingAfterBreak="0">
    <w:nsid w:val="64305886"/>
    <w:multiLevelType w:val="hybridMultilevel"/>
    <w:tmpl w:val="92A8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6C90BA8"/>
    <w:multiLevelType w:val="multilevel"/>
    <w:tmpl w:val="E102A5B8"/>
    <w:lvl w:ilvl="0">
      <w:start w:val="1"/>
      <w:numFmt w:val="bullet"/>
      <w:pStyle w:val="30"/>
      <w:lvlText w:val=""/>
      <w:lvlJc w:val="left"/>
      <w:pPr>
        <w:ind w:left="720" w:hanging="360"/>
      </w:pPr>
      <w:rPr>
        <w:rFonts w:ascii="Mangal" w:hAnsi="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1" w15:restartNumberingAfterBreak="0">
    <w:nsid w:val="66FC235A"/>
    <w:multiLevelType w:val="hybridMultilevel"/>
    <w:tmpl w:val="8DBC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D1E6A13"/>
    <w:multiLevelType w:val="hybridMultilevel"/>
    <w:tmpl w:val="5E16D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E447035"/>
    <w:multiLevelType w:val="hybridMultilevel"/>
    <w:tmpl w:val="C3645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0F5282"/>
    <w:multiLevelType w:val="singleLevel"/>
    <w:tmpl w:val="38963A10"/>
    <w:lvl w:ilvl="0">
      <w:numFmt w:val="bullet"/>
      <w:pStyle w:val="14"/>
      <w:lvlText w:val="-"/>
      <w:lvlJc w:val="left"/>
      <w:pPr>
        <w:tabs>
          <w:tab w:val="num" w:pos="360"/>
        </w:tabs>
        <w:ind w:left="360" w:hanging="360"/>
      </w:pPr>
    </w:lvl>
  </w:abstractNum>
  <w:abstractNum w:abstractNumId="55" w15:restartNumberingAfterBreak="0">
    <w:nsid w:val="72B90463"/>
    <w:multiLevelType w:val="multilevel"/>
    <w:tmpl w:val="D93E9C06"/>
    <w:lvl w:ilvl="0">
      <w:start w:val="1"/>
      <w:numFmt w:val="decimal"/>
      <w:lvlText w:val="%1."/>
      <w:lvlJc w:val="left"/>
      <w:pPr>
        <w:ind w:left="360" w:hanging="360"/>
      </w:pPr>
      <w:rPr>
        <w:rFonts w:hint="default"/>
      </w:rPr>
    </w:lvl>
    <w:lvl w:ilvl="1">
      <w:start w:val="1"/>
      <w:numFmt w:val="decimal"/>
      <w:pStyle w:val="23"/>
      <w:lvlText w:val="%2."/>
      <w:lvlJc w:val="left"/>
      <w:pPr>
        <w:ind w:left="3267" w:hanging="432"/>
      </w:pPr>
      <w:rPr>
        <w:b/>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3F1341F"/>
    <w:multiLevelType w:val="hybridMultilevel"/>
    <w:tmpl w:val="8DBC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5E65BB2"/>
    <w:multiLevelType w:val="multilevel"/>
    <w:tmpl w:val="B1325CFC"/>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8" w15:restartNumberingAfterBreak="0">
    <w:nsid w:val="76C06ADD"/>
    <w:multiLevelType w:val="multilevel"/>
    <w:tmpl w:val="C0D43E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9" w15:restartNumberingAfterBreak="0">
    <w:nsid w:val="783F5341"/>
    <w:multiLevelType w:val="multilevel"/>
    <w:tmpl w:val="5FF823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15:restartNumberingAfterBreak="0">
    <w:nsid w:val="79463220"/>
    <w:multiLevelType w:val="multilevel"/>
    <w:tmpl w:val="8718144E"/>
    <w:lvl w:ilvl="0">
      <w:start w:val="1"/>
      <w:numFmt w:val="bullet"/>
      <w:lvlText w:val=""/>
      <w:lvlJc w:val="left"/>
      <w:pPr>
        <w:ind w:left="1440" w:hanging="360"/>
      </w:pPr>
      <w:rPr>
        <w:rFonts w:ascii="Mangal" w:hAnsi="Mangal" w:cs="Mangal" w:hint="default"/>
      </w:rPr>
    </w:lvl>
    <w:lvl w:ilvl="1">
      <w:start w:val="1"/>
      <w:numFmt w:val="bullet"/>
      <w:lvlText w:val="o"/>
      <w:lvlJc w:val="left"/>
      <w:pPr>
        <w:ind w:left="2160" w:hanging="360"/>
      </w:pPr>
      <w:rPr>
        <w:rFonts w:ascii="Arial Narrow" w:hAnsi="Arial Narrow" w:cs="Arial Narrow" w:hint="default"/>
      </w:rPr>
    </w:lvl>
    <w:lvl w:ilvl="2">
      <w:start w:val="1"/>
      <w:numFmt w:val="bullet"/>
      <w:lvlText w:val=""/>
      <w:lvlJc w:val="left"/>
      <w:pPr>
        <w:ind w:left="2880" w:hanging="360"/>
      </w:pPr>
      <w:rPr>
        <w:rFonts w:ascii="Arial" w:hAnsi="Arial" w:cs="Arial" w:hint="default"/>
      </w:rPr>
    </w:lvl>
    <w:lvl w:ilvl="3">
      <w:start w:val="1"/>
      <w:numFmt w:val="bullet"/>
      <w:lvlText w:val=""/>
      <w:lvlJc w:val="left"/>
      <w:pPr>
        <w:ind w:left="3600" w:hanging="360"/>
      </w:pPr>
      <w:rPr>
        <w:rFonts w:ascii="Mangal" w:hAnsi="Mangal" w:cs="Mangal" w:hint="default"/>
      </w:rPr>
    </w:lvl>
    <w:lvl w:ilvl="4">
      <w:start w:val="1"/>
      <w:numFmt w:val="bullet"/>
      <w:lvlText w:val="o"/>
      <w:lvlJc w:val="left"/>
      <w:pPr>
        <w:ind w:left="4320" w:hanging="360"/>
      </w:pPr>
      <w:rPr>
        <w:rFonts w:ascii="Arial Narrow" w:hAnsi="Arial Narrow" w:cs="Arial Narrow" w:hint="default"/>
      </w:rPr>
    </w:lvl>
    <w:lvl w:ilvl="5">
      <w:start w:val="1"/>
      <w:numFmt w:val="bullet"/>
      <w:lvlText w:val=""/>
      <w:lvlJc w:val="left"/>
      <w:pPr>
        <w:ind w:left="5040" w:hanging="360"/>
      </w:pPr>
      <w:rPr>
        <w:rFonts w:ascii="Arial" w:hAnsi="Arial" w:cs="Arial" w:hint="default"/>
      </w:rPr>
    </w:lvl>
    <w:lvl w:ilvl="6">
      <w:start w:val="1"/>
      <w:numFmt w:val="bullet"/>
      <w:lvlText w:val=""/>
      <w:lvlJc w:val="left"/>
      <w:pPr>
        <w:ind w:left="5760" w:hanging="360"/>
      </w:pPr>
      <w:rPr>
        <w:rFonts w:ascii="Mangal" w:hAnsi="Mangal" w:cs="Mangal" w:hint="default"/>
      </w:rPr>
    </w:lvl>
    <w:lvl w:ilvl="7">
      <w:start w:val="1"/>
      <w:numFmt w:val="bullet"/>
      <w:lvlText w:val="o"/>
      <w:lvlJc w:val="left"/>
      <w:pPr>
        <w:ind w:left="6480" w:hanging="360"/>
      </w:pPr>
      <w:rPr>
        <w:rFonts w:ascii="Arial Narrow" w:hAnsi="Arial Narrow" w:cs="Arial Narrow" w:hint="default"/>
      </w:rPr>
    </w:lvl>
    <w:lvl w:ilvl="8">
      <w:start w:val="1"/>
      <w:numFmt w:val="bullet"/>
      <w:lvlText w:val=""/>
      <w:lvlJc w:val="left"/>
      <w:pPr>
        <w:ind w:left="7200" w:hanging="360"/>
      </w:pPr>
      <w:rPr>
        <w:rFonts w:ascii="Arial" w:hAnsi="Arial" w:cs="Arial" w:hint="default"/>
      </w:rPr>
    </w:lvl>
  </w:abstractNum>
  <w:abstractNum w:abstractNumId="61" w15:restartNumberingAfterBreak="0">
    <w:nsid w:val="7B7A48FF"/>
    <w:multiLevelType w:val="multilevel"/>
    <w:tmpl w:val="4E100F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2" w15:restartNumberingAfterBreak="0">
    <w:nsid w:val="7EA85871"/>
    <w:multiLevelType w:val="hybridMultilevel"/>
    <w:tmpl w:val="FF1EA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B7159E"/>
    <w:multiLevelType w:val="multilevel"/>
    <w:tmpl w:val="0FEE77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38"/>
  </w:num>
  <w:num w:numId="2">
    <w:abstractNumId w:val="6"/>
  </w:num>
  <w:num w:numId="3">
    <w:abstractNumId w:val="15"/>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7"/>
  </w:num>
  <w:num w:numId="8">
    <w:abstractNumId w:val="34"/>
  </w:num>
  <w:num w:numId="9">
    <w:abstractNumId w:val="50"/>
  </w:num>
  <w:num w:numId="10">
    <w:abstractNumId w:val="35"/>
  </w:num>
  <w:num w:numId="11">
    <w:abstractNumId w:val="25"/>
  </w:num>
  <w:num w:numId="12">
    <w:abstractNumId w:val="19"/>
  </w:num>
  <w:num w:numId="13">
    <w:abstractNumId w:val="21"/>
  </w:num>
  <w:num w:numId="14">
    <w:abstractNumId w:val="36"/>
  </w:num>
  <w:num w:numId="15">
    <w:abstractNumId w:val="33"/>
  </w:num>
  <w:num w:numId="16">
    <w:abstractNumId w:val="48"/>
  </w:num>
  <w:num w:numId="17">
    <w:abstractNumId w:val="2"/>
  </w:num>
  <w:num w:numId="18">
    <w:abstractNumId w:val="1"/>
  </w:num>
  <w:num w:numId="19">
    <w:abstractNumId w:val="5"/>
  </w:num>
  <w:num w:numId="20">
    <w:abstractNumId w:val="4"/>
  </w:num>
  <w:num w:numId="21">
    <w:abstractNumId w:val="55"/>
  </w:num>
  <w:num w:numId="22">
    <w:abstractNumId w:val="20"/>
  </w:num>
  <w:num w:numId="23">
    <w:abstractNumId w:val="47"/>
    <w:lvlOverride w:ilvl="0">
      <w:startOverride w:val="1"/>
    </w:lvlOverride>
  </w:num>
  <w:num w:numId="24">
    <w:abstractNumId w:val="44"/>
  </w:num>
  <w:num w:numId="25">
    <w:abstractNumId w:val="28"/>
  </w:num>
  <w:num w:numId="26">
    <w:abstractNumId w:val="8"/>
  </w:num>
  <w:num w:numId="27">
    <w:abstractNumId w:val="62"/>
  </w:num>
  <w:num w:numId="28">
    <w:abstractNumId w:val="12"/>
  </w:num>
  <w:num w:numId="29">
    <w:abstractNumId w:val="23"/>
  </w:num>
  <w:num w:numId="30">
    <w:abstractNumId w:val="18"/>
  </w:num>
  <w:num w:numId="31">
    <w:abstractNumId w:val="60"/>
  </w:num>
  <w:num w:numId="32">
    <w:abstractNumId w:val="39"/>
  </w:num>
  <w:num w:numId="33">
    <w:abstractNumId w:val="51"/>
  </w:num>
  <w:num w:numId="34">
    <w:abstractNumId w:val="26"/>
  </w:num>
  <w:num w:numId="35">
    <w:abstractNumId w:val="56"/>
  </w:num>
  <w:num w:numId="36">
    <w:abstractNumId w:val="41"/>
  </w:num>
  <w:num w:numId="37">
    <w:abstractNumId w:val="14"/>
  </w:num>
  <w:num w:numId="38">
    <w:abstractNumId w:val="30"/>
  </w:num>
  <w:num w:numId="39">
    <w:abstractNumId w:val="22"/>
  </w:num>
  <w:num w:numId="40">
    <w:abstractNumId w:val="43"/>
  </w:num>
  <w:num w:numId="41">
    <w:abstractNumId w:val="17"/>
  </w:num>
  <w:num w:numId="42">
    <w:abstractNumId w:val="42"/>
  </w:num>
  <w:num w:numId="43">
    <w:abstractNumId w:val="29"/>
  </w:num>
  <w:num w:numId="44">
    <w:abstractNumId w:val="24"/>
  </w:num>
  <w:num w:numId="45">
    <w:abstractNumId w:val="40"/>
  </w:num>
  <w:num w:numId="46">
    <w:abstractNumId w:val="58"/>
  </w:num>
  <w:num w:numId="47">
    <w:abstractNumId w:val="16"/>
  </w:num>
  <w:num w:numId="48">
    <w:abstractNumId w:val="27"/>
  </w:num>
  <w:num w:numId="49">
    <w:abstractNumId w:val="63"/>
  </w:num>
  <w:num w:numId="50">
    <w:abstractNumId w:val="9"/>
  </w:num>
  <w:num w:numId="51">
    <w:abstractNumId w:val="61"/>
  </w:num>
  <w:num w:numId="52">
    <w:abstractNumId w:val="59"/>
  </w:num>
  <w:num w:numId="53">
    <w:abstractNumId w:val="37"/>
  </w:num>
  <w:num w:numId="54">
    <w:abstractNumId w:val="10"/>
  </w:num>
  <w:num w:numId="55">
    <w:abstractNumId w:val="53"/>
  </w:num>
  <w:num w:numId="56">
    <w:abstractNumId w:val="52"/>
  </w:num>
  <w:num w:numId="57">
    <w:abstractNumId w:val="46"/>
  </w:num>
  <w:num w:numId="58">
    <w:abstractNumId w:val="32"/>
  </w:num>
  <w:num w:numId="59">
    <w:abstractNumId w:val="49"/>
  </w:num>
  <w:num w:numId="60">
    <w:abstractNumId w:val="45"/>
  </w:num>
  <w:num w:numId="61">
    <w:abstractNumId w:val="57"/>
  </w:num>
  <w:num w:numId="62">
    <w:abstractNumId w:val="31"/>
  </w:num>
  <w:num w:numId="63">
    <w:abstractNumId w:val="11"/>
  </w:num>
  <w:num w:numId="64">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6A"/>
    <w:rsid w:val="000B0A6C"/>
    <w:rsid w:val="002706D7"/>
    <w:rsid w:val="00394949"/>
    <w:rsid w:val="003E27AA"/>
    <w:rsid w:val="006C376A"/>
    <w:rsid w:val="00886E31"/>
    <w:rsid w:val="008B3D46"/>
    <w:rsid w:val="00A12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B57920-1F27-4831-A886-ED7F2A51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style>
  <w:style w:type="paragraph" w:styleId="10">
    <w:name w:val="heading 1"/>
    <w:aliases w:val="Заголовок 1 Знак2,Заголовок 1 Знак1 Знак,Заголовок 1 Знак Знак Знак,Заголовок 1 Знак Знак1 Знак,Заголовок 1 Знак Знак2"/>
    <w:basedOn w:val="a9"/>
    <w:next w:val="a9"/>
    <w:link w:val="11"/>
    <w:autoRedefine/>
    <w:uiPriority w:val="9"/>
    <w:qFormat/>
    <w:rsid w:val="000B0A6C"/>
    <w:pPr>
      <w:keepNext/>
      <w:keepLines/>
      <w:pageBreakBefore/>
      <w:spacing w:after="0" w:line="600" w:lineRule="auto"/>
      <w:contextualSpacing/>
      <w:jc w:val="right"/>
      <w:outlineLvl w:val="0"/>
    </w:pPr>
    <w:rPr>
      <w:rFonts w:ascii="Cambria" w:eastAsia="Cambria" w:hAnsi="Cambria" w:cs="Cambria"/>
      <w:sz w:val="24"/>
      <w:szCs w:val="24"/>
      <w:lang w:val="x-none" w:eastAsia="x-none"/>
    </w:rPr>
  </w:style>
  <w:style w:type="paragraph" w:styleId="24">
    <w:name w:val="heading 2"/>
    <w:aliases w:val="ç2,H2,h2,Char"/>
    <w:basedOn w:val="a9"/>
    <w:next w:val="a9"/>
    <w:link w:val="25"/>
    <w:uiPriority w:val="9"/>
    <w:qFormat/>
    <w:rsid w:val="000B0A6C"/>
    <w:pPr>
      <w:keepNext/>
      <w:widowControl w:val="0"/>
      <w:autoSpaceDE w:val="0"/>
      <w:autoSpaceDN w:val="0"/>
      <w:adjustRightInd w:val="0"/>
      <w:spacing w:before="240" w:after="60" w:line="240" w:lineRule="auto"/>
      <w:outlineLvl w:val="1"/>
    </w:pPr>
    <w:rPr>
      <w:rFonts w:ascii="Courier New" w:eastAsia="Cambria" w:hAnsi="Courier New" w:cs="Cambria"/>
      <w:b/>
      <w:bCs/>
      <w:i/>
      <w:iCs/>
      <w:sz w:val="28"/>
      <w:szCs w:val="28"/>
      <w:lang w:val="x-none" w:eastAsia="ru-RU"/>
    </w:rPr>
  </w:style>
  <w:style w:type="paragraph" w:styleId="31">
    <w:name w:val="heading 3"/>
    <w:basedOn w:val="a9"/>
    <w:next w:val="a9"/>
    <w:link w:val="32"/>
    <w:uiPriority w:val="9"/>
    <w:qFormat/>
    <w:rsid w:val="000B0A6C"/>
    <w:pPr>
      <w:keepNext/>
      <w:tabs>
        <w:tab w:val="num" w:pos="1004"/>
      </w:tabs>
      <w:spacing w:after="0" w:line="240" w:lineRule="auto"/>
      <w:ind w:left="720"/>
      <w:jc w:val="right"/>
      <w:outlineLvl w:val="2"/>
    </w:pPr>
    <w:rPr>
      <w:rFonts w:ascii="Cambria" w:eastAsia="Cambria" w:hAnsi="Cambria" w:cs="Cambria"/>
      <w:sz w:val="24"/>
      <w:szCs w:val="20"/>
      <w:lang w:val="x-none" w:eastAsia="ru-RU"/>
    </w:rPr>
  </w:style>
  <w:style w:type="paragraph" w:styleId="42">
    <w:name w:val="heading 4"/>
    <w:aliases w:val="c4,(подпункт)"/>
    <w:basedOn w:val="a9"/>
    <w:next w:val="a9"/>
    <w:link w:val="43"/>
    <w:uiPriority w:val="9"/>
    <w:qFormat/>
    <w:rsid w:val="000B0A6C"/>
    <w:pPr>
      <w:keepNext/>
      <w:tabs>
        <w:tab w:val="num" w:pos="1571"/>
      </w:tabs>
      <w:spacing w:after="0" w:line="240" w:lineRule="auto"/>
      <w:ind w:left="720"/>
      <w:jc w:val="both"/>
      <w:outlineLvl w:val="3"/>
    </w:pPr>
    <w:rPr>
      <w:rFonts w:ascii="Cambria" w:eastAsia="Cambria" w:hAnsi="Cambria" w:cs="Cambria"/>
      <w:i/>
      <w:sz w:val="16"/>
      <w:szCs w:val="20"/>
      <w:lang w:val="x-none" w:eastAsia="ru-RU"/>
    </w:rPr>
  </w:style>
  <w:style w:type="paragraph" w:styleId="50">
    <w:name w:val="heading 5"/>
    <w:basedOn w:val="a9"/>
    <w:link w:val="51"/>
    <w:uiPriority w:val="9"/>
    <w:qFormat/>
    <w:rsid w:val="000B0A6C"/>
    <w:pPr>
      <w:spacing w:after="0" w:line="240" w:lineRule="auto"/>
      <w:ind w:left="240" w:right="120" w:hanging="120"/>
      <w:jc w:val="both"/>
      <w:outlineLvl w:val="4"/>
    </w:pPr>
    <w:rPr>
      <w:rFonts w:ascii="Consolas" w:eastAsia="Cambria" w:hAnsi="Consolas" w:cs="Cambria"/>
      <w:color w:val="000000"/>
      <w:sz w:val="20"/>
      <w:szCs w:val="18"/>
      <w:lang w:val="x-none" w:eastAsia="ru-RU"/>
    </w:rPr>
  </w:style>
  <w:style w:type="paragraph" w:styleId="6">
    <w:name w:val="heading 6"/>
    <w:aliases w:val="H6"/>
    <w:basedOn w:val="a9"/>
    <w:next w:val="aa"/>
    <w:link w:val="60"/>
    <w:uiPriority w:val="9"/>
    <w:qFormat/>
    <w:rsid w:val="000B0A6C"/>
    <w:pPr>
      <w:keepNext/>
      <w:keepLines/>
      <w:numPr>
        <w:ilvl w:val="5"/>
        <w:numId w:val="5"/>
      </w:numPr>
      <w:suppressAutoHyphens/>
      <w:spacing w:before="200" w:after="0" w:line="360" w:lineRule="auto"/>
      <w:ind w:left="0" w:firstLine="851"/>
      <w:jc w:val="both"/>
      <w:outlineLvl w:val="5"/>
    </w:pPr>
    <w:rPr>
      <w:rFonts w:ascii="Arial Unicode MS" w:eastAsia="Cambria" w:hAnsi="Arial Unicode MS" w:cs="Cambria"/>
      <w:i/>
      <w:iCs/>
      <w:color w:val="243F60"/>
      <w:kern w:val="2"/>
      <w:sz w:val="28"/>
      <w:szCs w:val="28"/>
      <w:lang w:val="x-none" w:eastAsia="ar-SA"/>
    </w:rPr>
  </w:style>
  <w:style w:type="paragraph" w:styleId="7">
    <w:name w:val="heading 7"/>
    <w:aliases w:val="Заголовок раздела"/>
    <w:basedOn w:val="a9"/>
    <w:next w:val="aa"/>
    <w:link w:val="70"/>
    <w:uiPriority w:val="9"/>
    <w:qFormat/>
    <w:rsid w:val="000B0A6C"/>
    <w:pPr>
      <w:keepNext/>
      <w:numPr>
        <w:ilvl w:val="6"/>
        <w:numId w:val="5"/>
      </w:numPr>
      <w:suppressAutoHyphens/>
      <w:spacing w:before="240" w:after="60" w:line="100" w:lineRule="atLeast"/>
      <w:ind w:left="0" w:firstLine="851"/>
      <w:jc w:val="both"/>
      <w:outlineLvl w:val="6"/>
    </w:pPr>
    <w:rPr>
      <w:rFonts w:ascii="Cambria" w:eastAsia="Cambria" w:hAnsi="Cambria" w:cs="Cambria"/>
      <w:b/>
      <w:bCs/>
      <w:kern w:val="2"/>
      <w:sz w:val="28"/>
      <w:szCs w:val="28"/>
      <w:lang w:val="x-none" w:eastAsia="ar-SA"/>
    </w:rPr>
  </w:style>
  <w:style w:type="paragraph" w:styleId="8">
    <w:name w:val="heading 8"/>
    <w:basedOn w:val="a9"/>
    <w:next w:val="aa"/>
    <w:link w:val="80"/>
    <w:uiPriority w:val="9"/>
    <w:qFormat/>
    <w:rsid w:val="000B0A6C"/>
    <w:pPr>
      <w:keepNext/>
      <w:keepLines/>
      <w:numPr>
        <w:ilvl w:val="7"/>
        <w:numId w:val="5"/>
      </w:numPr>
      <w:suppressAutoHyphens/>
      <w:spacing w:before="200" w:after="0" w:line="360" w:lineRule="auto"/>
      <w:ind w:left="0" w:firstLine="851"/>
      <w:jc w:val="both"/>
      <w:outlineLvl w:val="7"/>
    </w:pPr>
    <w:rPr>
      <w:rFonts w:ascii="Arial Unicode MS" w:eastAsia="Cambria" w:hAnsi="Arial Unicode MS" w:cs="Cambria"/>
      <w:color w:val="404040"/>
      <w:kern w:val="2"/>
      <w:sz w:val="20"/>
      <w:szCs w:val="20"/>
      <w:lang w:val="x-none" w:eastAsia="ar-SA"/>
    </w:rPr>
  </w:style>
  <w:style w:type="paragraph" w:styleId="9">
    <w:name w:val="heading 9"/>
    <w:aliases w:val="Заголовок 90"/>
    <w:basedOn w:val="a9"/>
    <w:next w:val="aa"/>
    <w:link w:val="90"/>
    <w:uiPriority w:val="9"/>
    <w:qFormat/>
    <w:rsid w:val="000B0A6C"/>
    <w:pPr>
      <w:keepNext/>
      <w:keepLines/>
      <w:numPr>
        <w:ilvl w:val="8"/>
        <w:numId w:val="5"/>
      </w:numPr>
      <w:suppressAutoHyphens/>
      <w:spacing w:before="200" w:after="0" w:line="360" w:lineRule="auto"/>
      <w:ind w:left="0" w:firstLine="851"/>
      <w:jc w:val="both"/>
      <w:outlineLvl w:val="8"/>
    </w:pPr>
    <w:rPr>
      <w:rFonts w:ascii="Arial Unicode MS" w:eastAsia="Cambria" w:hAnsi="Arial Unicode MS" w:cs="Cambria"/>
      <w:i/>
      <w:iCs/>
      <w:color w:val="404040"/>
      <w:kern w:val="2"/>
      <w:sz w:val="20"/>
      <w:szCs w:val="20"/>
      <w:lang w:val="x-none" w:eastAsia="ar-SA"/>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9"/>
    <w:link w:val="af"/>
    <w:uiPriority w:val="99"/>
    <w:unhideWhenUsed/>
    <w:rsid w:val="000B0A6C"/>
    <w:pPr>
      <w:tabs>
        <w:tab w:val="center" w:pos="4677"/>
        <w:tab w:val="right" w:pos="9355"/>
      </w:tabs>
      <w:spacing w:after="0" w:line="240" w:lineRule="auto"/>
    </w:pPr>
  </w:style>
  <w:style w:type="character" w:customStyle="1" w:styleId="af">
    <w:name w:val="Верхний колонтитул Знак"/>
    <w:basedOn w:val="ab"/>
    <w:link w:val="ae"/>
    <w:uiPriority w:val="99"/>
    <w:rsid w:val="000B0A6C"/>
  </w:style>
  <w:style w:type="paragraph" w:styleId="af0">
    <w:name w:val="footer"/>
    <w:basedOn w:val="a9"/>
    <w:link w:val="af1"/>
    <w:uiPriority w:val="99"/>
    <w:unhideWhenUsed/>
    <w:rsid w:val="000B0A6C"/>
    <w:pPr>
      <w:tabs>
        <w:tab w:val="center" w:pos="4677"/>
        <w:tab w:val="right" w:pos="9355"/>
      </w:tabs>
      <w:spacing w:after="0" w:line="240" w:lineRule="auto"/>
    </w:pPr>
  </w:style>
  <w:style w:type="character" w:customStyle="1" w:styleId="af1">
    <w:name w:val="Нижний колонтитул Знак"/>
    <w:basedOn w:val="ab"/>
    <w:link w:val="af0"/>
    <w:uiPriority w:val="99"/>
    <w:rsid w:val="000B0A6C"/>
  </w:style>
  <w:style w:type="paragraph" w:customStyle="1" w:styleId="ConsPlusCell">
    <w:name w:val="ConsPlusCell"/>
    <w:rsid w:val="000B0A6C"/>
    <w:pPr>
      <w:autoSpaceDE w:val="0"/>
      <w:autoSpaceDN w:val="0"/>
      <w:adjustRightInd w:val="0"/>
      <w:spacing w:after="0" w:line="240" w:lineRule="auto"/>
    </w:pPr>
    <w:rPr>
      <w:rFonts w:ascii="Times New Roman" w:eastAsia="Times New Roman" w:hAnsi="Times New Roman" w:cs="Times New Roman"/>
      <w:sz w:val="28"/>
      <w:szCs w:val="28"/>
    </w:rPr>
  </w:style>
  <w:style w:type="paragraph" w:styleId="af2">
    <w:name w:val="Normal (Web)"/>
    <w:aliases w:val="Обычный (Интернет),Обычный (веб) Знак Знак Знак Знак,Обычный (веб) Знак Знак Знак,Обычный (веб) Знак Знак,Знак Знак Знак Знак,Обычный (Web),Обычный (веб)1"/>
    <w:basedOn w:val="a9"/>
    <w:link w:val="af3"/>
    <w:uiPriority w:val="99"/>
    <w:unhideWhenUsed/>
    <w:qFormat/>
    <w:rsid w:val="000B0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Интернет) Знак1,Обычный (веб) Знак Знак Знак Знак Знак1,Обычный (веб) Знак Знак Знак Знак2,Обычный (веб) Знак Знак Знак2,Знак Знак Знак Знак Знак1,Обычный (Web) Знак1,Обычный (веб)1 Знак1"/>
    <w:link w:val="af2"/>
    <w:uiPriority w:val="99"/>
    <w:locked/>
    <w:rsid w:val="000B0A6C"/>
    <w:rPr>
      <w:rFonts w:ascii="Times New Roman" w:eastAsia="Times New Roman" w:hAnsi="Times New Roman" w:cs="Times New Roman"/>
      <w:sz w:val="24"/>
      <w:szCs w:val="24"/>
      <w:lang w:eastAsia="ru-RU"/>
    </w:rPr>
  </w:style>
  <w:style w:type="character" w:customStyle="1" w:styleId="11">
    <w:name w:val="Заголовок 1 Знак"/>
    <w:aliases w:val="Заголовок 1 Знак2 Знак,Заголовок 1 Знак1 Знак Знак,Заголовок 1 Знак Знак Знак Знак,Заголовок 1 Знак Знак1 Знак Знак,Заголовок 1 Знак Знак2 Знак"/>
    <w:basedOn w:val="ab"/>
    <w:link w:val="10"/>
    <w:uiPriority w:val="9"/>
    <w:qFormat/>
    <w:rsid w:val="000B0A6C"/>
    <w:rPr>
      <w:rFonts w:ascii="Cambria" w:eastAsia="Cambria" w:hAnsi="Cambria" w:cs="Cambria"/>
      <w:sz w:val="24"/>
      <w:szCs w:val="24"/>
      <w:lang w:val="x-none" w:eastAsia="x-none"/>
    </w:rPr>
  </w:style>
  <w:style w:type="character" w:customStyle="1" w:styleId="25">
    <w:name w:val="Заголовок 2 Знак"/>
    <w:aliases w:val="ç2 Знак,H2 Знак,h2 Знак,Char Знак"/>
    <w:basedOn w:val="ab"/>
    <w:link w:val="24"/>
    <w:uiPriority w:val="9"/>
    <w:qFormat/>
    <w:rsid w:val="000B0A6C"/>
    <w:rPr>
      <w:rFonts w:ascii="Courier New" w:eastAsia="Cambria" w:hAnsi="Courier New" w:cs="Cambria"/>
      <w:b/>
      <w:bCs/>
      <w:i/>
      <w:iCs/>
      <w:sz w:val="28"/>
      <w:szCs w:val="28"/>
      <w:lang w:val="x-none" w:eastAsia="ru-RU"/>
    </w:rPr>
  </w:style>
  <w:style w:type="character" w:customStyle="1" w:styleId="32">
    <w:name w:val="Заголовок 3 Знак"/>
    <w:basedOn w:val="ab"/>
    <w:link w:val="31"/>
    <w:uiPriority w:val="9"/>
    <w:qFormat/>
    <w:rsid w:val="000B0A6C"/>
    <w:rPr>
      <w:rFonts w:ascii="Cambria" w:eastAsia="Cambria" w:hAnsi="Cambria" w:cs="Cambria"/>
      <w:sz w:val="24"/>
      <w:szCs w:val="20"/>
      <w:lang w:val="x-none" w:eastAsia="ru-RU"/>
    </w:rPr>
  </w:style>
  <w:style w:type="character" w:customStyle="1" w:styleId="43">
    <w:name w:val="Заголовок 4 Знак"/>
    <w:aliases w:val="c4 Знак,(подпункт) Знак"/>
    <w:basedOn w:val="ab"/>
    <w:link w:val="42"/>
    <w:uiPriority w:val="9"/>
    <w:qFormat/>
    <w:rsid w:val="000B0A6C"/>
    <w:rPr>
      <w:rFonts w:ascii="Cambria" w:eastAsia="Cambria" w:hAnsi="Cambria" w:cs="Cambria"/>
      <w:i/>
      <w:sz w:val="16"/>
      <w:szCs w:val="20"/>
      <w:lang w:val="x-none" w:eastAsia="ru-RU"/>
    </w:rPr>
  </w:style>
  <w:style w:type="character" w:customStyle="1" w:styleId="51">
    <w:name w:val="Заголовок 5 Знак"/>
    <w:basedOn w:val="ab"/>
    <w:link w:val="50"/>
    <w:uiPriority w:val="9"/>
    <w:qFormat/>
    <w:rsid w:val="000B0A6C"/>
    <w:rPr>
      <w:rFonts w:ascii="Consolas" w:eastAsia="Cambria" w:hAnsi="Consolas" w:cs="Cambria"/>
      <w:color w:val="000000"/>
      <w:sz w:val="20"/>
      <w:szCs w:val="18"/>
      <w:lang w:val="x-none" w:eastAsia="ru-RU"/>
    </w:rPr>
  </w:style>
  <w:style w:type="character" w:customStyle="1" w:styleId="60">
    <w:name w:val="Заголовок 6 Знак"/>
    <w:aliases w:val="H6 Знак"/>
    <w:basedOn w:val="ab"/>
    <w:link w:val="6"/>
    <w:uiPriority w:val="9"/>
    <w:qFormat/>
    <w:rsid w:val="000B0A6C"/>
    <w:rPr>
      <w:rFonts w:ascii="Arial Unicode MS" w:eastAsia="Cambria" w:hAnsi="Arial Unicode MS" w:cs="Cambria"/>
      <w:i/>
      <w:iCs/>
      <w:color w:val="243F60"/>
      <w:kern w:val="2"/>
      <w:sz w:val="28"/>
      <w:szCs w:val="28"/>
      <w:lang w:val="x-none" w:eastAsia="ar-SA"/>
    </w:rPr>
  </w:style>
  <w:style w:type="character" w:customStyle="1" w:styleId="70">
    <w:name w:val="Заголовок 7 Знак"/>
    <w:aliases w:val="Заголовок раздела Знак"/>
    <w:basedOn w:val="ab"/>
    <w:link w:val="7"/>
    <w:uiPriority w:val="9"/>
    <w:rsid w:val="000B0A6C"/>
    <w:rPr>
      <w:rFonts w:ascii="Cambria" w:eastAsia="Cambria" w:hAnsi="Cambria" w:cs="Cambria"/>
      <w:b/>
      <w:bCs/>
      <w:kern w:val="2"/>
      <w:sz w:val="28"/>
      <w:szCs w:val="28"/>
      <w:lang w:val="x-none" w:eastAsia="ar-SA"/>
    </w:rPr>
  </w:style>
  <w:style w:type="character" w:customStyle="1" w:styleId="80">
    <w:name w:val="Заголовок 8 Знак"/>
    <w:basedOn w:val="ab"/>
    <w:link w:val="8"/>
    <w:uiPriority w:val="9"/>
    <w:rsid w:val="000B0A6C"/>
    <w:rPr>
      <w:rFonts w:ascii="Arial Unicode MS" w:eastAsia="Cambria" w:hAnsi="Arial Unicode MS" w:cs="Cambria"/>
      <w:color w:val="404040"/>
      <w:kern w:val="2"/>
      <w:sz w:val="20"/>
      <w:szCs w:val="20"/>
      <w:lang w:val="x-none" w:eastAsia="ar-SA"/>
    </w:rPr>
  </w:style>
  <w:style w:type="character" w:customStyle="1" w:styleId="90">
    <w:name w:val="Заголовок 9 Знак"/>
    <w:aliases w:val="Заголовок 90 Знак"/>
    <w:basedOn w:val="ab"/>
    <w:link w:val="9"/>
    <w:uiPriority w:val="9"/>
    <w:rsid w:val="000B0A6C"/>
    <w:rPr>
      <w:rFonts w:ascii="Arial Unicode MS" w:eastAsia="Cambria" w:hAnsi="Arial Unicode MS" w:cs="Cambria"/>
      <w:i/>
      <w:iCs/>
      <w:color w:val="404040"/>
      <w:kern w:val="2"/>
      <w:sz w:val="20"/>
      <w:szCs w:val="20"/>
      <w:lang w:val="x-none" w:eastAsia="ar-SA"/>
    </w:rPr>
  </w:style>
  <w:style w:type="paragraph" w:styleId="af4">
    <w:name w:val="List Paragraph"/>
    <w:aliases w:val="Bullet List,FooterText,numbered,Маркер,ТЗ список,Абзац списка литеральный,ПС - Нумерованный,Bullet 1,Use Case List Paragraph,List Paragraph,Paragraphe de liste1,lp1,mcd_гпи_маркиров.список ур.1,Абзац списка МКД,4.2.2,A_маркированный_список"/>
    <w:basedOn w:val="a9"/>
    <w:link w:val="af5"/>
    <w:uiPriority w:val="34"/>
    <w:qFormat/>
    <w:rsid w:val="000B0A6C"/>
    <w:pPr>
      <w:spacing w:after="200" w:line="276" w:lineRule="auto"/>
      <w:ind w:left="720"/>
      <w:contextualSpacing/>
    </w:pPr>
    <w:rPr>
      <w:rFonts w:ascii="Verdana" w:eastAsia="Cambria" w:hAnsi="Verdana" w:cs="Cambria"/>
      <w:lang w:eastAsia="ru-RU"/>
    </w:rPr>
  </w:style>
  <w:style w:type="table" w:styleId="af6">
    <w:name w:val="Table Grid"/>
    <w:basedOn w:val="ac"/>
    <w:uiPriority w:val="59"/>
    <w:rsid w:val="000B0A6C"/>
    <w:pPr>
      <w:spacing w:after="0" w:line="240" w:lineRule="auto"/>
    </w:pPr>
    <w:rPr>
      <w:rFonts w:ascii="Verdana" w:eastAsia="Cambria" w:hAnsi="Verdana" w:cs="Cambr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9"/>
    <w:link w:val="af7"/>
    <w:rsid w:val="000B0A6C"/>
    <w:pPr>
      <w:keepNext/>
      <w:spacing w:after="0" w:line="240" w:lineRule="auto"/>
    </w:pPr>
    <w:rPr>
      <w:rFonts w:ascii="Cambria" w:eastAsia="Cambria" w:hAnsi="Cambria" w:cs="Cambria"/>
      <w:sz w:val="24"/>
      <w:szCs w:val="20"/>
      <w:lang w:val="x-none" w:eastAsia="ru-RU"/>
    </w:rPr>
  </w:style>
  <w:style w:type="character" w:customStyle="1" w:styleId="af7">
    <w:name w:val="Основной текст Знак"/>
    <w:basedOn w:val="ab"/>
    <w:link w:val="aa"/>
    <w:rsid w:val="000B0A6C"/>
    <w:rPr>
      <w:rFonts w:ascii="Cambria" w:eastAsia="Cambria" w:hAnsi="Cambria" w:cs="Cambria"/>
      <w:sz w:val="24"/>
      <w:szCs w:val="20"/>
      <w:lang w:val="x-none" w:eastAsia="ru-RU"/>
    </w:rPr>
  </w:style>
  <w:style w:type="paragraph" w:customStyle="1" w:styleId="210">
    <w:name w:val="Основной текст 21"/>
    <w:basedOn w:val="a9"/>
    <w:rsid w:val="000B0A6C"/>
    <w:pPr>
      <w:widowControl w:val="0"/>
      <w:spacing w:after="0" w:line="240" w:lineRule="auto"/>
      <w:ind w:left="567" w:hanging="567"/>
      <w:jc w:val="both"/>
    </w:pPr>
    <w:rPr>
      <w:rFonts w:ascii="Cambria" w:eastAsia="Cambria" w:hAnsi="Cambria" w:cs="Cambria"/>
      <w:sz w:val="24"/>
      <w:szCs w:val="20"/>
      <w:lang w:eastAsia="ru-RU"/>
    </w:rPr>
  </w:style>
  <w:style w:type="character" w:customStyle="1" w:styleId="FontStyle14">
    <w:name w:val="Font Style14"/>
    <w:uiPriority w:val="99"/>
    <w:rsid w:val="000B0A6C"/>
    <w:rPr>
      <w:rFonts w:ascii="Cambria" w:hAnsi="Cambria" w:cs="Cambria"/>
      <w:sz w:val="22"/>
      <w:szCs w:val="22"/>
    </w:rPr>
  </w:style>
  <w:style w:type="paragraph" w:customStyle="1" w:styleId="Style1">
    <w:name w:val="Style1"/>
    <w:basedOn w:val="a9"/>
    <w:uiPriority w:val="99"/>
    <w:rsid w:val="000B0A6C"/>
    <w:pPr>
      <w:widowControl w:val="0"/>
      <w:autoSpaceDE w:val="0"/>
      <w:autoSpaceDN w:val="0"/>
      <w:adjustRightInd w:val="0"/>
      <w:spacing w:after="0" w:line="324" w:lineRule="exact"/>
      <w:jc w:val="center"/>
    </w:pPr>
    <w:rPr>
      <w:rFonts w:ascii="Cambria" w:eastAsia="Cambria" w:hAnsi="Cambria" w:cs="Cambria"/>
      <w:sz w:val="24"/>
      <w:szCs w:val="24"/>
      <w:lang w:eastAsia="ru-RU"/>
    </w:rPr>
  </w:style>
  <w:style w:type="character" w:styleId="af8">
    <w:name w:val="Hyperlink"/>
    <w:uiPriority w:val="99"/>
    <w:rsid w:val="000B0A6C"/>
    <w:rPr>
      <w:color w:val="0000FF"/>
      <w:u w:val="single"/>
    </w:rPr>
  </w:style>
  <w:style w:type="paragraph" w:customStyle="1" w:styleId="Iauiue">
    <w:name w:val="Iau?iue"/>
    <w:rsid w:val="000B0A6C"/>
    <w:pPr>
      <w:overflowPunct w:val="0"/>
      <w:autoSpaceDE w:val="0"/>
      <w:autoSpaceDN w:val="0"/>
      <w:adjustRightInd w:val="0"/>
      <w:spacing w:after="0" w:line="240" w:lineRule="auto"/>
      <w:textAlignment w:val="baseline"/>
    </w:pPr>
    <w:rPr>
      <w:rFonts w:ascii="Cambria" w:eastAsia="Cambria" w:hAnsi="Cambria" w:cs="Cambria"/>
      <w:sz w:val="20"/>
      <w:szCs w:val="20"/>
      <w:lang w:eastAsia="ru-RU"/>
    </w:rPr>
  </w:style>
  <w:style w:type="paragraph" w:customStyle="1" w:styleId="ConsNormal">
    <w:name w:val="ConsNormal"/>
    <w:link w:val="ConsNormal0"/>
    <w:rsid w:val="000B0A6C"/>
    <w:pPr>
      <w:widowControl w:val="0"/>
      <w:autoSpaceDE w:val="0"/>
      <w:autoSpaceDN w:val="0"/>
      <w:adjustRightInd w:val="0"/>
      <w:spacing w:after="0" w:line="240" w:lineRule="auto"/>
      <w:ind w:right="19772" w:firstLine="720"/>
    </w:pPr>
    <w:rPr>
      <w:rFonts w:ascii="Courier New" w:eastAsia="Cambria" w:hAnsi="Courier New" w:cs="Courier New"/>
      <w:sz w:val="20"/>
      <w:szCs w:val="20"/>
      <w:lang w:eastAsia="ru-RU"/>
    </w:rPr>
  </w:style>
  <w:style w:type="character" w:customStyle="1" w:styleId="ConsNormal0">
    <w:name w:val="ConsNormal Знак"/>
    <w:link w:val="ConsNormal"/>
    <w:locked/>
    <w:rsid w:val="000B0A6C"/>
    <w:rPr>
      <w:rFonts w:ascii="Courier New" w:eastAsia="Cambria" w:hAnsi="Courier New" w:cs="Courier New"/>
      <w:sz w:val="20"/>
      <w:szCs w:val="20"/>
      <w:lang w:eastAsia="ru-RU"/>
    </w:rPr>
  </w:style>
  <w:style w:type="paragraph" w:customStyle="1" w:styleId="af9">
    <w:name w:val="Текст док"/>
    <w:basedOn w:val="a9"/>
    <w:autoRedefine/>
    <w:uiPriority w:val="99"/>
    <w:rsid w:val="000B0A6C"/>
    <w:pPr>
      <w:tabs>
        <w:tab w:val="left" w:pos="708"/>
      </w:tabs>
      <w:autoSpaceDN w:val="0"/>
      <w:spacing w:after="0" w:line="240" w:lineRule="auto"/>
      <w:ind w:firstLine="567"/>
      <w:jc w:val="both"/>
    </w:pPr>
    <w:rPr>
      <w:rFonts w:ascii="Cambria" w:eastAsia="Cambria" w:hAnsi="Cambria" w:cs="Cambria"/>
      <w:color w:val="0000FF"/>
      <w:sz w:val="24"/>
      <w:szCs w:val="24"/>
      <w:lang w:eastAsia="ru-RU"/>
    </w:rPr>
  </w:style>
  <w:style w:type="paragraph" w:customStyle="1" w:styleId="Style7">
    <w:name w:val="Style7"/>
    <w:basedOn w:val="a9"/>
    <w:rsid w:val="000B0A6C"/>
    <w:pPr>
      <w:widowControl w:val="0"/>
      <w:autoSpaceDE w:val="0"/>
      <w:autoSpaceDN w:val="0"/>
      <w:adjustRightInd w:val="0"/>
      <w:spacing w:after="0" w:line="240" w:lineRule="auto"/>
    </w:pPr>
    <w:rPr>
      <w:rFonts w:ascii="Cambria" w:eastAsia="Cambria" w:hAnsi="Cambria" w:cs="Cambria"/>
      <w:sz w:val="24"/>
      <w:szCs w:val="24"/>
      <w:lang w:eastAsia="ru-RU"/>
    </w:rPr>
  </w:style>
  <w:style w:type="paragraph" w:customStyle="1" w:styleId="12">
    <w:name w:val="Без интервала1"/>
    <w:uiPriority w:val="99"/>
    <w:rsid w:val="000B0A6C"/>
    <w:pPr>
      <w:spacing w:after="0" w:line="240" w:lineRule="auto"/>
    </w:pPr>
    <w:rPr>
      <w:rFonts w:ascii="Verdana" w:eastAsia="Cambria" w:hAnsi="Verdana" w:cs="Cambria"/>
      <w:lang w:eastAsia="ru-RU"/>
    </w:rPr>
  </w:style>
  <w:style w:type="paragraph" w:customStyle="1" w:styleId="13">
    <w:name w:val="Знак1"/>
    <w:basedOn w:val="a9"/>
    <w:rsid w:val="000B0A6C"/>
    <w:pPr>
      <w:spacing w:line="240" w:lineRule="exact"/>
    </w:pPr>
    <w:rPr>
      <w:rFonts w:ascii="Batang" w:eastAsia="Cambria" w:hAnsi="Batang" w:cs="Cambria"/>
      <w:sz w:val="20"/>
      <w:szCs w:val="20"/>
      <w:lang w:val="en-US" w:eastAsia="ru-RU"/>
    </w:rPr>
  </w:style>
  <w:style w:type="paragraph" w:customStyle="1" w:styleId="ConsPlusNormal">
    <w:name w:val="ConsPlusNormal"/>
    <w:link w:val="ConsPlusNormal0"/>
    <w:rsid w:val="000B0A6C"/>
    <w:pPr>
      <w:spacing w:after="0" w:line="240" w:lineRule="auto"/>
      <w:ind w:firstLine="720"/>
    </w:pPr>
    <w:rPr>
      <w:rFonts w:ascii="Courier New" w:eastAsia="Cambria" w:hAnsi="Courier New" w:cs="Cambria"/>
      <w:snapToGrid w:val="0"/>
      <w:sz w:val="20"/>
      <w:szCs w:val="20"/>
      <w:lang w:eastAsia="ru-RU"/>
    </w:rPr>
  </w:style>
  <w:style w:type="paragraph" w:customStyle="1" w:styleId="Style4">
    <w:name w:val="Style4"/>
    <w:basedOn w:val="a9"/>
    <w:rsid w:val="000B0A6C"/>
    <w:pPr>
      <w:widowControl w:val="0"/>
      <w:autoSpaceDE w:val="0"/>
      <w:autoSpaceDN w:val="0"/>
      <w:adjustRightInd w:val="0"/>
      <w:spacing w:after="0" w:line="271" w:lineRule="exact"/>
      <w:ind w:firstLine="535"/>
      <w:jc w:val="both"/>
    </w:pPr>
    <w:rPr>
      <w:rFonts w:ascii="Cambria" w:eastAsia="Cambria" w:hAnsi="Cambria" w:cs="Cambria"/>
      <w:sz w:val="24"/>
      <w:szCs w:val="24"/>
      <w:lang w:eastAsia="ru-RU"/>
    </w:rPr>
  </w:style>
  <w:style w:type="character" w:customStyle="1" w:styleId="ConsPlusNormal0">
    <w:name w:val="ConsPlusNormal Знак"/>
    <w:link w:val="ConsPlusNormal"/>
    <w:locked/>
    <w:rsid w:val="000B0A6C"/>
    <w:rPr>
      <w:rFonts w:ascii="Courier New" w:eastAsia="Cambria" w:hAnsi="Courier New" w:cs="Cambria"/>
      <w:snapToGrid w:val="0"/>
      <w:sz w:val="20"/>
      <w:szCs w:val="20"/>
      <w:lang w:eastAsia="ru-RU"/>
    </w:rPr>
  </w:style>
  <w:style w:type="paragraph" w:customStyle="1" w:styleId="formattext">
    <w:name w:val="formattext"/>
    <w:rsid w:val="000B0A6C"/>
    <w:pPr>
      <w:widowControl w:val="0"/>
      <w:autoSpaceDE w:val="0"/>
      <w:autoSpaceDN w:val="0"/>
      <w:adjustRightInd w:val="0"/>
      <w:spacing w:after="0" w:line="240" w:lineRule="auto"/>
    </w:pPr>
    <w:rPr>
      <w:rFonts w:ascii="Cambria" w:eastAsia="Cambria" w:hAnsi="Cambria" w:cs="Cambria"/>
      <w:sz w:val="18"/>
      <w:szCs w:val="18"/>
      <w:lang w:eastAsia="ru-RU"/>
    </w:rPr>
  </w:style>
  <w:style w:type="paragraph" w:customStyle="1" w:styleId="afa">
    <w:name w:val="Готовый"/>
    <w:basedOn w:val="a9"/>
    <w:uiPriority w:val="99"/>
    <w:rsid w:val="000B0A6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Arial Narrow" w:eastAsia="Cambria" w:hAnsi="Arial Narrow" w:cs="Arial Narrow"/>
      <w:sz w:val="20"/>
      <w:szCs w:val="20"/>
      <w:lang w:eastAsia="ru-RU"/>
    </w:rPr>
  </w:style>
  <w:style w:type="paragraph" w:customStyle="1" w:styleId="ConsNonformat">
    <w:name w:val="ConsNonformat"/>
    <w:uiPriority w:val="99"/>
    <w:rsid w:val="000B0A6C"/>
    <w:pPr>
      <w:spacing w:after="0" w:line="240" w:lineRule="auto"/>
      <w:ind w:right="19772"/>
    </w:pPr>
    <w:rPr>
      <w:rFonts w:ascii="Arial Narrow" w:eastAsia="Cambria" w:hAnsi="Arial Narrow" w:cs="Arial Narrow"/>
      <w:sz w:val="20"/>
      <w:szCs w:val="20"/>
      <w:lang w:eastAsia="ru-RU"/>
    </w:rPr>
  </w:style>
  <w:style w:type="paragraph" w:customStyle="1" w:styleId="ConsPlusNonformat">
    <w:name w:val="ConsPlusNonformat"/>
    <w:rsid w:val="000B0A6C"/>
    <w:pPr>
      <w:autoSpaceDE w:val="0"/>
      <w:autoSpaceDN w:val="0"/>
      <w:adjustRightInd w:val="0"/>
      <w:spacing w:after="0" w:line="240" w:lineRule="auto"/>
    </w:pPr>
    <w:rPr>
      <w:rFonts w:ascii="Arial Narrow" w:eastAsia="Cambria" w:hAnsi="Arial Narrow" w:cs="Arial Narrow"/>
      <w:sz w:val="20"/>
      <w:szCs w:val="20"/>
      <w:lang w:eastAsia="ru-RU"/>
    </w:rPr>
  </w:style>
  <w:style w:type="paragraph" w:customStyle="1" w:styleId="a6">
    <w:name w:val="Подпункт договора"/>
    <w:basedOn w:val="a9"/>
    <w:link w:val="afb"/>
    <w:qFormat/>
    <w:rsid w:val="000B0A6C"/>
    <w:pPr>
      <w:numPr>
        <w:ilvl w:val="1"/>
        <w:numId w:val="1"/>
      </w:numPr>
      <w:spacing w:after="200" w:line="276" w:lineRule="auto"/>
      <w:jc w:val="both"/>
    </w:pPr>
    <w:rPr>
      <w:rFonts w:ascii="Arial Unicode MS" w:eastAsia="Cambria" w:hAnsi="Arial Unicode MS" w:cs="Cambria"/>
      <w:sz w:val="24"/>
      <w:lang w:val="x-none" w:eastAsia="x-none"/>
    </w:rPr>
  </w:style>
  <w:style w:type="character" w:customStyle="1" w:styleId="afb">
    <w:name w:val="Подпункт договора Знак"/>
    <w:link w:val="a6"/>
    <w:rsid w:val="000B0A6C"/>
    <w:rPr>
      <w:rFonts w:ascii="Arial Unicode MS" w:eastAsia="Cambria" w:hAnsi="Arial Unicode MS" w:cs="Cambria"/>
      <w:sz w:val="24"/>
      <w:lang w:val="x-none" w:eastAsia="x-none"/>
    </w:rPr>
  </w:style>
  <w:style w:type="character" w:styleId="afc">
    <w:name w:val="Strong"/>
    <w:uiPriority w:val="22"/>
    <w:qFormat/>
    <w:rsid w:val="000B0A6C"/>
    <w:rPr>
      <w:b/>
      <w:bCs/>
    </w:rPr>
  </w:style>
  <w:style w:type="paragraph" w:customStyle="1" w:styleId="a1">
    <w:name w:val="Пункт договора"/>
    <w:basedOn w:val="a9"/>
    <w:link w:val="afd"/>
    <w:qFormat/>
    <w:rsid w:val="000B0A6C"/>
    <w:pPr>
      <w:numPr>
        <w:numId w:val="2"/>
      </w:numPr>
      <w:spacing w:before="360" w:after="200" w:line="276" w:lineRule="auto"/>
      <w:ind w:left="714" w:hanging="357"/>
      <w:jc w:val="center"/>
    </w:pPr>
    <w:rPr>
      <w:rFonts w:ascii="Arial Unicode MS" w:eastAsia="Cambria" w:hAnsi="Arial Unicode MS" w:cs="Cambria"/>
      <w:b/>
      <w:sz w:val="24"/>
      <w:szCs w:val="20"/>
      <w:lang w:val="x-none" w:eastAsia="x-none"/>
    </w:rPr>
  </w:style>
  <w:style w:type="character" w:customStyle="1" w:styleId="afd">
    <w:name w:val="Пункт договора Знак"/>
    <w:link w:val="a1"/>
    <w:rsid w:val="000B0A6C"/>
    <w:rPr>
      <w:rFonts w:ascii="Arial Unicode MS" w:eastAsia="Cambria" w:hAnsi="Arial Unicode MS" w:cs="Cambria"/>
      <w:b/>
      <w:sz w:val="24"/>
      <w:szCs w:val="20"/>
      <w:lang w:val="x-none" w:eastAsia="x-none"/>
    </w:rPr>
  </w:style>
  <w:style w:type="paragraph" w:customStyle="1" w:styleId="afe">
    <w:name w:val="Без нумерации"/>
    <w:basedOn w:val="aff"/>
    <w:link w:val="aff0"/>
    <w:qFormat/>
    <w:rsid w:val="000B0A6C"/>
  </w:style>
  <w:style w:type="paragraph" w:styleId="aff">
    <w:name w:val="No Spacing"/>
    <w:link w:val="aff1"/>
    <w:uiPriority w:val="1"/>
    <w:qFormat/>
    <w:rsid w:val="000B0A6C"/>
    <w:pPr>
      <w:spacing w:after="0" w:line="240" w:lineRule="auto"/>
    </w:pPr>
    <w:rPr>
      <w:rFonts w:ascii="Verdana" w:eastAsia="Cambria" w:hAnsi="Verdana" w:cs="Cambria"/>
      <w:lang w:eastAsia="ru-RU"/>
    </w:rPr>
  </w:style>
  <w:style w:type="character" w:customStyle="1" w:styleId="aff1">
    <w:name w:val="Без интервала Знак"/>
    <w:link w:val="aff"/>
    <w:uiPriority w:val="1"/>
    <w:rsid w:val="000B0A6C"/>
    <w:rPr>
      <w:rFonts w:ascii="Verdana" w:eastAsia="Cambria" w:hAnsi="Verdana" w:cs="Cambria"/>
      <w:lang w:eastAsia="ru-RU"/>
    </w:rPr>
  </w:style>
  <w:style w:type="character" w:customStyle="1" w:styleId="aff0">
    <w:name w:val="Без нумерации Знак"/>
    <w:basedOn w:val="ab"/>
    <w:link w:val="afe"/>
    <w:rsid w:val="000B0A6C"/>
    <w:rPr>
      <w:rFonts w:ascii="Verdana" w:eastAsia="Cambria" w:hAnsi="Verdana" w:cs="Cambria"/>
      <w:lang w:eastAsia="ru-RU"/>
    </w:rPr>
  </w:style>
  <w:style w:type="paragraph" w:customStyle="1" w:styleId="21">
    <w:name w:val="Подпункт уровня 2"/>
    <w:basedOn w:val="a6"/>
    <w:link w:val="26"/>
    <w:qFormat/>
    <w:rsid w:val="000B0A6C"/>
    <w:pPr>
      <w:numPr>
        <w:ilvl w:val="2"/>
        <w:numId w:val="2"/>
      </w:numPr>
      <w:ind w:left="0" w:firstLine="0"/>
    </w:pPr>
  </w:style>
  <w:style w:type="character" w:customStyle="1" w:styleId="26">
    <w:name w:val="Подпункт уровня 2 Знак"/>
    <w:link w:val="21"/>
    <w:rsid w:val="000B0A6C"/>
    <w:rPr>
      <w:rFonts w:ascii="Arial Unicode MS" w:eastAsia="Cambria" w:hAnsi="Arial Unicode MS" w:cs="Cambria"/>
      <w:sz w:val="24"/>
      <w:lang w:val="x-none" w:eastAsia="x-none"/>
    </w:rPr>
  </w:style>
  <w:style w:type="paragraph" w:customStyle="1" w:styleId="aff2">
    <w:name w:val="Заголовок_Приложения"/>
    <w:basedOn w:val="a9"/>
    <w:link w:val="aff3"/>
    <w:qFormat/>
    <w:rsid w:val="000B0A6C"/>
    <w:pPr>
      <w:spacing w:after="0" w:line="240" w:lineRule="auto"/>
      <w:jc w:val="right"/>
    </w:pPr>
    <w:rPr>
      <w:rFonts w:ascii="Arial Unicode MS" w:eastAsia="Cambria" w:hAnsi="Arial Unicode MS" w:cs="Cambria"/>
      <w:sz w:val="20"/>
      <w:szCs w:val="20"/>
      <w:lang w:val="x-none" w:eastAsia="ru-RU"/>
    </w:rPr>
  </w:style>
  <w:style w:type="character" w:customStyle="1" w:styleId="aff3">
    <w:name w:val="Заголовок_Приложения Знак"/>
    <w:link w:val="aff2"/>
    <w:rsid w:val="000B0A6C"/>
    <w:rPr>
      <w:rFonts w:ascii="Arial Unicode MS" w:eastAsia="Cambria" w:hAnsi="Arial Unicode MS" w:cs="Cambria"/>
      <w:sz w:val="20"/>
      <w:szCs w:val="20"/>
      <w:lang w:val="x-none" w:eastAsia="ru-RU"/>
    </w:rPr>
  </w:style>
  <w:style w:type="paragraph" w:customStyle="1" w:styleId="aff4">
    <w:name w:val="Заголовок документа"/>
    <w:basedOn w:val="24"/>
    <w:link w:val="aff5"/>
    <w:qFormat/>
    <w:rsid w:val="000B0A6C"/>
    <w:pPr>
      <w:keepNext w:val="0"/>
      <w:widowControl/>
      <w:autoSpaceDE/>
      <w:autoSpaceDN/>
      <w:adjustRightInd/>
      <w:spacing w:before="360" w:after="240" w:line="271" w:lineRule="auto"/>
      <w:jc w:val="center"/>
    </w:pPr>
    <w:rPr>
      <w:rFonts w:ascii="Arial Unicode MS" w:hAnsi="Arial Unicode MS"/>
      <w:b w:val="0"/>
      <w:bCs w:val="0"/>
      <w:i w:val="0"/>
      <w:iCs w:val="0"/>
      <w:smallCaps/>
    </w:rPr>
  </w:style>
  <w:style w:type="character" w:customStyle="1" w:styleId="aff5">
    <w:name w:val="Заголовок документа Знак"/>
    <w:link w:val="aff4"/>
    <w:rsid w:val="000B0A6C"/>
    <w:rPr>
      <w:rFonts w:ascii="Arial Unicode MS" w:eastAsia="Cambria" w:hAnsi="Arial Unicode MS" w:cs="Cambria"/>
      <w:smallCaps/>
      <w:sz w:val="28"/>
      <w:szCs w:val="28"/>
      <w:lang w:val="x-none" w:eastAsia="ru-RU"/>
    </w:rPr>
  </w:style>
  <w:style w:type="paragraph" w:styleId="aff6">
    <w:name w:val="caption"/>
    <w:aliases w:val="Подраздел 2 уровня"/>
    <w:basedOn w:val="a9"/>
    <w:next w:val="a9"/>
    <w:link w:val="aff7"/>
    <w:unhideWhenUsed/>
    <w:qFormat/>
    <w:rsid w:val="000B0A6C"/>
    <w:pPr>
      <w:spacing w:after="200" w:line="276" w:lineRule="auto"/>
    </w:pPr>
    <w:rPr>
      <w:rFonts w:ascii="Arial Unicode MS" w:eastAsia="Cambria" w:hAnsi="Arial Unicode MS" w:cs="Cambria"/>
      <w:b/>
      <w:bCs/>
      <w:color w:val="9A8D09"/>
      <w:sz w:val="18"/>
      <w:szCs w:val="18"/>
      <w:lang w:val="x-none" w:eastAsia="ru-RU"/>
    </w:rPr>
  </w:style>
  <w:style w:type="paragraph" w:customStyle="1" w:styleId="a2">
    <w:name w:val="Пункт приложения"/>
    <w:basedOn w:val="a6"/>
    <w:link w:val="aff8"/>
    <w:qFormat/>
    <w:rsid w:val="000B0A6C"/>
    <w:pPr>
      <w:numPr>
        <w:ilvl w:val="0"/>
        <w:numId w:val="3"/>
      </w:numPr>
    </w:pPr>
  </w:style>
  <w:style w:type="character" w:customStyle="1" w:styleId="aff8">
    <w:name w:val="Пункт приложения Знак"/>
    <w:link w:val="a2"/>
    <w:rsid w:val="000B0A6C"/>
    <w:rPr>
      <w:rFonts w:ascii="Arial Unicode MS" w:eastAsia="Cambria" w:hAnsi="Arial Unicode MS" w:cs="Cambria"/>
      <w:sz w:val="24"/>
      <w:lang w:val="x-none" w:eastAsia="x-none"/>
    </w:rPr>
  </w:style>
  <w:style w:type="paragraph" w:customStyle="1" w:styleId="aff9">
    <w:name w:val="_Текст таблицы"/>
    <w:basedOn w:val="a9"/>
    <w:link w:val="affa"/>
    <w:qFormat/>
    <w:rsid w:val="000B0A6C"/>
    <w:pPr>
      <w:spacing w:after="0" w:line="240" w:lineRule="auto"/>
    </w:pPr>
    <w:rPr>
      <w:rFonts w:ascii="Verdana" w:eastAsia="Cambria" w:hAnsi="Verdana" w:cs="Cambria"/>
      <w:sz w:val="20"/>
      <w:szCs w:val="20"/>
      <w:lang w:val="x-none" w:eastAsia="ru-RU"/>
    </w:rPr>
  </w:style>
  <w:style w:type="character" w:customStyle="1" w:styleId="affa">
    <w:name w:val="_Текст таблицы Знак"/>
    <w:link w:val="aff9"/>
    <w:rsid w:val="000B0A6C"/>
    <w:rPr>
      <w:rFonts w:ascii="Verdana" w:eastAsia="Cambria" w:hAnsi="Verdana" w:cs="Cambria"/>
      <w:sz w:val="20"/>
      <w:szCs w:val="20"/>
      <w:lang w:val="x-none" w:eastAsia="ru-RU"/>
    </w:rPr>
  </w:style>
  <w:style w:type="paragraph" w:styleId="affb">
    <w:name w:val="Balloon Text"/>
    <w:basedOn w:val="a9"/>
    <w:link w:val="affc"/>
    <w:uiPriority w:val="99"/>
    <w:semiHidden/>
    <w:unhideWhenUsed/>
    <w:rsid w:val="000B0A6C"/>
    <w:pPr>
      <w:spacing w:after="0" w:line="240" w:lineRule="auto"/>
    </w:pPr>
    <w:rPr>
      <w:rFonts w:ascii="Consolas" w:eastAsia="Cambria" w:hAnsi="Consolas" w:cs="Cambria"/>
      <w:sz w:val="16"/>
      <w:szCs w:val="16"/>
      <w:lang w:val="x-none" w:eastAsia="x-none"/>
    </w:rPr>
  </w:style>
  <w:style w:type="character" w:customStyle="1" w:styleId="affc">
    <w:name w:val="Текст выноски Знак"/>
    <w:basedOn w:val="ab"/>
    <w:link w:val="affb"/>
    <w:uiPriority w:val="99"/>
    <w:semiHidden/>
    <w:rsid w:val="000B0A6C"/>
    <w:rPr>
      <w:rFonts w:ascii="Consolas" w:eastAsia="Cambria" w:hAnsi="Consolas" w:cs="Cambria"/>
      <w:sz w:val="16"/>
      <w:szCs w:val="16"/>
      <w:lang w:val="x-none" w:eastAsia="x-none"/>
    </w:rPr>
  </w:style>
  <w:style w:type="paragraph" w:customStyle="1" w:styleId="15">
    <w:name w:val="Абзац списка1"/>
    <w:basedOn w:val="a9"/>
    <w:rsid w:val="000B0A6C"/>
    <w:pPr>
      <w:spacing w:after="200" w:line="276" w:lineRule="auto"/>
      <w:ind w:left="720"/>
      <w:contextualSpacing/>
    </w:pPr>
    <w:rPr>
      <w:rFonts w:ascii="Verdana" w:eastAsia="Cambria" w:hAnsi="Verdana" w:cs="Cambria"/>
      <w:lang w:eastAsia="ru-RU"/>
    </w:rPr>
  </w:style>
  <w:style w:type="paragraph" w:customStyle="1" w:styleId="27">
    <w:name w:val="Без интервала2"/>
    <w:link w:val="NoSpacingChar"/>
    <w:rsid w:val="000B0A6C"/>
    <w:pPr>
      <w:spacing w:after="0" w:line="240" w:lineRule="auto"/>
    </w:pPr>
    <w:rPr>
      <w:rFonts w:ascii="Verdana" w:eastAsia="Cambria" w:hAnsi="Verdana" w:cs="Cambria"/>
      <w:sz w:val="20"/>
      <w:szCs w:val="20"/>
      <w:lang w:eastAsia="ru-RU"/>
    </w:rPr>
  </w:style>
  <w:style w:type="character" w:customStyle="1" w:styleId="NoSpacingChar">
    <w:name w:val="No Spacing Char"/>
    <w:link w:val="27"/>
    <w:locked/>
    <w:rsid w:val="000B0A6C"/>
    <w:rPr>
      <w:rFonts w:ascii="Verdana" w:eastAsia="Cambria" w:hAnsi="Verdana" w:cs="Cambria"/>
      <w:sz w:val="20"/>
      <w:szCs w:val="20"/>
      <w:lang w:eastAsia="ru-RU"/>
    </w:rPr>
  </w:style>
  <w:style w:type="character" w:customStyle="1" w:styleId="aff7">
    <w:name w:val="Название объекта Знак"/>
    <w:aliases w:val="Подраздел 2 уровня Знак"/>
    <w:link w:val="aff6"/>
    <w:locked/>
    <w:rsid w:val="000B0A6C"/>
    <w:rPr>
      <w:rFonts w:ascii="Arial Unicode MS" w:eastAsia="Cambria" w:hAnsi="Arial Unicode MS" w:cs="Cambria"/>
      <w:b/>
      <w:bCs/>
      <w:color w:val="9A8D09"/>
      <w:sz w:val="18"/>
      <w:szCs w:val="18"/>
      <w:lang w:val="x-none" w:eastAsia="ru-RU"/>
    </w:rPr>
  </w:style>
  <w:style w:type="paragraph" w:styleId="affd">
    <w:name w:val="Plain Text"/>
    <w:basedOn w:val="a9"/>
    <w:link w:val="affe"/>
    <w:uiPriority w:val="99"/>
    <w:rsid w:val="000B0A6C"/>
    <w:pPr>
      <w:spacing w:after="0" w:line="240" w:lineRule="auto"/>
    </w:pPr>
    <w:rPr>
      <w:rFonts w:ascii="Verdana" w:eastAsia="Cambria" w:hAnsi="Verdana" w:cs="Cambria"/>
      <w:sz w:val="20"/>
      <w:szCs w:val="21"/>
      <w:lang w:val="x-none" w:eastAsia="ru-RU"/>
    </w:rPr>
  </w:style>
  <w:style w:type="character" w:customStyle="1" w:styleId="affe">
    <w:name w:val="Текст Знак"/>
    <w:basedOn w:val="ab"/>
    <w:link w:val="affd"/>
    <w:uiPriority w:val="99"/>
    <w:rsid w:val="000B0A6C"/>
    <w:rPr>
      <w:rFonts w:ascii="Verdana" w:eastAsia="Cambria" w:hAnsi="Verdana" w:cs="Cambria"/>
      <w:sz w:val="20"/>
      <w:szCs w:val="21"/>
      <w:lang w:val="x-none" w:eastAsia="ru-RU"/>
    </w:rPr>
  </w:style>
  <w:style w:type="paragraph" w:customStyle="1" w:styleId="33">
    <w:name w:val="Знак Знак3"/>
    <w:basedOn w:val="a9"/>
    <w:rsid w:val="000B0A6C"/>
    <w:pPr>
      <w:spacing w:line="240" w:lineRule="exact"/>
    </w:pPr>
    <w:rPr>
      <w:rFonts w:ascii="Batang" w:eastAsia="Cambria" w:hAnsi="Batang" w:cs="Cambria"/>
      <w:sz w:val="20"/>
      <w:szCs w:val="20"/>
      <w:lang w:val="en-US" w:eastAsia="ru-RU"/>
    </w:rPr>
  </w:style>
  <w:style w:type="character" w:customStyle="1" w:styleId="-10">
    <w:name w:val="Цветной список - Акцент 1 Знак"/>
    <w:link w:val="-11"/>
    <w:uiPriority w:val="99"/>
    <w:locked/>
    <w:rsid w:val="000B0A6C"/>
  </w:style>
  <w:style w:type="paragraph" w:customStyle="1" w:styleId="-11">
    <w:name w:val="Цветной список - Акцент 11"/>
    <w:basedOn w:val="a9"/>
    <w:link w:val="-10"/>
    <w:uiPriority w:val="99"/>
    <w:qFormat/>
    <w:rsid w:val="000B0A6C"/>
    <w:pPr>
      <w:spacing w:after="200" w:line="276" w:lineRule="auto"/>
      <w:ind w:left="720"/>
      <w:contextualSpacing/>
    </w:pPr>
  </w:style>
  <w:style w:type="paragraph" w:customStyle="1" w:styleId="216">
    <w:name w:val="Стиль Заголовок 2 + 16 пт полужирный По левому краю"/>
    <w:basedOn w:val="24"/>
    <w:rsid w:val="000B0A6C"/>
    <w:pPr>
      <w:keepNext w:val="0"/>
      <w:widowControl/>
      <w:numPr>
        <w:ilvl w:val="1"/>
      </w:numPr>
      <w:tabs>
        <w:tab w:val="num" w:pos="1004"/>
      </w:tabs>
      <w:autoSpaceDE/>
      <w:autoSpaceDN/>
      <w:adjustRightInd/>
      <w:spacing w:before="0" w:after="240" w:line="240" w:lineRule="atLeast"/>
      <w:ind w:left="720" w:firstLine="709"/>
    </w:pPr>
    <w:rPr>
      <w:i w:val="0"/>
      <w:iCs w:val="0"/>
      <w:spacing w:val="-5"/>
      <w:sz w:val="32"/>
      <w:szCs w:val="20"/>
    </w:rPr>
  </w:style>
  <w:style w:type="paragraph" w:customStyle="1" w:styleId="afff">
    <w:name w:val="Список маркированный"/>
    <w:basedOn w:val="a9"/>
    <w:rsid w:val="000B0A6C"/>
    <w:pPr>
      <w:spacing w:after="0" w:line="240" w:lineRule="auto"/>
      <w:ind w:left="2280" w:hanging="1020"/>
    </w:pPr>
    <w:rPr>
      <w:rFonts w:ascii="Cambria" w:eastAsia="Cambria" w:hAnsi="Cambria" w:cs="Cambria"/>
      <w:sz w:val="24"/>
      <w:szCs w:val="24"/>
      <w:lang w:eastAsia="ru-RU"/>
    </w:rPr>
  </w:style>
  <w:style w:type="paragraph" w:customStyle="1" w:styleId="1-111">
    <w:name w:val="ОССИ1-1.1.1."/>
    <w:basedOn w:val="10"/>
    <w:rsid w:val="000B0A6C"/>
    <w:pPr>
      <w:tabs>
        <w:tab w:val="num" w:pos="360"/>
      </w:tabs>
      <w:suppressAutoHyphens/>
      <w:spacing w:line="100" w:lineRule="atLeast"/>
      <w:ind w:firstLine="709"/>
    </w:pPr>
    <w:rPr>
      <w:kern w:val="2"/>
      <w:szCs w:val="32"/>
      <w:lang w:eastAsia="ar-SA"/>
    </w:rPr>
  </w:style>
  <w:style w:type="paragraph" w:customStyle="1" w:styleId="1-11111">
    <w:name w:val="ОССИ1-1.1.1.1.1."/>
    <w:basedOn w:val="a9"/>
    <w:rsid w:val="000B0A6C"/>
    <w:pPr>
      <w:keepNext/>
      <w:numPr>
        <w:numId w:val="5"/>
      </w:numPr>
      <w:tabs>
        <w:tab w:val="clear" w:pos="432"/>
        <w:tab w:val="num" w:pos="0"/>
      </w:tabs>
      <w:suppressAutoHyphens/>
      <w:spacing w:before="240" w:after="240" w:line="100" w:lineRule="atLeast"/>
      <w:ind w:left="2232" w:hanging="792"/>
      <w:outlineLvl w:val="4"/>
    </w:pPr>
    <w:rPr>
      <w:rFonts w:ascii="Cambria" w:eastAsia="Cambria" w:hAnsi="Cambria" w:cs="Courier New"/>
      <w:bCs/>
      <w:kern w:val="2"/>
      <w:sz w:val="28"/>
      <w:szCs w:val="32"/>
      <w:lang w:eastAsia="ar-SA"/>
    </w:rPr>
  </w:style>
  <w:style w:type="paragraph" w:customStyle="1" w:styleId="ORGH2">
    <w:name w:val="ORG_H2"/>
    <w:basedOn w:val="24"/>
    <w:rsid w:val="000B0A6C"/>
    <w:pPr>
      <w:keepLines/>
      <w:widowControl/>
      <w:numPr>
        <w:ilvl w:val="4"/>
        <w:numId w:val="5"/>
      </w:numPr>
      <w:tabs>
        <w:tab w:val="clear" w:pos="0"/>
        <w:tab w:val="num" w:pos="360"/>
      </w:tabs>
      <w:suppressAutoHyphens/>
      <w:autoSpaceDE/>
      <w:autoSpaceDN/>
      <w:adjustRightInd/>
      <w:spacing w:line="100" w:lineRule="atLeast"/>
      <w:ind w:left="0" w:firstLine="709"/>
    </w:pPr>
    <w:rPr>
      <w:bCs w:val="0"/>
      <w:i w:val="0"/>
      <w:iCs w:val="0"/>
      <w:kern w:val="2"/>
      <w:szCs w:val="20"/>
      <w:lang w:eastAsia="ar-SA"/>
    </w:rPr>
  </w:style>
  <w:style w:type="paragraph" w:customStyle="1" w:styleId="ORGH3">
    <w:name w:val="ORG_H3"/>
    <w:basedOn w:val="31"/>
    <w:rsid w:val="000B0A6C"/>
    <w:pPr>
      <w:keepLines/>
      <w:numPr>
        <w:ilvl w:val="1"/>
        <w:numId w:val="5"/>
      </w:numPr>
      <w:tabs>
        <w:tab w:val="clear" w:pos="576"/>
        <w:tab w:val="num" w:pos="360"/>
      </w:tabs>
      <w:suppressAutoHyphens/>
      <w:spacing w:before="240" w:after="60" w:line="100" w:lineRule="atLeast"/>
      <w:ind w:left="0" w:firstLine="709"/>
      <w:jc w:val="left"/>
    </w:pPr>
    <w:rPr>
      <w:rFonts w:ascii="Courier New" w:hAnsi="Courier New" w:cs="Courier New"/>
      <w:b/>
      <w:kern w:val="2"/>
      <w:lang w:eastAsia="ar-SA"/>
    </w:rPr>
  </w:style>
  <w:style w:type="paragraph" w:customStyle="1" w:styleId="ORGH4">
    <w:name w:val="ORG_H4"/>
    <w:basedOn w:val="42"/>
    <w:rsid w:val="000B0A6C"/>
    <w:pPr>
      <w:keepLines/>
      <w:numPr>
        <w:ilvl w:val="2"/>
        <w:numId w:val="5"/>
      </w:numPr>
      <w:tabs>
        <w:tab w:val="clear" w:pos="720"/>
        <w:tab w:val="num" w:pos="360"/>
      </w:tabs>
      <w:suppressAutoHyphens/>
      <w:spacing w:before="240" w:after="60" w:line="360" w:lineRule="auto"/>
      <w:ind w:left="0" w:firstLine="709"/>
      <w:jc w:val="left"/>
    </w:pPr>
    <w:rPr>
      <w:rFonts w:ascii="Courier New" w:hAnsi="Courier New" w:cs="Courier New"/>
      <w:b/>
      <w:bCs/>
      <w:i w:val="0"/>
      <w:kern w:val="2"/>
      <w:sz w:val="22"/>
      <w:u w:val="single"/>
      <w:lang w:eastAsia="ar-SA"/>
    </w:rPr>
  </w:style>
  <w:style w:type="paragraph" w:styleId="a0">
    <w:name w:val="annotation text"/>
    <w:basedOn w:val="a9"/>
    <w:link w:val="afff0"/>
    <w:uiPriority w:val="99"/>
    <w:rsid w:val="000B0A6C"/>
    <w:pPr>
      <w:numPr>
        <w:ilvl w:val="3"/>
        <w:numId w:val="5"/>
      </w:numPr>
      <w:tabs>
        <w:tab w:val="clear" w:pos="2357"/>
      </w:tabs>
      <w:spacing w:after="0" w:line="240" w:lineRule="auto"/>
      <w:ind w:left="0" w:firstLine="0"/>
    </w:pPr>
    <w:rPr>
      <w:rFonts w:ascii="Cambria" w:eastAsia="Cambria" w:hAnsi="Cambria" w:cs="Cambria"/>
      <w:sz w:val="20"/>
      <w:szCs w:val="20"/>
      <w:lang w:val="en-US" w:eastAsia="x-none"/>
    </w:rPr>
  </w:style>
  <w:style w:type="character" w:customStyle="1" w:styleId="afff0">
    <w:name w:val="Текст примечания Знак"/>
    <w:basedOn w:val="ab"/>
    <w:link w:val="a0"/>
    <w:uiPriority w:val="99"/>
    <w:rsid w:val="000B0A6C"/>
    <w:rPr>
      <w:rFonts w:ascii="Cambria" w:eastAsia="Cambria" w:hAnsi="Cambria" w:cs="Cambria"/>
      <w:sz w:val="20"/>
      <w:szCs w:val="20"/>
      <w:lang w:val="en-US" w:eastAsia="x-none"/>
    </w:rPr>
  </w:style>
  <w:style w:type="paragraph" w:customStyle="1" w:styleId="phlistitemized1">
    <w:name w:val="ph_list_itemized_1"/>
    <w:basedOn w:val="a9"/>
    <w:link w:val="phlistitemized10"/>
    <w:qFormat/>
    <w:rsid w:val="000B0A6C"/>
    <w:pPr>
      <w:tabs>
        <w:tab w:val="num" w:pos="924"/>
      </w:tabs>
      <w:spacing w:after="0" w:line="360" w:lineRule="auto"/>
      <w:ind w:left="924" w:right="170" w:hanging="357"/>
      <w:jc w:val="both"/>
    </w:pPr>
    <w:rPr>
      <w:rFonts w:ascii="Cambria" w:eastAsia="Cambria" w:hAnsi="Cambria" w:cs="Cambria"/>
      <w:sz w:val="24"/>
      <w:szCs w:val="24"/>
      <w:lang w:val="x-none" w:eastAsia="x-none"/>
    </w:rPr>
  </w:style>
  <w:style w:type="character" w:customStyle="1" w:styleId="phlistitemized10">
    <w:name w:val="ph_list_itemized_1 Знак"/>
    <w:link w:val="phlistitemized1"/>
    <w:locked/>
    <w:rsid w:val="000B0A6C"/>
    <w:rPr>
      <w:rFonts w:ascii="Cambria" w:eastAsia="Cambria" w:hAnsi="Cambria" w:cs="Cambria"/>
      <w:sz w:val="24"/>
      <w:szCs w:val="24"/>
      <w:lang w:val="x-none" w:eastAsia="x-none"/>
    </w:rPr>
  </w:style>
  <w:style w:type="paragraph" w:styleId="HTML">
    <w:name w:val="HTML Preformatted"/>
    <w:basedOn w:val="a9"/>
    <w:link w:val="HTML0"/>
    <w:uiPriority w:val="99"/>
    <w:qFormat/>
    <w:rsid w:val="000B0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ultant" w:eastAsia="Consultant" w:hAnsi="Consultant" w:cs="Cambria"/>
      <w:color w:val="000000"/>
      <w:sz w:val="20"/>
      <w:szCs w:val="20"/>
      <w:lang w:val="x-none" w:eastAsia="ru-RU"/>
    </w:rPr>
  </w:style>
  <w:style w:type="character" w:customStyle="1" w:styleId="HTML0">
    <w:name w:val="Стандартный HTML Знак"/>
    <w:basedOn w:val="ab"/>
    <w:link w:val="HTML"/>
    <w:uiPriority w:val="99"/>
    <w:qFormat/>
    <w:rsid w:val="000B0A6C"/>
    <w:rPr>
      <w:rFonts w:ascii="Consultant" w:eastAsia="Consultant" w:hAnsi="Consultant" w:cs="Cambria"/>
      <w:color w:val="000000"/>
      <w:sz w:val="20"/>
      <w:szCs w:val="20"/>
      <w:lang w:val="x-none" w:eastAsia="ru-RU"/>
    </w:rPr>
  </w:style>
  <w:style w:type="character" w:customStyle="1" w:styleId="afff1">
    <w:name w:val="Текст сноски Знак"/>
    <w:aliases w:val="Текст сноски Знак Знак Знак,Текст сноски Знак Знак Знак Знак Знак"/>
    <w:link w:val="afff2"/>
    <w:semiHidden/>
    <w:locked/>
    <w:rsid w:val="000B0A6C"/>
  </w:style>
  <w:style w:type="paragraph" w:styleId="afff2">
    <w:name w:val="footnote text"/>
    <w:aliases w:val="Текст сноски Знак Знак,Текст сноски Знак Знак Знак Знак"/>
    <w:basedOn w:val="a9"/>
    <w:link w:val="afff1"/>
    <w:semiHidden/>
    <w:rsid w:val="000B0A6C"/>
    <w:pPr>
      <w:spacing w:after="0" w:line="240" w:lineRule="auto"/>
    </w:pPr>
  </w:style>
  <w:style w:type="character" w:customStyle="1" w:styleId="16">
    <w:name w:val="Текст сноски Знак1"/>
    <w:basedOn w:val="ab"/>
    <w:uiPriority w:val="99"/>
    <w:semiHidden/>
    <w:rsid w:val="000B0A6C"/>
    <w:rPr>
      <w:sz w:val="20"/>
      <w:szCs w:val="20"/>
    </w:rPr>
  </w:style>
  <w:style w:type="character" w:customStyle="1" w:styleId="afff3">
    <w:name w:val="Текст концевой сноски Знак"/>
    <w:link w:val="afff4"/>
    <w:semiHidden/>
    <w:locked/>
    <w:rsid w:val="000B0A6C"/>
    <w:rPr>
      <w:rFonts w:ascii="Courier New" w:hAnsi="Courier New"/>
    </w:rPr>
  </w:style>
  <w:style w:type="paragraph" w:styleId="afff4">
    <w:name w:val="endnote text"/>
    <w:basedOn w:val="a9"/>
    <w:link w:val="afff3"/>
    <w:semiHidden/>
    <w:rsid w:val="000B0A6C"/>
    <w:pPr>
      <w:widowControl w:val="0"/>
      <w:autoSpaceDE w:val="0"/>
      <w:autoSpaceDN w:val="0"/>
      <w:adjustRightInd w:val="0"/>
      <w:spacing w:after="0" w:line="240" w:lineRule="auto"/>
    </w:pPr>
    <w:rPr>
      <w:rFonts w:ascii="Courier New" w:hAnsi="Courier New"/>
    </w:rPr>
  </w:style>
  <w:style w:type="character" w:customStyle="1" w:styleId="17">
    <w:name w:val="Текст концевой сноски Знак1"/>
    <w:basedOn w:val="ab"/>
    <w:uiPriority w:val="99"/>
    <w:semiHidden/>
    <w:rsid w:val="000B0A6C"/>
    <w:rPr>
      <w:sz w:val="20"/>
      <w:szCs w:val="20"/>
    </w:rPr>
  </w:style>
  <w:style w:type="character" w:customStyle="1" w:styleId="afff5">
    <w:name w:val="Заголовок Знак"/>
    <w:uiPriority w:val="99"/>
    <w:locked/>
    <w:rsid w:val="000B0A6C"/>
    <w:rPr>
      <w:rFonts w:ascii="Courier New" w:hAnsi="Courier New"/>
      <w:b/>
      <w:kern w:val="28"/>
      <w:sz w:val="18"/>
      <w:szCs w:val="18"/>
    </w:rPr>
  </w:style>
  <w:style w:type="paragraph" w:styleId="afff6">
    <w:name w:val="Title"/>
    <w:basedOn w:val="a9"/>
    <w:next w:val="a9"/>
    <w:link w:val="afff7"/>
    <w:uiPriority w:val="99"/>
    <w:qFormat/>
    <w:rsid w:val="000B0A6C"/>
    <w:pPr>
      <w:widowControl w:val="0"/>
      <w:pBdr>
        <w:bottom w:val="single" w:sz="8" w:space="4" w:color="4F81BD"/>
      </w:pBdr>
      <w:autoSpaceDE w:val="0"/>
      <w:autoSpaceDN w:val="0"/>
      <w:adjustRightInd w:val="0"/>
      <w:spacing w:after="300" w:line="240" w:lineRule="auto"/>
      <w:contextualSpacing/>
    </w:pPr>
    <w:rPr>
      <w:rFonts w:ascii="Courier New" w:eastAsia="Cambria" w:hAnsi="Courier New" w:cs="Cambria"/>
      <w:b/>
      <w:kern w:val="28"/>
      <w:sz w:val="18"/>
      <w:szCs w:val="18"/>
      <w:lang w:val="x-none" w:eastAsia="x-none"/>
    </w:rPr>
  </w:style>
  <w:style w:type="character" w:customStyle="1" w:styleId="afff7">
    <w:name w:val="Название Знак"/>
    <w:basedOn w:val="ab"/>
    <w:link w:val="afff6"/>
    <w:uiPriority w:val="99"/>
    <w:rsid w:val="000B0A6C"/>
    <w:rPr>
      <w:rFonts w:ascii="Courier New" w:eastAsia="Cambria" w:hAnsi="Courier New" w:cs="Cambria"/>
      <w:b/>
      <w:kern w:val="28"/>
      <w:sz w:val="18"/>
      <w:szCs w:val="18"/>
      <w:lang w:val="x-none" w:eastAsia="x-none"/>
    </w:rPr>
  </w:style>
  <w:style w:type="character" w:customStyle="1" w:styleId="18">
    <w:name w:val="Название Знак1"/>
    <w:uiPriority w:val="10"/>
    <w:rsid w:val="000B0A6C"/>
    <w:rPr>
      <w:rFonts w:ascii="Arial Unicode MS" w:eastAsia="Cambria" w:hAnsi="Arial Unicode MS" w:cs="Cambria"/>
      <w:color w:val="17365D"/>
      <w:spacing w:val="5"/>
      <w:kern w:val="28"/>
      <w:sz w:val="52"/>
      <w:szCs w:val="52"/>
    </w:rPr>
  </w:style>
  <w:style w:type="character" w:customStyle="1" w:styleId="afff8">
    <w:name w:val="Основной текст с отступом Знак"/>
    <w:link w:val="afff9"/>
    <w:locked/>
    <w:rsid w:val="000B0A6C"/>
    <w:rPr>
      <w:rFonts w:ascii="Courier New" w:hAnsi="Courier New"/>
      <w:sz w:val="18"/>
      <w:szCs w:val="18"/>
    </w:rPr>
  </w:style>
  <w:style w:type="paragraph" w:styleId="afff9">
    <w:name w:val="Body Text Indent"/>
    <w:basedOn w:val="a9"/>
    <w:link w:val="afff8"/>
    <w:rsid w:val="000B0A6C"/>
    <w:pPr>
      <w:widowControl w:val="0"/>
      <w:autoSpaceDE w:val="0"/>
      <w:autoSpaceDN w:val="0"/>
      <w:adjustRightInd w:val="0"/>
      <w:spacing w:after="120" w:line="240" w:lineRule="auto"/>
      <w:ind w:left="283"/>
    </w:pPr>
    <w:rPr>
      <w:rFonts w:ascii="Courier New" w:hAnsi="Courier New"/>
      <w:sz w:val="18"/>
      <w:szCs w:val="18"/>
    </w:rPr>
  </w:style>
  <w:style w:type="character" w:customStyle="1" w:styleId="19">
    <w:name w:val="Основной текст с отступом Знак1"/>
    <w:basedOn w:val="ab"/>
    <w:uiPriority w:val="99"/>
    <w:semiHidden/>
    <w:rsid w:val="000B0A6C"/>
  </w:style>
  <w:style w:type="character" w:customStyle="1" w:styleId="afffa">
    <w:name w:val="Подзаголовок Знак"/>
    <w:link w:val="afffb"/>
    <w:locked/>
    <w:rsid w:val="000B0A6C"/>
    <w:rPr>
      <w:b/>
      <w:bCs/>
    </w:rPr>
  </w:style>
  <w:style w:type="paragraph" w:styleId="afffb">
    <w:name w:val="Subtitle"/>
    <w:basedOn w:val="a9"/>
    <w:next w:val="a9"/>
    <w:link w:val="afffa"/>
    <w:qFormat/>
    <w:rsid w:val="000B0A6C"/>
    <w:pPr>
      <w:widowControl w:val="0"/>
      <w:numPr>
        <w:ilvl w:val="1"/>
      </w:numPr>
      <w:autoSpaceDE w:val="0"/>
      <w:autoSpaceDN w:val="0"/>
      <w:adjustRightInd w:val="0"/>
      <w:spacing w:after="0" w:line="240" w:lineRule="auto"/>
    </w:pPr>
    <w:rPr>
      <w:b/>
      <w:bCs/>
    </w:rPr>
  </w:style>
  <w:style w:type="character" w:customStyle="1" w:styleId="1a">
    <w:name w:val="Подзаголовок Знак1"/>
    <w:basedOn w:val="ab"/>
    <w:uiPriority w:val="11"/>
    <w:rsid w:val="000B0A6C"/>
    <w:rPr>
      <w:rFonts w:eastAsiaTheme="minorEastAsia"/>
      <w:color w:val="5A5A5A" w:themeColor="text1" w:themeTint="A5"/>
      <w:spacing w:val="15"/>
    </w:rPr>
  </w:style>
  <w:style w:type="character" w:customStyle="1" w:styleId="28">
    <w:name w:val="Основной текст 2 Знак"/>
    <w:link w:val="29"/>
    <w:semiHidden/>
    <w:locked/>
    <w:rsid w:val="000B0A6C"/>
    <w:rPr>
      <w:rFonts w:ascii="Courier New" w:hAnsi="Courier New"/>
      <w:sz w:val="18"/>
      <w:szCs w:val="18"/>
    </w:rPr>
  </w:style>
  <w:style w:type="paragraph" w:styleId="29">
    <w:name w:val="Body Text 2"/>
    <w:basedOn w:val="a9"/>
    <w:link w:val="28"/>
    <w:semiHidden/>
    <w:rsid w:val="000B0A6C"/>
    <w:pPr>
      <w:widowControl w:val="0"/>
      <w:autoSpaceDE w:val="0"/>
      <w:autoSpaceDN w:val="0"/>
      <w:adjustRightInd w:val="0"/>
      <w:spacing w:after="120" w:line="480" w:lineRule="auto"/>
    </w:pPr>
    <w:rPr>
      <w:rFonts w:ascii="Courier New" w:hAnsi="Courier New"/>
      <w:sz w:val="18"/>
      <w:szCs w:val="18"/>
    </w:rPr>
  </w:style>
  <w:style w:type="character" w:customStyle="1" w:styleId="211">
    <w:name w:val="Основной текст 2 Знак1"/>
    <w:basedOn w:val="ab"/>
    <w:uiPriority w:val="99"/>
    <w:semiHidden/>
    <w:rsid w:val="000B0A6C"/>
  </w:style>
  <w:style w:type="character" w:customStyle="1" w:styleId="34">
    <w:name w:val="Основной текст 3 Знак"/>
    <w:link w:val="35"/>
    <w:locked/>
    <w:rsid w:val="000B0A6C"/>
    <w:rPr>
      <w:rFonts w:ascii="Courier New" w:hAnsi="Courier New"/>
      <w:sz w:val="16"/>
      <w:szCs w:val="16"/>
    </w:rPr>
  </w:style>
  <w:style w:type="paragraph" w:styleId="35">
    <w:name w:val="Body Text 3"/>
    <w:basedOn w:val="a9"/>
    <w:link w:val="34"/>
    <w:rsid w:val="000B0A6C"/>
    <w:pPr>
      <w:widowControl w:val="0"/>
      <w:autoSpaceDE w:val="0"/>
      <w:autoSpaceDN w:val="0"/>
      <w:adjustRightInd w:val="0"/>
      <w:spacing w:after="120" w:line="240" w:lineRule="auto"/>
    </w:pPr>
    <w:rPr>
      <w:rFonts w:ascii="Courier New" w:hAnsi="Courier New"/>
      <w:sz w:val="16"/>
      <w:szCs w:val="16"/>
    </w:rPr>
  </w:style>
  <w:style w:type="character" w:customStyle="1" w:styleId="310">
    <w:name w:val="Основной текст 3 Знак1"/>
    <w:basedOn w:val="ab"/>
    <w:uiPriority w:val="99"/>
    <w:semiHidden/>
    <w:rsid w:val="000B0A6C"/>
    <w:rPr>
      <w:sz w:val="16"/>
      <w:szCs w:val="16"/>
    </w:rPr>
  </w:style>
  <w:style w:type="character" w:customStyle="1" w:styleId="2a">
    <w:name w:val="Основной текст с отступом 2 Знак"/>
    <w:aliases w:val="Знак Знак"/>
    <w:link w:val="2b"/>
    <w:locked/>
    <w:rsid w:val="000B0A6C"/>
    <w:rPr>
      <w:sz w:val="18"/>
      <w:szCs w:val="18"/>
    </w:rPr>
  </w:style>
  <w:style w:type="paragraph" w:styleId="2b">
    <w:name w:val="Body Text Indent 2"/>
    <w:aliases w:val="Знак"/>
    <w:basedOn w:val="a9"/>
    <w:link w:val="2a"/>
    <w:rsid w:val="000B0A6C"/>
    <w:pPr>
      <w:keepNext/>
      <w:spacing w:after="120" w:line="480" w:lineRule="auto"/>
      <w:ind w:left="283"/>
    </w:pPr>
    <w:rPr>
      <w:sz w:val="18"/>
      <w:szCs w:val="18"/>
    </w:rPr>
  </w:style>
  <w:style w:type="character" w:customStyle="1" w:styleId="212">
    <w:name w:val="Основной текст с отступом 2 Знак1"/>
    <w:basedOn w:val="ab"/>
    <w:uiPriority w:val="99"/>
    <w:semiHidden/>
    <w:rsid w:val="000B0A6C"/>
  </w:style>
  <w:style w:type="character" w:customStyle="1" w:styleId="36">
    <w:name w:val="Основной текст с отступом 3 Знак"/>
    <w:link w:val="37"/>
    <w:semiHidden/>
    <w:locked/>
    <w:rsid w:val="000B0A6C"/>
    <w:rPr>
      <w:sz w:val="18"/>
      <w:szCs w:val="18"/>
    </w:rPr>
  </w:style>
  <w:style w:type="paragraph" w:styleId="37">
    <w:name w:val="Body Text Indent 3"/>
    <w:basedOn w:val="a9"/>
    <w:link w:val="36"/>
    <w:semiHidden/>
    <w:rsid w:val="000B0A6C"/>
    <w:pPr>
      <w:widowControl w:val="0"/>
      <w:autoSpaceDE w:val="0"/>
      <w:autoSpaceDN w:val="0"/>
      <w:adjustRightInd w:val="0"/>
      <w:spacing w:after="120" w:line="240" w:lineRule="auto"/>
      <w:ind w:left="283"/>
    </w:pPr>
    <w:rPr>
      <w:sz w:val="18"/>
      <w:szCs w:val="18"/>
    </w:rPr>
  </w:style>
  <w:style w:type="character" w:customStyle="1" w:styleId="311">
    <w:name w:val="Основной текст с отступом 3 Знак1"/>
    <w:basedOn w:val="ab"/>
    <w:uiPriority w:val="99"/>
    <w:semiHidden/>
    <w:rsid w:val="000B0A6C"/>
    <w:rPr>
      <w:sz w:val="16"/>
      <w:szCs w:val="16"/>
    </w:rPr>
  </w:style>
  <w:style w:type="character" w:customStyle="1" w:styleId="afffc">
    <w:name w:val="Схема документа Знак"/>
    <w:link w:val="afffd"/>
    <w:uiPriority w:val="99"/>
    <w:locked/>
    <w:rsid w:val="000B0A6C"/>
    <w:rPr>
      <w:rFonts w:ascii="Consolas" w:hAnsi="Consolas"/>
    </w:rPr>
  </w:style>
  <w:style w:type="paragraph" w:styleId="afffd">
    <w:name w:val="Document Map"/>
    <w:basedOn w:val="a9"/>
    <w:link w:val="afffc"/>
    <w:uiPriority w:val="99"/>
    <w:rsid w:val="000B0A6C"/>
    <w:pPr>
      <w:widowControl w:val="0"/>
      <w:autoSpaceDE w:val="0"/>
      <w:autoSpaceDN w:val="0"/>
      <w:adjustRightInd w:val="0"/>
      <w:spacing w:after="0" w:line="240" w:lineRule="auto"/>
    </w:pPr>
    <w:rPr>
      <w:rFonts w:ascii="Consolas" w:hAnsi="Consolas"/>
    </w:rPr>
  </w:style>
  <w:style w:type="character" w:customStyle="1" w:styleId="1b">
    <w:name w:val="Схема документа Знак1"/>
    <w:basedOn w:val="ab"/>
    <w:uiPriority w:val="99"/>
    <w:semiHidden/>
    <w:rsid w:val="000B0A6C"/>
    <w:rPr>
      <w:rFonts w:ascii="Segoe UI" w:hAnsi="Segoe UI" w:cs="Segoe UI"/>
      <w:sz w:val="16"/>
      <w:szCs w:val="16"/>
    </w:rPr>
  </w:style>
  <w:style w:type="character" w:customStyle="1" w:styleId="afffe">
    <w:name w:val="Тема примечания Знак"/>
    <w:link w:val="affff"/>
    <w:uiPriority w:val="99"/>
    <w:semiHidden/>
    <w:locked/>
    <w:rsid w:val="000B0A6C"/>
    <w:rPr>
      <w:rFonts w:ascii="Courier New" w:eastAsia="Verdana" w:hAnsi="Courier New"/>
      <w:b/>
      <w:bCs/>
      <w:lang w:val="en-US" w:eastAsia="x-none"/>
    </w:rPr>
  </w:style>
  <w:style w:type="paragraph" w:styleId="affff">
    <w:name w:val="annotation subject"/>
    <w:basedOn w:val="a0"/>
    <w:next w:val="a0"/>
    <w:link w:val="afffe"/>
    <w:uiPriority w:val="99"/>
    <w:semiHidden/>
    <w:rsid w:val="000B0A6C"/>
    <w:pPr>
      <w:widowControl w:val="0"/>
      <w:autoSpaceDE w:val="0"/>
      <w:autoSpaceDN w:val="0"/>
      <w:adjustRightInd w:val="0"/>
    </w:pPr>
    <w:rPr>
      <w:rFonts w:ascii="Courier New" w:eastAsia="Verdana" w:hAnsi="Courier New" w:cstheme="minorBidi"/>
      <w:b/>
      <w:bCs/>
      <w:sz w:val="22"/>
      <w:szCs w:val="22"/>
    </w:rPr>
  </w:style>
  <w:style w:type="character" w:customStyle="1" w:styleId="1c">
    <w:name w:val="Тема примечания Знак1"/>
    <w:basedOn w:val="afff0"/>
    <w:uiPriority w:val="99"/>
    <w:semiHidden/>
    <w:rsid w:val="000B0A6C"/>
    <w:rPr>
      <w:rFonts w:ascii="Cambria" w:eastAsia="Cambria" w:hAnsi="Cambria" w:cs="Cambria"/>
      <w:b/>
      <w:bCs/>
      <w:sz w:val="20"/>
      <w:szCs w:val="20"/>
      <w:lang w:val="en-US" w:eastAsia="x-none"/>
    </w:rPr>
  </w:style>
  <w:style w:type="paragraph" w:customStyle="1" w:styleId="71">
    <w:name w:val="Заг 7.1"/>
    <w:basedOn w:val="24"/>
    <w:rsid w:val="000B0A6C"/>
    <w:pPr>
      <w:widowControl/>
      <w:tabs>
        <w:tab w:val="num" w:pos="360"/>
      </w:tabs>
      <w:autoSpaceDE/>
      <w:autoSpaceDN/>
      <w:adjustRightInd/>
      <w:spacing w:after="120" w:line="360" w:lineRule="auto"/>
      <w:contextualSpacing/>
    </w:pPr>
    <w:rPr>
      <w:rFonts w:ascii="Cambria" w:hAnsi="Cambria"/>
      <w:i w:val="0"/>
      <w:sz w:val="24"/>
      <w:szCs w:val="24"/>
    </w:rPr>
  </w:style>
  <w:style w:type="character" w:customStyle="1" w:styleId="91">
    <w:name w:val="Заг 9.1 Знак"/>
    <w:link w:val="910"/>
    <w:locked/>
    <w:rsid w:val="000B0A6C"/>
    <w:rPr>
      <w:b/>
      <w:sz w:val="24"/>
    </w:rPr>
  </w:style>
  <w:style w:type="paragraph" w:customStyle="1" w:styleId="910">
    <w:name w:val="Заг 9.1"/>
    <w:basedOn w:val="71"/>
    <w:link w:val="91"/>
    <w:rsid w:val="000B0A6C"/>
    <w:rPr>
      <w:rFonts w:asciiTheme="minorHAnsi" w:eastAsiaTheme="minorHAnsi" w:hAnsiTheme="minorHAnsi" w:cstheme="minorBidi"/>
      <w:bCs w:val="0"/>
      <w:iCs w:val="0"/>
      <w:szCs w:val="22"/>
      <w:lang w:val="ru-RU" w:eastAsia="en-US"/>
    </w:rPr>
  </w:style>
  <w:style w:type="paragraph" w:customStyle="1" w:styleId="2c">
    <w:name w:val="Сп 2"/>
    <w:basedOn w:val="a9"/>
    <w:rsid w:val="000B0A6C"/>
    <w:pPr>
      <w:tabs>
        <w:tab w:val="left" w:pos="709"/>
      </w:tabs>
      <w:spacing w:after="0" w:line="360" w:lineRule="auto"/>
      <w:ind w:left="709" w:hanging="284"/>
      <w:contextualSpacing/>
      <w:jc w:val="both"/>
    </w:pPr>
    <w:rPr>
      <w:rFonts w:ascii="Cambria" w:eastAsia="Cambria" w:hAnsi="Cambria" w:cs="Cambria"/>
      <w:sz w:val="24"/>
      <w:szCs w:val="24"/>
      <w:lang w:eastAsia="ru-RU"/>
    </w:rPr>
  </w:style>
  <w:style w:type="character" w:customStyle="1" w:styleId="1-">
    <w:name w:val="№1- Знак"/>
    <w:link w:val="1-0"/>
    <w:locked/>
    <w:rsid w:val="000B0A6C"/>
    <w:rPr>
      <w:sz w:val="24"/>
    </w:rPr>
  </w:style>
  <w:style w:type="paragraph" w:customStyle="1" w:styleId="1-0">
    <w:name w:val="№1-"/>
    <w:basedOn w:val="a9"/>
    <w:link w:val="1-"/>
    <w:rsid w:val="000B0A6C"/>
    <w:pPr>
      <w:tabs>
        <w:tab w:val="num" w:pos="720"/>
        <w:tab w:val="left" w:pos="1134"/>
      </w:tabs>
      <w:spacing w:after="0" w:line="360" w:lineRule="auto"/>
      <w:ind w:left="1134" w:hanging="425"/>
      <w:contextualSpacing/>
      <w:jc w:val="both"/>
    </w:pPr>
    <w:rPr>
      <w:sz w:val="24"/>
    </w:rPr>
  </w:style>
  <w:style w:type="paragraph" w:customStyle="1" w:styleId="38">
    <w:name w:val="Абзац списка3"/>
    <w:basedOn w:val="a9"/>
    <w:rsid w:val="000B0A6C"/>
    <w:pPr>
      <w:spacing w:after="0" w:line="240" w:lineRule="auto"/>
      <w:ind w:left="720"/>
    </w:pPr>
    <w:rPr>
      <w:rFonts w:ascii="Cambria" w:eastAsia="Symbol" w:hAnsi="Cambria" w:cs="Cambria"/>
      <w:sz w:val="24"/>
      <w:szCs w:val="24"/>
      <w:lang w:eastAsia="ko-KR"/>
    </w:rPr>
  </w:style>
  <w:style w:type="paragraph" w:styleId="2d">
    <w:name w:val="List Number 2"/>
    <w:basedOn w:val="a9"/>
    <w:semiHidden/>
    <w:rsid w:val="000B0A6C"/>
    <w:pPr>
      <w:widowControl w:val="0"/>
      <w:autoSpaceDE w:val="0"/>
      <w:autoSpaceDN w:val="0"/>
      <w:adjustRightInd w:val="0"/>
      <w:spacing w:after="0" w:line="240" w:lineRule="auto"/>
      <w:ind w:left="283" w:hanging="283"/>
      <w:contextualSpacing/>
    </w:pPr>
    <w:rPr>
      <w:rFonts w:ascii="Courier New" w:eastAsia="Cambria" w:hAnsi="Courier New" w:cs="Courier New"/>
      <w:sz w:val="18"/>
      <w:szCs w:val="18"/>
      <w:lang w:eastAsia="ru-RU"/>
    </w:rPr>
  </w:style>
  <w:style w:type="paragraph" w:customStyle="1" w:styleId="2">
    <w:name w:val="Стиль2"/>
    <w:basedOn w:val="2d"/>
    <w:rsid w:val="000B0A6C"/>
    <w:pPr>
      <w:keepNext/>
      <w:keepLines/>
      <w:numPr>
        <w:numId w:val="4"/>
      </w:numPr>
      <w:suppressLineNumbers/>
      <w:tabs>
        <w:tab w:val="clear" w:pos="643"/>
        <w:tab w:val="num" w:pos="1440"/>
      </w:tabs>
      <w:suppressAutoHyphens/>
      <w:autoSpaceDE/>
      <w:autoSpaceDN/>
      <w:adjustRightInd/>
      <w:spacing w:after="60"/>
      <w:ind w:left="1440"/>
      <w:contextualSpacing w:val="0"/>
      <w:jc w:val="both"/>
    </w:pPr>
    <w:rPr>
      <w:rFonts w:ascii="Cambria" w:hAnsi="Cambria"/>
      <w:b/>
      <w:sz w:val="24"/>
    </w:rPr>
  </w:style>
  <w:style w:type="paragraph" w:customStyle="1" w:styleId="39">
    <w:name w:val="Стиль3"/>
    <w:basedOn w:val="2b"/>
    <w:rsid w:val="000B0A6C"/>
    <w:pPr>
      <w:keepNext w:val="0"/>
      <w:widowControl w:val="0"/>
      <w:adjustRightInd w:val="0"/>
      <w:spacing w:after="0" w:line="240" w:lineRule="auto"/>
      <w:ind w:left="0"/>
      <w:jc w:val="both"/>
    </w:pPr>
    <w:rPr>
      <w:sz w:val="24"/>
    </w:rPr>
  </w:style>
  <w:style w:type="paragraph" w:customStyle="1" w:styleId="affff0">
    <w:name w:val="Раздел"/>
    <w:basedOn w:val="a9"/>
    <w:semiHidden/>
    <w:rsid w:val="000B0A6C"/>
    <w:pPr>
      <w:tabs>
        <w:tab w:val="num" w:pos="1440"/>
      </w:tabs>
      <w:spacing w:before="120" w:after="120" w:line="240" w:lineRule="auto"/>
      <w:ind w:left="720" w:hanging="720"/>
      <w:jc w:val="center"/>
    </w:pPr>
    <w:rPr>
      <w:rFonts w:ascii="Albany AMT" w:eastAsia="Cambria" w:hAnsi="Albany AMT" w:cs="Courier New"/>
      <w:b/>
      <w:sz w:val="28"/>
      <w:szCs w:val="18"/>
      <w:lang w:eastAsia="ru-RU"/>
    </w:rPr>
  </w:style>
  <w:style w:type="paragraph" w:customStyle="1" w:styleId="affff1">
    <w:name w:val="Условия контракта"/>
    <w:basedOn w:val="a9"/>
    <w:semiHidden/>
    <w:rsid w:val="000B0A6C"/>
    <w:pPr>
      <w:tabs>
        <w:tab w:val="num" w:pos="567"/>
      </w:tabs>
      <w:spacing w:before="240" w:after="120" w:line="240" w:lineRule="auto"/>
      <w:ind w:left="567" w:hanging="567"/>
      <w:jc w:val="both"/>
    </w:pPr>
    <w:rPr>
      <w:rFonts w:ascii="Cambria" w:eastAsia="Cambria" w:hAnsi="Cambria" w:cs="Courier New"/>
      <w:b/>
      <w:sz w:val="24"/>
      <w:szCs w:val="18"/>
      <w:lang w:eastAsia="ru-RU"/>
    </w:rPr>
  </w:style>
  <w:style w:type="paragraph" w:customStyle="1" w:styleId="affff2">
    <w:name w:val="Íîðìàëüíûé"/>
    <w:semiHidden/>
    <w:rsid w:val="000B0A6C"/>
    <w:pPr>
      <w:spacing w:after="0" w:line="240" w:lineRule="auto"/>
    </w:pPr>
    <w:rPr>
      <w:rFonts w:ascii="Andale Sans UI" w:eastAsia="Cambria" w:hAnsi="Andale Sans UI" w:cs="Cambria"/>
      <w:sz w:val="24"/>
      <w:szCs w:val="20"/>
      <w:lang w:val="en-GB" w:eastAsia="ru-RU"/>
    </w:rPr>
  </w:style>
  <w:style w:type="paragraph" w:customStyle="1" w:styleId="1d">
    <w:name w:val="Обычный1"/>
    <w:basedOn w:val="a9"/>
    <w:link w:val="CharChar"/>
    <w:rsid w:val="000B0A6C"/>
    <w:pPr>
      <w:snapToGrid w:val="0"/>
      <w:spacing w:after="0" w:line="240" w:lineRule="auto"/>
    </w:pPr>
    <w:rPr>
      <w:rFonts w:ascii="Cambria" w:eastAsia="Cambria" w:hAnsi="Cambria" w:cs="Cambria"/>
      <w:sz w:val="24"/>
      <w:szCs w:val="18"/>
      <w:lang w:val="x-none" w:eastAsia="ru-RU"/>
    </w:rPr>
  </w:style>
  <w:style w:type="paragraph" w:customStyle="1" w:styleId="ConsPlusTitle">
    <w:name w:val="ConsPlusTitle"/>
    <w:rsid w:val="000B0A6C"/>
    <w:pPr>
      <w:snapToGrid w:val="0"/>
      <w:spacing w:after="0" w:line="240" w:lineRule="auto"/>
    </w:pPr>
    <w:rPr>
      <w:rFonts w:ascii="Courier New" w:eastAsia="Cambria" w:hAnsi="Courier New" w:cs="Cambria"/>
      <w:b/>
      <w:sz w:val="20"/>
      <w:szCs w:val="20"/>
      <w:lang w:eastAsia="ru-RU"/>
    </w:rPr>
  </w:style>
  <w:style w:type="paragraph" w:customStyle="1" w:styleId="312">
    <w:name w:val="Основной текст 31"/>
    <w:basedOn w:val="a9"/>
    <w:rsid w:val="000B0A6C"/>
    <w:pPr>
      <w:spacing w:before="120" w:after="0" w:line="240" w:lineRule="auto"/>
      <w:jc w:val="center"/>
    </w:pPr>
    <w:rPr>
      <w:rFonts w:ascii="Cambria" w:eastAsia="Cambria" w:hAnsi="Cambria" w:cs="Courier New"/>
      <w:sz w:val="24"/>
      <w:szCs w:val="18"/>
      <w:lang w:eastAsia="ru-RU"/>
    </w:rPr>
  </w:style>
  <w:style w:type="paragraph" w:customStyle="1" w:styleId="213">
    <w:name w:val="заголовок 21"/>
    <w:basedOn w:val="a9"/>
    <w:next w:val="a9"/>
    <w:rsid w:val="000B0A6C"/>
    <w:pPr>
      <w:widowControl w:val="0"/>
      <w:spacing w:before="240" w:after="60" w:line="240" w:lineRule="auto"/>
      <w:jc w:val="center"/>
    </w:pPr>
    <w:rPr>
      <w:rFonts w:ascii="Cambria" w:eastAsia="Cambria" w:hAnsi="Cambria" w:cs="Courier New"/>
      <w:b/>
      <w:sz w:val="24"/>
      <w:szCs w:val="18"/>
      <w:lang w:val="en-US" w:eastAsia="ru-RU"/>
    </w:rPr>
  </w:style>
  <w:style w:type="paragraph" w:customStyle="1" w:styleId="220">
    <w:name w:val="Основной текст 22"/>
    <w:basedOn w:val="a9"/>
    <w:rsid w:val="000B0A6C"/>
    <w:pPr>
      <w:widowControl w:val="0"/>
      <w:spacing w:after="0" w:line="240" w:lineRule="auto"/>
      <w:ind w:firstLine="720"/>
      <w:jc w:val="both"/>
    </w:pPr>
    <w:rPr>
      <w:rFonts w:ascii="Cambria" w:eastAsia="Cambria" w:hAnsi="Cambria" w:cs="Courier New"/>
      <w:sz w:val="24"/>
      <w:szCs w:val="18"/>
      <w:lang w:eastAsia="ru-RU"/>
    </w:rPr>
  </w:style>
  <w:style w:type="paragraph" w:customStyle="1" w:styleId="BodyText21">
    <w:name w:val="Body Text 21"/>
    <w:basedOn w:val="a9"/>
    <w:rsid w:val="000B0A6C"/>
    <w:pPr>
      <w:widowControl w:val="0"/>
      <w:spacing w:after="0" w:line="240" w:lineRule="auto"/>
      <w:ind w:left="567" w:hanging="567"/>
      <w:jc w:val="both"/>
    </w:pPr>
    <w:rPr>
      <w:rFonts w:ascii="Cambria" w:eastAsia="Cambria" w:hAnsi="Cambria" w:cs="Courier New"/>
      <w:sz w:val="24"/>
      <w:szCs w:val="18"/>
      <w:lang w:eastAsia="ru-RU"/>
    </w:rPr>
  </w:style>
  <w:style w:type="paragraph" w:customStyle="1" w:styleId="FR1">
    <w:name w:val="FR1"/>
    <w:rsid w:val="000B0A6C"/>
    <w:pPr>
      <w:widowControl w:val="0"/>
      <w:snapToGrid w:val="0"/>
      <w:spacing w:after="0" w:line="240" w:lineRule="auto"/>
      <w:ind w:left="200"/>
    </w:pPr>
    <w:rPr>
      <w:rFonts w:ascii="Courier New" w:eastAsia="Cambria" w:hAnsi="Courier New" w:cs="Cambria"/>
      <w:sz w:val="12"/>
      <w:szCs w:val="20"/>
      <w:lang w:eastAsia="ru-RU"/>
    </w:rPr>
  </w:style>
  <w:style w:type="paragraph" w:customStyle="1" w:styleId="Heading">
    <w:name w:val="Heading"/>
    <w:rsid w:val="000B0A6C"/>
    <w:pPr>
      <w:widowControl w:val="0"/>
      <w:autoSpaceDE w:val="0"/>
      <w:autoSpaceDN w:val="0"/>
      <w:adjustRightInd w:val="0"/>
      <w:spacing w:after="0" w:line="240" w:lineRule="auto"/>
    </w:pPr>
    <w:rPr>
      <w:rFonts w:ascii="Courier New" w:eastAsia="Cambria" w:hAnsi="Courier New" w:cs="Courier New"/>
      <w:b/>
      <w:bCs/>
      <w:lang w:eastAsia="ru-RU"/>
    </w:rPr>
  </w:style>
  <w:style w:type="paragraph" w:customStyle="1" w:styleId="affff3">
    <w:name w:val="Глава"/>
    <w:basedOn w:val="10"/>
    <w:next w:val="aa"/>
    <w:rsid w:val="000B0A6C"/>
    <w:pPr>
      <w:keepLines w:val="0"/>
      <w:widowControl w:val="0"/>
    </w:pPr>
    <w:rPr>
      <w:bCs/>
      <w:color w:val="000000"/>
    </w:rPr>
  </w:style>
  <w:style w:type="paragraph" w:customStyle="1" w:styleId="2e">
    <w:name w:val="Обычный2"/>
    <w:rsid w:val="000B0A6C"/>
    <w:pPr>
      <w:widowControl w:val="0"/>
      <w:snapToGrid w:val="0"/>
      <w:spacing w:after="0" w:line="240" w:lineRule="auto"/>
    </w:pPr>
    <w:rPr>
      <w:rFonts w:ascii="Cambria" w:eastAsia="Cambria" w:hAnsi="Cambria" w:cs="Cambria"/>
      <w:sz w:val="20"/>
      <w:szCs w:val="20"/>
      <w:lang w:eastAsia="ru-RU"/>
    </w:rPr>
  </w:style>
  <w:style w:type="paragraph" w:customStyle="1" w:styleId="ConsCell">
    <w:name w:val="ConsCell"/>
    <w:rsid w:val="000B0A6C"/>
    <w:pPr>
      <w:widowControl w:val="0"/>
      <w:overflowPunct w:val="0"/>
      <w:autoSpaceDE w:val="0"/>
      <w:autoSpaceDN w:val="0"/>
      <w:adjustRightInd w:val="0"/>
      <w:spacing w:after="0" w:line="240" w:lineRule="auto"/>
    </w:pPr>
    <w:rPr>
      <w:rFonts w:ascii="Times New Roman Полужирный" w:eastAsia="Cambria" w:hAnsi="Times New Roman Полужирный" w:cs="Cambria"/>
      <w:sz w:val="20"/>
      <w:szCs w:val="20"/>
      <w:lang w:eastAsia="ru-RU"/>
    </w:rPr>
  </w:style>
  <w:style w:type="paragraph" w:customStyle="1" w:styleId="affff4">
    <w:name w:val="Простой"/>
    <w:basedOn w:val="a9"/>
    <w:rsid w:val="000B0A6C"/>
    <w:pPr>
      <w:spacing w:after="0" w:line="240" w:lineRule="auto"/>
    </w:pPr>
    <w:rPr>
      <w:rFonts w:ascii="Courier New" w:eastAsia="Cambria" w:hAnsi="Courier New" w:cs="Courier New"/>
      <w:spacing w:val="-5"/>
      <w:sz w:val="20"/>
      <w:szCs w:val="18"/>
      <w:lang w:eastAsia="ru-RU"/>
    </w:rPr>
  </w:style>
  <w:style w:type="paragraph" w:customStyle="1" w:styleId="1e">
    <w:name w:val="Основной текст с отступом1"/>
    <w:basedOn w:val="a9"/>
    <w:rsid w:val="000B0A6C"/>
    <w:pPr>
      <w:widowControl w:val="0"/>
      <w:overflowPunct w:val="0"/>
      <w:autoSpaceDE w:val="0"/>
      <w:autoSpaceDN w:val="0"/>
      <w:adjustRightInd w:val="0"/>
      <w:spacing w:after="120" w:line="240" w:lineRule="auto"/>
      <w:ind w:left="283" w:firstLine="680"/>
      <w:jc w:val="both"/>
    </w:pPr>
    <w:rPr>
      <w:rFonts w:ascii="Cambria" w:eastAsia="Cambria" w:hAnsi="Cambria" w:cs="Cambria"/>
      <w:sz w:val="24"/>
      <w:szCs w:val="24"/>
      <w:lang w:eastAsia="ru-RU"/>
    </w:rPr>
  </w:style>
  <w:style w:type="paragraph" w:customStyle="1" w:styleId="Normal">
    <w:name w:val="Normal Знак Знак"/>
    <w:rsid w:val="000B0A6C"/>
    <w:pPr>
      <w:widowControl w:val="0"/>
      <w:spacing w:after="0" w:line="240" w:lineRule="auto"/>
    </w:pPr>
    <w:rPr>
      <w:rFonts w:ascii="Cambria" w:eastAsia="Cambria" w:hAnsi="Cambria" w:cs="Cambria"/>
      <w:sz w:val="24"/>
      <w:szCs w:val="20"/>
      <w:lang w:eastAsia="ru-RU"/>
    </w:rPr>
  </w:style>
  <w:style w:type="paragraph" w:customStyle="1" w:styleId="214">
    <w:name w:val="Заголовок 21"/>
    <w:basedOn w:val="a9"/>
    <w:next w:val="a9"/>
    <w:rsid w:val="000B0A6C"/>
    <w:pPr>
      <w:keepNext/>
      <w:spacing w:after="0" w:line="240" w:lineRule="auto"/>
      <w:jc w:val="center"/>
      <w:outlineLvl w:val="1"/>
    </w:pPr>
    <w:rPr>
      <w:rFonts w:ascii="Cambria" w:eastAsia="Cambria" w:hAnsi="Cambria" w:cs="Cambria"/>
      <w:sz w:val="24"/>
      <w:szCs w:val="20"/>
      <w:lang w:eastAsia="ru-RU"/>
    </w:rPr>
  </w:style>
  <w:style w:type="paragraph" w:customStyle="1" w:styleId="affff5">
    <w:name w:val="Телефон"/>
    <w:basedOn w:val="a9"/>
    <w:rsid w:val="000B0A6C"/>
    <w:pPr>
      <w:spacing w:after="0" w:line="240" w:lineRule="auto"/>
      <w:jc w:val="center"/>
    </w:pPr>
    <w:rPr>
      <w:rFonts w:ascii="Cambria" w:eastAsia="Cambria" w:hAnsi="Cambria" w:cs="Cambria"/>
      <w:b/>
      <w:sz w:val="24"/>
      <w:szCs w:val="20"/>
      <w:lang w:eastAsia="ru-RU"/>
    </w:rPr>
  </w:style>
  <w:style w:type="paragraph" w:customStyle="1" w:styleId="1f">
    <w:name w:val="Знак Знак Знак1"/>
    <w:basedOn w:val="a9"/>
    <w:rsid w:val="000B0A6C"/>
    <w:pPr>
      <w:tabs>
        <w:tab w:val="num" w:pos="360"/>
      </w:tabs>
      <w:spacing w:line="240" w:lineRule="exact"/>
    </w:pPr>
    <w:rPr>
      <w:rFonts w:ascii="Batang" w:eastAsia="Cambria" w:hAnsi="Batang" w:cs="Batang"/>
      <w:sz w:val="20"/>
      <w:szCs w:val="20"/>
      <w:lang w:val="en-US" w:eastAsia="ru-RU"/>
    </w:rPr>
  </w:style>
  <w:style w:type="paragraph" w:customStyle="1" w:styleId="1f0">
    <w:name w:val="Основной текст1"/>
    <w:basedOn w:val="a9"/>
    <w:rsid w:val="000B0A6C"/>
    <w:pPr>
      <w:spacing w:after="0" w:line="240" w:lineRule="auto"/>
      <w:jc w:val="both"/>
    </w:pPr>
    <w:rPr>
      <w:rFonts w:ascii="Cambria" w:eastAsia="Cambria" w:hAnsi="Cambria" w:cs="Cambria"/>
      <w:sz w:val="24"/>
      <w:szCs w:val="20"/>
      <w:lang w:eastAsia="ru-RU"/>
    </w:rPr>
  </w:style>
  <w:style w:type="paragraph" w:customStyle="1" w:styleId="FR2">
    <w:name w:val="FR2"/>
    <w:rsid w:val="000B0A6C"/>
    <w:pPr>
      <w:widowControl w:val="0"/>
      <w:overflowPunct w:val="0"/>
      <w:autoSpaceDE w:val="0"/>
      <w:autoSpaceDN w:val="0"/>
      <w:adjustRightInd w:val="0"/>
      <w:spacing w:before="340" w:after="0" w:line="240" w:lineRule="auto"/>
      <w:jc w:val="center"/>
    </w:pPr>
    <w:rPr>
      <w:rFonts w:ascii="Courier New" w:eastAsia="Cambria" w:hAnsi="Courier New" w:cs="Cambria"/>
      <w:i/>
      <w:sz w:val="28"/>
      <w:szCs w:val="20"/>
      <w:lang w:eastAsia="ru-RU"/>
    </w:rPr>
  </w:style>
  <w:style w:type="paragraph" w:customStyle="1" w:styleId="215">
    <w:name w:val="Основной текст с отступом 21"/>
    <w:basedOn w:val="a9"/>
    <w:rsid w:val="000B0A6C"/>
    <w:pPr>
      <w:overflowPunct w:val="0"/>
      <w:autoSpaceDE w:val="0"/>
      <w:autoSpaceDN w:val="0"/>
      <w:adjustRightInd w:val="0"/>
      <w:spacing w:after="0" w:line="240" w:lineRule="auto"/>
      <w:ind w:firstLine="851"/>
      <w:jc w:val="both"/>
    </w:pPr>
    <w:rPr>
      <w:rFonts w:ascii="Cambria" w:eastAsia="Cambria" w:hAnsi="Cambria" w:cs="Cambria"/>
      <w:sz w:val="24"/>
      <w:szCs w:val="20"/>
      <w:lang w:eastAsia="ru-RU"/>
    </w:rPr>
  </w:style>
  <w:style w:type="paragraph" w:customStyle="1" w:styleId="Normal0">
    <w:name w:val="Normal Знак Знак Знак"/>
    <w:rsid w:val="000B0A6C"/>
    <w:pPr>
      <w:widowControl w:val="0"/>
      <w:autoSpaceDN w:val="0"/>
      <w:snapToGrid w:val="0"/>
      <w:spacing w:after="0" w:line="240" w:lineRule="auto"/>
    </w:pPr>
    <w:rPr>
      <w:rFonts w:ascii="Cambria" w:eastAsia="Cambria" w:hAnsi="Cambria" w:cs="Cambria"/>
      <w:sz w:val="24"/>
      <w:szCs w:val="20"/>
      <w:lang w:eastAsia="ru-RU"/>
    </w:rPr>
  </w:style>
  <w:style w:type="paragraph" w:customStyle="1" w:styleId="313">
    <w:name w:val="Основной текст с отступом 31"/>
    <w:basedOn w:val="a9"/>
    <w:rsid w:val="000B0A6C"/>
    <w:pPr>
      <w:widowControl w:val="0"/>
      <w:overflowPunct w:val="0"/>
      <w:autoSpaceDE w:val="0"/>
      <w:autoSpaceDN w:val="0"/>
      <w:adjustRightInd w:val="0"/>
      <w:spacing w:after="0" w:line="360" w:lineRule="auto"/>
      <w:ind w:firstLine="360"/>
      <w:jc w:val="both"/>
    </w:pPr>
    <w:rPr>
      <w:rFonts w:ascii="Cambria" w:eastAsia="Cambria" w:hAnsi="Cambria" w:cs="Cambria"/>
      <w:b/>
      <w:sz w:val="24"/>
      <w:szCs w:val="20"/>
      <w:lang w:eastAsia="ru-RU"/>
    </w:rPr>
  </w:style>
  <w:style w:type="character" w:customStyle="1" w:styleId="Normal1">
    <w:name w:val="Normal Знак Знак1"/>
    <w:link w:val="Normal2"/>
    <w:locked/>
    <w:rsid w:val="000B0A6C"/>
  </w:style>
  <w:style w:type="paragraph" w:customStyle="1" w:styleId="Normal2">
    <w:name w:val="Normal Знак"/>
    <w:link w:val="Normal1"/>
    <w:rsid w:val="000B0A6C"/>
    <w:pPr>
      <w:widowControl w:val="0"/>
      <w:autoSpaceDN w:val="0"/>
      <w:snapToGrid w:val="0"/>
      <w:spacing w:after="0" w:line="240" w:lineRule="auto"/>
    </w:pPr>
  </w:style>
  <w:style w:type="paragraph" w:customStyle="1" w:styleId="81">
    <w:name w:val="Перечисление8"/>
    <w:basedOn w:val="a9"/>
    <w:rsid w:val="000B0A6C"/>
    <w:pPr>
      <w:autoSpaceDN w:val="0"/>
      <w:spacing w:after="0" w:line="240" w:lineRule="auto"/>
      <w:ind w:left="360" w:hanging="360"/>
    </w:pPr>
    <w:rPr>
      <w:rFonts w:ascii="Mangal" w:eastAsia="Cambria" w:hAnsi="Mangal" w:cs="Cambria"/>
      <w:sz w:val="20"/>
      <w:szCs w:val="20"/>
      <w:lang w:eastAsia="ru-RU"/>
    </w:rPr>
  </w:style>
  <w:style w:type="paragraph" w:customStyle="1" w:styleId="14">
    <w:name w:val="ПеречислениеТочка_ш14"/>
    <w:basedOn w:val="a9"/>
    <w:rsid w:val="000B0A6C"/>
    <w:pPr>
      <w:numPr>
        <w:numId w:val="6"/>
      </w:numPr>
      <w:autoSpaceDN w:val="0"/>
      <w:spacing w:after="0" w:line="240" w:lineRule="auto"/>
    </w:pPr>
    <w:rPr>
      <w:rFonts w:ascii="Courier New" w:eastAsia="Cambria" w:hAnsi="Courier New" w:cs="Cambria"/>
      <w:sz w:val="20"/>
      <w:szCs w:val="20"/>
      <w:lang w:eastAsia="ru-RU"/>
    </w:rPr>
  </w:style>
  <w:style w:type="paragraph" w:customStyle="1" w:styleId="ConsTitle">
    <w:name w:val="ConsTitle"/>
    <w:rsid w:val="000B0A6C"/>
    <w:pPr>
      <w:widowControl w:val="0"/>
      <w:numPr>
        <w:numId w:val="7"/>
      </w:numPr>
      <w:tabs>
        <w:tab w:val="clear" w:pos="360"/>
      </w:tabs>
      <w:autoSpaceDE w:val="0"/>
      <w:autoSpaceDN w:val="0"/>
      <w:adjustRightInd w:val="0"/>
      <w:spacing w:after="0" w:line="240" w:lineRule="auto"/>
      <w:ind w:left="0" w:firstLine="0"/>
    </w:pPr>
    <w:rPr>
      <w:rFonts w:ascii="Courier New" w:eastAsia="Cambria" w:hAnsi="Courier New" w:cs="Courier New"/>
      <w:b/>
      <w:bCs/>
      <w:sz w:val="16"/>
      <w:szCs w:val="16"/>
      <w:lang w:eastAsia="ru-RU"/>
    </w:rPr>
  </w:style>
  <w:style w:type="paragraph" w:customStyle="1" w:styleId="consnormal1">
    <w:name w:val="consnormal"/>
    <w:basedOn w:val="a9"/>
    <w:rsid w:val="000B0A6C"/>
    <w:pPr>
      <w:overflowPunct w:val="0"/>
      <w:autoSpaceDE w:val="0"/>
      <w:autoSpaceDN w:val="0"/>
      <w:spacing w:after="0" w:line="240" w:lineRule="auto"/>
      <w:ind w:firstLine="720"/>
    </w:pPr>
    <w:rPr>
      <w:rFonts w:ascii="Times New Roman Полужирный" w:eastAsia="Cambria" w:hAnsi="Times New Roman Полужирный" w:cs="Cambria"/>
      <w:sz w:val="20"/>
      <w:szCs w:val="20"/>
      <w:lang w:eastAsia="ru-RU"/>
    </w:rPr>
  </w:style>
  <w:style w:type="paragraph" w:customStyle="1" w:styleId="affff6">
    <w:name w:val="Должность"/>
    <w:basedOn w:val="a9"/>
    <w:next w:val="a9"/>
    <w:rsid w:val="000B0A6C"/>
    <w:pPr>
      <w:autoSpaceDN w:val="0"/>
      <w:spacing w:after="0" w:line="240" w:lineRule="auto"/>
    </w:pPr>
    <w:rPr>
      <w:rFonts w:ascii="Cambria" w:eastAsia="Cambria" w:hAnsi="Cambria" w:cs="Cambria"/>
      <w:i/>
      <w:color w:val="000000"/>
      <w:sz w:val="24"/>
      <w:szCs w:val="20"/>
      <w:lang w:eastAsia="ru-RU"/>
    </w:rPr>
  </w:style>
  <w:style w:type="paragraph" w:customStyle="1" w:styleId="xl22">
    <w:name w:val="xl22"/>
    <w:basedOn w:val="a9"/>
    <w:rsid w:val="000B0A6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ourier New" w:eastAsia="Cambria" w:hAnsi="Courier New" w:cs="Courier New"/>
      <w:b/>
      <w:bCs/>
      <w:sz w:val="24"/>
      <w:szCs w:val="24"/>
      <w:lang w:eastAsia="ru-RU"/>
    </w:rPr>
  </w:style>
  <w:style w:type="paragraph" w:customStyle="1" w:styleId="xl23">
    <w:name w:val="xl23"/>
    <w:basedOn w:val="a9"/>
    <w:rsid w:val="000B0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mbria" w:hAnsi="Courier New" w:cs="Courier New"/>
      <w:sz w:val="24"/>
      <w:szCs w:val="24"/>
      <w:lang w:eastAsia="ru-RU"/>
    </w:rPr>
  </w:style>
  <w:style w:type="paragraph" w:customStyle="1" w:styleId="xl24">
    <w:name w:val="xl24"/>
    <w:basedOn w:val="a9"/>
    <w:rsid w:val="000B0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mbria" w:hAnsi="Courier New" w:cs="Courier New"/>
      <w:sz w:val="24"/>
      <w:szCs w:val="24"/>
      <w:lang w:eastAsia="ru-RU"/>
    </w:rPr>
  </w:style>
  <w:style w:type="paragraph" w:customStyle="1" w:styleId="xl25">
    <w:name w:val="xl25"/>
    <w:basedOn w:val="a9"/>
    <w:rsid w:val="000B0A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xl26">
    <w:name w:val="xl26"/>
    <w:basedOn w:val="a9"/>
    <w:rsid w:val="000B0A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ourier New" w:eastAsia="Cambria" w:hAnsi="Courier New" w:cs="Courier New"/>
      <w:sz w:val="24"/>
      <w:szCs w:val="24"/>
      <w:lang w:eastAsia="ru-RU"/>
    </w:rPr>
  </w:style>
  <w:style w:type="paragraph" w:customStyle="1" w:styleId="xl27">
    <w:name w:val="xl27"/>
    <w:basedOn w:val="a9"/>
    <w:rsid w:val="000B0A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ourier New" w:eastAsia="Cambria" w:hAnsi="Courier New" w:cs="Courier New"/>
      <w:sz w:val="24"/>
      <w:szCs w:val="24"/>
      <w:lang w:eastAsia="ru-RU"/>
    </w:rPr>
  </w:style>
  <w:style w:type="paragraph" w:customStyle="1" w:styleId="xl28">
    <w:name w:val="xl28"/>
    <w:basedOn w:val="a9"/>
    <w:rsid w:val="000B0A6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xl29">
    <w:name w:val="xl29"/>
    <w:basedOn w:val="a9"/>
    <w:rsid w:val="000B0A6C"/>
    <w:pPr>
      <w:pBdr>
        <w:left w:val="single" w:sz="4" w:space="0" w:color="auto"/>
        <w:right w:val="single" w:sz="4" w:space="0" w:color="auto"/>
      </w:pBdr>
      <w:spacing w:before="100" w:beforeAutospacing="1" w:after="100" w:afterAutospacing="1" w:line="240" w:lineRule="auto"/>
      <w:jc w:val="right"/>
    </w:pPr>
    <w:rPr>
      <w:rFonts w:ascii="Courier New" w:eastAsia="Cambria" w:hAnsi="Courier New" w:cs="Courier New"/>
      <w:sz w:val="24"/>
      <w:szCs w:val="24"/>
      <w:lang w:eastAsia="ru-RU"/>
    </w:rPr>
  </w:style>
  <w:style w:type="paragraph" w:customStyle="1" w:styleId="Iniiaiieoaeno21">
    <w:name w:val="Iniiaiie oaeno 21"/>
    <w:basedOn w:val="a9"/>
    <w:rsid w:val="000B0A6C"/>
    <w:pPr>
      <w:widowControl w:val="0"/>
      <w:overflowPunct w:val="0"/>
      <w:autoSpaceDE w:val="0"/>
      <w:autoSpaceDN w:val="0"/>
      <w:adjustRightInd w:val="0"/>
      <w:spacing w:after="0" w:line="240" w:lineRule="auto"/>
      <w:jc w:val="both"/>
    </w:pPr>
    <w:rPr>
      <w:rFonts w:ascii="Cambria" w:eastAsia="Cambria" w:hAnsi="Cambria" w:cs="Cambria"/>
      <w:sz w:val="24"/>
      <w:szCs w:val="24"/>
      <w:lang w:eastAsia="ru-RU"/>
    </w:rPr>
  </w:style>
  <w:style w:type="paragraph" w:customStyle="1" w:styleId="affff7">
    <w:name w:val="Базовый"/>
    <w:rsid w:val="000B0A6C"/>
    <w:pPr>
      <w:spacing w:after="0" w:line="240" w:lineRule="auto"/>
      <w:ind w:firstLine="567"/>
      <w:jc w:val="both"/>
    </w:pPr>
    <w:rPr>
      <w:rFonts w:ascii="Cambria" w:eastAsia="Cambria" w:hAnsi="Cambria" w:cs="Cambria"/>
      <w:sz w:val="24"/>
      <w:szCs w:val="20"/>
      <w:lang w:eastAsia="ru-RU"/>
    </w:rPr>
  </w:style>
  <w:style w:type="paragraph" w:customStyle="1" w:styleId="Style5">
    <w:name w:val="Style5"/>
    <w:basedOn w:val="a9"/>
    <w:rsid w:val="000B0A6C"/>
    <w:pPr>
      <w:widowControl w:val="0"/>
      <w:autoSpaceDE w:val="0"/>
      <w:autoSpaceDN w:val="0"/>
      <w:adjustRightInd w:val="0"/>
      <w:spacing w:after="0" w:line="355" w:lineRule="exact"/>
    </w:pPr>
    <w:rPr>
      <w:rFonts w:ascii="Cambria" w:eastAsia="Cambria" w:hAnsi="Cambria" w:cs="Cambria"/>
      <w:sz w:val="24"/>
      <w:szCs w:val="24"/>
      <w:lang w:eastAsia="ru-RU"/>
    </w:rPr>
  </w:style>
  <w:style w:type="paragraph" w:customStyle="1" w:styleId="Style6">
    <w:name w:val="Style6"/>
    <w:basedOn w:val="a9"/>
    <w:rsid w:val="000B0A6C"/>
    <w:pPr>
      <w:widowControl w:val="0"/>
      <w:autoSpaceDE w:val="0"/>
      <w:autoSpaceDN w:val="0"/>
      <w:adjustRightInd w:val="0"/>
      <w:spacing w:after="0" w:line="235" w:lineRule="exact"/>
    </w:pPr>
    <w:rPr>
      <w:rFonts w:ascii="Cambria" w:eastAsia="Cambria" w:hAnsi="Cambria" w:cs="Cambria"/>
      <w:sz w:val="24"/>
      <w:szCs w:val="24"/>
      <w:lang w:eastAsia="ru-RU"/>
    </w:rPr>
  </w:style>
  <w:style w:type="paragraph" w:customStyle="1" w:styleId="Style8">
    <w:name w:val="Style8"/>
    <w:basedOn w:val="a9"/>
    <w:rsid w:val="000B0A6C"/>
    <w:pPr>
      <w:widowControl w:val="0"/>
      <w:autoSpaceDE w:val="0"/>
      <w:autoSpaceDN w:val="0"/>
      <w:adjustRightInd w:val="0"/>
      <w:spacing w:after="0" w:line="278" w:lineRule="exact"/>
      <w:jc w:val="both"/>
    </w:pPr>
    <w:rPr>
      <w:rFonts w:ascii="Cambria" w:eastAsia="Cambria" w:hAnsi="Cambria" w:cs="Cambria"/>
      <w:sz w:val="24"/>
      <w:szCs w:val="24"/>
      <w:lang w:eastAsia="ru-RU"/>
    </w:rPr>
  </w:style>
  <w:style w:type="paragraph" w:customStyle="1" w:styleId="1f1">
    <w:name w:val="1 Знак"/>
    <w:basedOn w:val="a9"/>
    <w:rsid w:val="000B0A6C"/>
    <w:pPr>
      <w:spacing w:line="240" w:lineRule="exact"/>
    </w:pPr>
    <w:rPr>
      <w:rFonts w:ascii="Batang" w:eastAsia="Cambria" w:hAnsi="Batang" w:cs="Cambria"/>
      <w:sz w:val="20"/>
      <w:szCs w:val="20"/>
      <w:lang w:val="en-US" w:eastAsia="ru-RU"/>
    </w:rPr>
  </w:style>
  <w:style w:type="paragraph" w:customStyle="1" w:styleId="CharChar0">
    <w:name w:val="Char Char"/>
    <w:basedOn w:val="a9"/>
    <w:rsid w:val="000B0A6C"/>
    <w:pPr>
      <w:spacing w:before="100" w:beforeAutospacing="1" w:after="100" w:afterAutospacing="1" w:line="240" w:lineRule="auto"/>
    </w:pPr>
    <w:rPr>
      <w:rFonts w:ascii="Consolas" w:eastAsia="Cambria" w:hAnsi="Consolas" w:cs="Cambria"/>
      <w:sz w:val="20"/>
      <w:szCs w:val="20"/>
      <w:lang w:val="en-US" w:eastAsia="ru-RU"/>
    </w:rPr>
  </w:style>
  <w:style w:type="paragraph" w:customStyle="1" w:styleId="1f2">
    <w:name w:val="Заголовок1"/>
    <w:basedOn w:val="a9"/>
    <w:next w:val="aa"/>
    <w:qFormat/>
    <w:rsid w:val="000B0A6C"/>
    <w:pPr>
      <w:keepNext/>
      <w:widowControl w:val="0"/>
      <w:suppressAutoHyphens/>
      <w:autoSpaceDE w:val="0"/>
      <w:spacing w:before="240" w:after="120" w:line="240" w:lineRule="auto"/>
    </w:pPr>
    <w:rPr>
      <w:rFonts w:ascii="Lucida Sans Unicode" w:eastAsia="Cambria" w:hAnsi="Lucida Sans Unicode" w:cs="Liberation Serif"/>
      <w:sz w:val="28"/>
      <w:szCs w:val="28"/>
      <w:lang w:eastAsia="ar-SA"/>
    </w:rPr>
  </w:style>
  <w:style w:type="paragraph" w:customStyle="1" w:styleId="1f3">
    <w:name w:val="Название1"/>
    <w:basedOn w:val="a9"/>
    <w:rsid w:val="000B0A6C"/>
    <w:pPr>
      <w:widowControl w:val="0"/>
      <w:suppressLineNumbers/>
      <w:suppressAutoHyphens/>
      <w:autoSpaceDE w:val="0"/>
      <w:spacing w:before="120" w:after="120" w:line="240" w:lineRule="auto"/>
    </w:pPr>
    <w:rPr>
      <w:rFonts w:ascii="Courier New" w:eastAsia="Cambria" w:hAnsi="Courier New" w:cs="Courier New"/>
      <w:i/>
      <w:iCs/>
      <w:sz w:val="24"/>
      <w:szCs w:val="24"/>
      <w:lang w:eastAsia="ar-SA"/>
    </w:rPr>
  </w:style>
  <w:style w:type="paragraph" w:customStyle="1" w:styleId="1f4">
    <w:name w:val="Указатель1"/>
    <w:basedOn w:val="a9"/>
    <w:rsid w:val="000B0A6C"/>
    <w:pPr>
      <w:widowControl w:val="0"/>
      <w:suppressLineNumbers/>
      <w:suppressAutoHyphens/>
      <w:autoSpaceDE w:val="0"/>
      <w:spacing w:after="0" w:line="240" w:lineRule="auto"/>
    </w:pPr>
    <w:rPr>
      <w:rFonts w:ascii="Courier New" w:eastAsia="Cambria" w:hAnsi="Courier New" w:cs="Courier New"/>
      <w:sz w:val="18"/>
      <w:szCs w:val="18"/>
      <w:lang w:eastAsia="ar-SA"/>
    </w:rPr>
  </w:style>
  <w:style w:type="paragraph" w:customStyle="1" w:styleId="affff8">
    <w:name w:val="Содержимое таблицы"/>
    <w:basedOn w:val="a9"/>
    <w:rsid w:val="000B0A6C"/>
    <w:pPr>
      <w:widowControl w:val="0"/>
      <w:suppressLineNumbers/>
      <w:suppressAutoHyphens/>
      <w:autoSpaceDE w:val="0"/>
      <w:spacing w:after="0" w:line="240" w:lineRule="auto"/>
    </w:pPr>
    <w:rPr>
      <w:rFonts w:ascii="Courier New" w:eastAsia="Cambria" w:hAnsi="Courier New" w:cs="Courier New"/>
      <w:sz w:val="18"/>
      <w:szCs w:val="18"/>
      <w:lang w:eastAsia="ar-SA"/>
    </w:rPr>
  </w:style>
  <w:style w:type="paragraph" w:customStyle="1" w:styleId="affff9">
    <w:name w:val="Заголовок таблицы"/>
    <w:basedOn w:val="affff8"/>
    <w:rsid w:val="000B0A6C"/>
    <w:pPr>
      <w:jc w:val="center"/>
    </w:pPr>
    <w:rPr>
      <w:b/>
      <w:bCs/>
    </w:rPr>
  </w:style>
  <w:style w:type="paragraph" w:customStyle="1" w:styleId="consplusnormal1">
    <w:name w:val="consplusnormal"/>
    <w:basedOn w:val="a9"/>
    <w:rsid w:val="000B0A6C"/>
    <w:pPr>
      <w:snapToGrid w:val="0"/>
      <w:spacing w:after="0" w:line="240" w:lineRule="auto"/>
      <w:ind w:firstLine="720"/>
    </w:pPr>
    <w:rPr>
      <w:rFonts w:ascii="Courier New" w:eastAsia="Cambria" w:hAnsi="Courier New" w:cs="Courier New"/>
      <w:sz w:val="20"/>
      <w:szCs w:val="20"/>
      <w:lang w:eastAsia="ru-RU"/>
    </w:rPr>
  </w:style>
  <w:style w:type="paragraph" w:customStyle="1" w:styleId="affffa">
    <w:name w:val="Пункт"/>
    <w:basedOn w:val="a9"/>
    <w:rsid w:val="000B0A6C"/>
    <w:pPr>
      <w:tabs>
        <w:tab w:val="num" w:pos="1800"/>
      </w:tabs>
      <w:spacing w:after="0" w:line="240" w:lineRule="auto"/>
      <w:ind w:left="1224" w:hanging="504"/>
      <w:jc w:val="both"/>
    </w:pPr>
    <w:rPr>
      <w:rFonts w:ascii="Cambria" w:eastAsia="Cambria" w:hAnsi="Cambria" w:cs="Cambria"/>
      <w:sz w:val="24"/>
      <w:szCs w:val="28"/>
      <w:lang w:eastAsia="ru-RU"/>
    </w:rPr>
  </w:style>
  <w:style w:type="paragraph" w:customStyle="1" w:styleId="conscell0">
    <w:name w:val="conscell"/>
    <w:basedOn w:val="a9"/>
    <w:rsid w:val="000B0A6C"/>
    <w:pPr>
      <w:overflowPunct w:val="0"/>
      <w:autoSpaceDE w:val="0"/>
      <w:autoSpaceDN w:val="0"/>
      <w:spacing w:after="0" w:line="240" w:lineRule="auto"/>
    </w:pPr>
    <w:rPr>
      <w:rFonts w:ascii="Times New Roman Полужирный" w:eastAsia="Cambria" w:hAnsi="Times New Roman Полужирный" w:cs="Cambria"/>
      <w:sz w:val="20"/>
      <w:szCs w:val="20"/>
      <w:lang w:eastAsia="ru-RU"/>
    </w:rPr>
  </w:style>
  <w:style w:type="paragraph" w:customStyle="1" w:styleId="110">
    <w:name w:val="Абзац списка11"/>
    <w:basedOn w:val="a9"/>
    <w:rsid w:val="000B0A6C"/>
    <w:pPr>
      <w:suppressAutoHyphens/>
      <w:spacing w:after="200" w:line="276" w:lineRule="auto"/>
      <w:ind w:left="720"/>
    </w:pPr>
    <w:rPr>
      <w:rFonts w:ascii="Verdana" w:eastAsia="Cambria" w:hAnsi="Verdana" w:cs="Cambria"/>
      <w:lang w:eastAsia="ar-SA"/>
    </w:rPr>
  </w:style>
  <w:style w:type="character" w:customStyle="1" w:styleId="3a">
    <w:name w:val="Текст пункта Знак3"/>
    <w:link w:val="affffb"/>
    <w:locked/>
    <w:rsid w:val="000B0A6C"/>
    <w:rPr>
      <w:rFonts w:ascii="Consolas" w:hAnsi="Consolas"/>
      <w:spacing w:val="2"/>
      <w:sz w:val="24"/>
    </w:rPr>
  </w:style>
  <w:style w:type="paragraph" w:customStyle="1" w:styleId="affffb">
    <w:name w:val="Текст пункта"/>
    <w:link w:val="3a"/>
    <w:qFormat/>
    <w:rsid w:val="000B0A6C"/>
    <w:pPr>
      <w:tabs>
        <w:tab w:val="left" w:pos="1134"/>
      </w:tabs>
      <w:spacing w:before="120" w:after="0" w:line="288" w:lineRule="auto"/>
      <w:ind w:firstLine="624"/>
      <w:jc w:val="both"/>
    </w:pPr>
    <w:rPr>
      <w:rFonts w:ascii="Consolas" w:hAnsi="Consolas"/>
      <w:spacing w:val="2"/>
      <w:sz w:val="24"/>
    </w:rPr>
  </w:style>
  <w:style w:type="character" w:customStyle="1" w:styleId="1f5">
    <w:name w:val="Маркированный 1 уровень Знак"/>
    <w:link w:val="1f6"/>
    <w:locked/>
    <w:rsid w:val="000B0A6C"/>
    <w:rPr>
      <w:rFonts w:ascii="Consolas" w:hAnsi="Consolas"/>
      <w:spacing w:val="2"/>
      <w:sz w:val="24"/>
      <w:szCs w:val="24"/>
    </w:rPr>
  </w:style>
  <w:style w:type="paragraph" w:customStyle="1" w:styleId="1f6">
    <w:name w:val="Маркированный 1 уровень"/>
    <w:link w:val="1f5"/>
    <w:rsid w:val="000B0A6C"/>
    <w:pPr>
      <w:spacing w:before="60" w:after="60" w:line="288" w:lineRule="auto"/>
      <w:ind w:left="720" w:hanging="360"/>
    </w:pPr>
    <w:rPr>
      <w:rFonts w:ascii="Consolas" w:hAnsi="Consolas"/>
      <w:spacing w:val="2"/>
      <w:sz w:val="24"/>
      <w:szCs w:val="24"/>
    </w:rPr>
  </w:style>
  <w:style w:type="character" w:customStyle="1" w:styleId="2f">
    <w:name w:val="Маркированный 2 уровень Знак Знак"/>
    <w:link w:val="2f0"/>
    <w:locked/>
    <w:rsid w:val="000B0A6C"/>
    <w:rPr>
      <w:rFonts w:ascii="Consolas" w:hAnsi="Consolas"/>
      <w:spacing w:val="2"/>
      <w:sz w:val="24"/>
      <w:szCs w:val="24"/>
    </w:rPr>
  </w:style>
  <w:style w:type="paragraph" w:customStyle="1" w:styleId="2f0">
    <w:name w:val="Маркированный 2 уровень"/>
    <w:basedOn w:val="a9"/>
    <w:link w:val="2f"/>
    <w:rsid w:val="000B0A6C"/>
    <w:pPr>
      <w:tabs>
        <w:tab w:val="num" w:pos="630"/>
      </w:tabs>
      <w:spacing w:before="60" w:after="60" w:line="288" w:lineRule="auto"/>
      <w:ind w:left="630" w:hanging="630"/>
    </w:pPr>
    <w:rPr>
      <w:rFonts w:ascii="Consolas" w:hAnsi="Consolas"/>
      <w:spacing w:val="2"/>
      <w:sz w:val="24"/>
      <w:szCs w:val="24"/>
    </w:rPr>
  </w:style>
  <w:style w:type="paragraph" w:customStyle="1" w:styleId="a4">
    <w:name w:val="Рис"/>
    <w:next w:val="affffb"/>
    <w:rsid w:val="000B0A6C"/>
    <w:pPr>
      <w:keepNext/>
      <w:keepLines/>
      <w:numPr>
        <w:numId w:val="8"/>
      </w:numPr>
      <w:spacing w:before="240" w:after="120" w:line="240" w:lineRule="auto"/>
      <w:ind w:left="0" w:firstLine="0"/>
      <w:jc w:val="center"/>
    </w:pPr>
    <w:rPr>
      <w:rFonts w:ascii="Consolas" w:eastAsia="Cambria" w:hAnsi="Consolas" w:cs="Cambria"/>
      <w:noProof/>
      <w:sz w:val="24"/>
      <w:szCs w:val="20"/>
      <w:lang w:val="en-US" w:eastAsia="ru-RU"/>
    </w:rPr>
  </w:style>
  <w:style w:type="paragraph" w:customStyle="1" w:styleId="Default">
    <w:name w:val="Default"/>
    <w:rsid w:val="000B0A6C"/>
    <w:pPr>
      <w:autoSpaceDE w:val="0"/>
      <w:autoSpaceDN w:val="0"/>
      <w:adjustRightInd w:val="0"/>
      <w:spacing w:after="0" w:line="240" w:lineRule="auto"/>
    </w:pPr>
    <w:rPr>
      <w:rFonts w:ascii="Courier New" w:eastAsia="Cambria" w:hAnsi="Courier New" w:cs="Courier New"/>
      <w:color w:val="000000"/>
      <w:sz w:val="24"/>
      <w:szCs w:val="24"/>
      <w:lang w:eastAsia="ru-RU"/>
    </w:rPr>
  </w:style>
  <w:style w:type="character" w:styleId="affffc">
    <w:name w:val="footnote reference"/>
    <w:semiHidden/>
    <w:rsid w:val="000B0A6C"/>
    <w:rPr>
      <w:vertAlign w:val="superscript"/>
    </w:rPr>
  </w:style>
  <w:style w:type="table" w:customStyle="1" w:styleId="1f7">
    <w:name w:val="Сетка таблицы1"/>
    <w:rsid w:val="000B0A6C"/>
    <w:pPr>
      <w:spacing w:after="0" w:line="240" w:lineRule="auto"/>
    </w:pPr>
    <w:rPr>
      <w:rFonts w:ascii="Cambria" w:eastAsia="Cambria" w:hAnsi="Cambria" w:cs="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rsid w:val="000B0A6C"/>
    <w:pPr>
      <w:spacing w:after="0" w:line="240" w:lineRule="auto"/>
    </w:pPr>
    <w:rPr>
      <w:rFonts w:ascii="Cambria" w:eastAsia="Cambria" w:hAnsi="Cambria" w:cs="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0B0A6C"/>
    <w:pPr>
      <w:spacing w:after="0" w:line="240" w:lineRule="auto"/>
    </w:pPr>
    <w:rPr>
      <w:rFonts w:ascii="Cambria" w:eastAsia="Cambria" w:hAnsi="Cambria" w:cs="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rsid w:val="000B0A6C"/>
    <w:pPr>
      <w:spacing w:after="0" w:line="240" w:lineRule="auto"/>
    </w:pPr>
    <w:rPr>
      <w:rFonts w:ascii="Cambria" w:eastAsia="Cambria" w:hAnsi="Cambria" w:cs="Cambria"/>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
    <w:name w:val="Текст пункта Bold"/>
    <w:basedOn w:val="affffb"/>
    <w:qFormat/>
    <w:rsid w:val="000B0A6C"/>
    <w:pPr>
      <w:spacing w:before="240" w:after="120"/>
      <w:ind w:firstLine="0"/>
      <w:contextualSpacing/>
    </w:pPr>
    <w:rPr>
      <w:rFonts w:ascii="Cambria" w:hAnsi="Cambria"/>
      <w:b/>
      <w:spacing w:val="0"/>
      <w:szCs w:val="24"/>
    </w:rPr>
  </w:style>
  <w:style w:type="paragraph" w:customStyle="1" w:styleId="affffd">
    <w:name w:val="Заголовок док"/>
    <w:basedOn w:val="aff4"/>
    <w:next w:val="affffb"/>
    <w:qFormat/>
    <w:rsid w:val="000B0A6C"/>
    <w:pPr>
      <w:keepLines/>
      <w:suppressAutoHyphens/>
      <w:spacing w:before="240" w:after="120" w:line="288" w:lineRule="auto"/>
    </w:pPr>
    <w:rPr>
      <w:rFonts w:ascii="Droid Sans Fallback" w:hAnsi="Droid Sans Fallback" w:cs="DejaVu Sans"/>
      <w:b/>
      <w:smallCaps w:val="0"/>
      <w:kern w:val="28"/>
      <w:sz w:val="24"/>
      <w:szCs w:val="25"/>
      <w:lang w:eastAsia="zh-CN" w:bidi="hi-IN"/>
    </w:rPr>
  </w:style>
  <w:style w:type="paragraph" w:customStyle="1" w:styleId="affffe">
    <w:name w:val="Утверждено"/>
    <w:basedOn w:val="a9"/>
    <w:qFormat/>
    <w:rsid w:val="000B0A6C"/>
    <w:pPr>
      <w:spacing w:after="0" w:line="240" w:lineRule="auto"/>
      <w:ind w:left="5670"/>
    </w:pPr>
    <w:rPr>
      <w:rFonts w:ascii="Cambria" w:eastAsia="Cambria" w:hAnsi="Cambria" w:cs="Cambria"/>
      <w:sz w:val="24"/>
      <w:szCs w:val="24"/>
      <w:lang w:eastAsia="ru-RU"/>
    </w:rPr>
  </w:style>
  <w:style w:type="paragraph" w:customStyle="1" w:styleId="afffff">
    <w:name w:val="Стиль по правому краю"/>
    <w:basedOn w:val="affffb"/>
    <w:qFormat/>
    <w:rsid w:val="000B0A6C"/>
    <w:pPr>
      <w:spacing w:before="240" w:after="360" w:line="240" w:lineRule="auto"/>
      <w:ind w:firstLine="0"/>
      <w:contextualSpacing/>
      <w:jc w:val="right"/>
    </w:pPr>
    <w:rPr>
      <w:rFonts w:ascii="Cambria" w:hAnsi="Cambria"/>
      <w:spacing w:val="0"/>
      <w:szCs w:val="24"/>
    </w:rPr>
  </w:style>
  <w:style w:type="paragraph" w:customStyle="1" w:styleId="140">
    <w:name w:val="Заголовок док 14"/>
    <w:basedOn w:val="affffd"/>
    <w:next w:val="affffb"/>
    <w:qFormat/>
    <w:rsid w:val="000B0A6C"/>
    <w:rPr>
      <w:rFonts w:ascii="Cambria" w:hAnsi="Cambria"/>
      <w:sz w:val="28"/>
      <w:szCs w:val="28"/>
    </w:rPr>
  </w:style>
  <w:style w:type="paragraph" w:customStyle="1" w:styleId="afffff0">
    <w:name w:val="Заголовок док прописн"/>
    <w:basedOn w:val="affffd"/>
    <w:qFormat/>
    <w:rsid w:val="000B0A6C"/>
    <w:pPr>
      <w:contextualSpacing/>
    </w:pPr>
    <w:rPr>
      <w:caps/>
      <w:szCs w:val="24"/>
    </w:rPr>
  </w:style>
  <w:style w:type="paragraph" w:customStyle="1" w:styleId="afffff1">
    <w:name w:val="Стиль по левому"/>
    <w:basedOn w:val="a9"/>
    <w:qFormat/>
    <w:rsid w:val="000B0A6C"/>
    <w:pPr>
      <w:tabs>
        <w:tab w:val="left" w:pos="0"/>
        <w:tab w:val="left" w:pos="959"/>
        <w:tab w:val="left" w:pos="1918"/>
        <w:tab w:val="left" w:pos="2877"/>
        <w:tab w:val="left" w:pos="3836"/>
        <w:tab w:val="left" w:pos="4795"/>
        <w:tab w:val="left" w:pos="5754"/>
        <w:tab w:val="left" w:pos="6713"/>
        <w:tab w:val="left" w:pos="7672"/>
        <w:tab w:val="left" w:pos="8631"/>
      </w:tabs>
      <w:spacing w:after="200" w:line="276" w:lineRule="auto"/>
    </w:pPr>
    <w:rPr>
      <w:rFonts w:ascii="Cambria" w:eastAsia="Cambria" w:hAnsi="Cambria" w:cs="Cambria"/>
      <w:snapToGrid w:val="0"/>
      <w:sz w:val="24"/>
      <w:szCs w:val="24"/>
      <w:lang w:eastAsia="ru-RU"/>
    </w:rPr>
  </w:style>
  <w:style w:type="paragraph" w:customStyle="1" w:styleId="afffff2">
    <w:name w:val="Заявка текст"/>
    <w:qFormat/>
    <w:rsid w:val="000B0A6C"/>
    <w:pPr>
      <w:spacing w:after="0" w:line="240" w:lineRule="auto"/>
      <w:ind w:firstLine="851"/>
      <w:jc w:val="both"/>
    </w:pPr>
    <w:rPr>
      <w:rFonts w:ascii="Cambria" w:eastAsia="Cambria" w:hAnsi="Cambria" w:cs="Cambria"/>
      <w:sz w:val="24"/>
      <w:szCs w:val="24"/>
      <w:lang w:eastAsia="ru-RU"/>
    </w:rPr>
  </w:style>
  <w:style w:type="paragraph" w:customStyle="1" w:styleId="afffff3">
    <w:name w:val="Заявка подписи строк"/>
    <w:qFormat/>
    <w:rsid w:val="000B0A6C"/>
    <w:pPr>
      <w:spacing w:after="120" w:line="240" w:lineRule="auto"/>
      <w:contextualSpacing/>
      <w:jc w:val="center"/>
    </w:pPr>
    <w:rPr>
      <w:rFonts w:ascii="Cambria" w:eastAsia="Cambria" w:hAnsi="Cambria" w:cs="Cambria"/>
      <w:i/>
      <w:iCs/>
      <w:sz w:val="18"/>
      <w:szCs w:val="18"/>
      <w:lang w:eastAsia="ru-RU"/>
    </w:rPr>
  </w:style>
  <w:style w:type="paragraph" w:customStyle="1" w:styleId="afffff4">
    <w:name w:val="Заявка без отступа"/>
    <w:basedOn w:val="a9"/>
    <w:qFormat/>
    <w:rsid w:val="000B0A6C"/>
    <w:pPr>
      <w:spacing w:after="0" w:line="240" w:lineRule="auto"/>
      <w:contextualSpacing/>
      <w:jc w:val="both"/>
    </w:pPr>
    <w:rPr>
      <w:rFonts w:ascii="Cambria" w:eastAsia="Cambria" w:hAnsi="Cambria" w:cs="Cambria"/>
      <w:sz w:val="24"/>
      <w:szCs w:val="24"/>
      <w:lang w:eastAsia="ru-RU"/>
    </w:rPr>
  </w:style>
  <w:style w:type="character" w:styleId="afffff5">
    <w:name w:val="annotation reference"/>
    <w:uiPriority w:val="99"/>
    <w:unhideWhenUsed/>
    <w:rsid w:val="000B0A6C"/>
    <w:rPr>
      <w:sz w:val="16"/>
      <w:szCs w:val="16"/>
    </w:rPr>
  </w:style>
  <w:style w:type="paragraph" w:styleId="afffff6">
    <w:name w:val="Revision"/>
    <w:hidden/>
    <w:uiPriority w:val="99"/>
    <w:rsid w:val="000B0A6C"/>
    <w:pPr>
      <w:spacing w:after="0" w:line="240" w:lineRule="auto"/>
    </w:pPr>
    <w:rPr>
      <w:rFonts w:ascii="Verdana" w:eastAsia="Cambria" w:hAnsi="Verdana" w:cs="Cambria"/>
      <w:lang w:eastAsia="ru-RU"/>
    </w:rPr>
  </w:style>
  <w:style w:type="paragraph" w:customStyle="1" w:styleId="a5">
    <w:name w:val="Нумерованный абзац"/>
    <w:qFormat/>
    <w:rsid w:val="000B0A6C"/>
    <w:pPr>
      <w:numPr>
        <w:numId w:val="14"/>
      </w:numPr>
      <w:tabs>
        <w:tab w:val="left" w:pos="1134"/>
      </w:tabs>
      <w:spacing w:after="120" w:line="288" w:lineRule="auto"/>
      <w:jc w:val="both"/>
    </w:pPr>
    <w:rPr>
      <w:rFonts w:ascii="Cambria" w:eastAsia="Verdana" w:hAnsi="Cambria" w:cs="Cambria"/>
      <w:sz w:val="24"/>
      <w:szCs w:val="24"/>
      <w:lang w:eastAsia="ru-RU"/>
    </w:rPr>
  </w:style>
  <w:style w:type="numbering" w:customStyle="1" w:styleId="1f8">
    <w:name w:val="Нет списка1"/>
    <w:next w:val="ad"/>
    <w:semiHidden/>
    <w:rsid w:val="000B0A6C"/>
  </w:style>
  <w:style w:type="paragraph" w:customStyle="1" w:styleId="22">
    <w:name w:val="Нумерованный абзац 2"/>
    <w:qFormat/>
    <w:rsid w:val="000B0A6C"/>
    <w:pPr>
      <w:numPr>
        <w:ilvl w:val="1"/>
        <w:numId w:val="14"/>
      </w:numPr>
      <w:tabs>
        <w:tab w:val="left" w:pos="1701"/>
      </w:tabs>
      <w:spacing w:after="120" w:line="288" w:lineRule="auto"/>
      <w:contextualSpacing/>
      <w:jc w:val="both"/>
    </w:pPr>
    <w:rPr>
      <w:rFonts w:ascii="Cambria" w:eastAsia="Verdana" w:hAnsi="Cambria" w:cs="Cambria"/>
      <w:sz w:val="24"/>
      <w:szCs w:val="24"/>
      <w:lang w:eastAsia="ru-RU"/>
    </w:rPr>
  </w:style>
  <w:style w:type="paragraph" w:customStyle="1" w:styleId="afffff7">
    <w:name w:val="Таблица заголовок"/>
    <w:basedOn w:val="a9"/>
    <w:qFormat/>
    <w:rsid w:val="000B0A6C"/>
    <w:pPr>
      <w:spacing w:after="0" w:line="240" w:lineRule="auto"/>
    </w:pPr>
    <w:rPr>
      <w:rFonts w:ascii="Cambria" w:eastAsia="Cambria" w:hAnsi="Cambria" w:cs="Consolas"/>
      <w:b/>
      <w:bCs/>
      <w:szCs w:val="20"/>
      <w:lang w:eastAsia="ru-RU"/>
    </w:rPr>
  </w:style>
  <w:style w:type="paragraph" w:customStyle="1" w:styleId="afffff8">
    <w:name w:val="Таблица текст"/>
    <w:basedOn w:val="a9"/>
    <w:qFormat/>
    <w:rsid w:val="000B0A6C"/>
    <w:pPr>
      <w:spacing w:after="0" w:line="240" w:lineRule="auto"/>
    </w:pPr>
    <w:rPr>
      <w:rFonts w:ascii="Cambria" w:eastAsia="Cambria" w:hAnsi="Cambria" w:cs="Consolas"/>
      <w:sz w:val="20"/>
      <w:szCs w:val="20"/>
      <w:lang w:eastAsia="ru-RU"/>
    </w:rPr>
  </w:style>
  <w:style w:type="paragraph" w:customStyle="1" w:styleId="afffff9">
    <w:name w:val="Таблица заголовок по центру"/>
    <w:basedOn w:val="afffff7"/>
    <w:qFormat/>
    <w:rsid w:val="000B0A6C"/>
    <w:pPr>
      <w:jc w:val="center"/>
    </w:pPr>
  </w:style>
  <w:style w:type="paragraph" w:customStyle="1" w:styleId="afffffa">
    <w:name w:val="Текст пункта Ж"/>
    <w:basedOn w:val="affffb"/>
    <w:qFormat/>
    <w:rsid w:val="000B0A6C"/>
    <w:pPr>
      <w:ind w:firstLine="567"/>
      <w:contextualSpacing/>
    </w:pPr>
    <w:rPr>
      <w:rFonts w:ascii="Cambria" w:hAnsi="Cambria"/>
      <w:b/>
      <w:spacing w:val="0"/>
      <w:szCs w:val="24"/>
    </w:rPr>
  </w:style>
  <w:style w:type="paragraph" w:customStyle="1" w:styleId="a3">
    <w:name w:val="Макрер тире"/>
    <w:link w:val="afffffb"/>
    <w:qFormat/>
    <w:rsid w:val="000B0A6C"/>
    <w:pPr>
      <w:numPr>
        <w:numId w:val="15"/>
      </w:numPr>
      <w:spacing w:after="0" w:line="288" w:lineRule="auto"/>
      <w:jc w:val="both"/>
    </w:pPr>
    <w:rPr>
      <w:rFonts w:ascii="Cambria" w:eastAsia="Cambria" w:hAnsi="Cambria" w:cs="Cambria"/>
      <w:sz w:val="24"/>
      <w:szCs w:val="24"/>
      <w:lang w:eastAsia="ru-RU"/>
    </w:rPr>
  </w:style>
  <w:style w:type="paragraph" w:styleId="a">
    <w:name w:val="List Bullet"/>
    <w:basedOn w:val="a9"/>
    <w:link w:val="afffffc"/>
    <w:uiPriority w:val="99"/>
    <w:qFormat/>
    <w:rsid w:val="000B0A6C"/>
    <w:pPr>
      <w:keepLines/>
      <w:numPr>
        <w:numId w:val="17"/>
      </w:numPr>
      <w:spacing w:after="120" w:line="288" w:lineRule="auto"/>
      <w:contextualSpacing/>
      <w:jc w:val="both"/>
    </w:pPr>
    <w:rPr>
      <w:rFonts w:ascii="Cambria" w:eastAsia="Cambria" w:hAnsi="Cambria" w:cs="Cambria"/>
      <w:sz w:val="24"/>
      <w:szCs w:val="24"/>
      <w:lang w:val="x-none" w:eastAsia="x-none"/>
    </w:rPr>
  </w:style>
  <w:style w:type="character" w:customStyle="1" w:styleId="afffffc">
    <w:name w:val="Маркированный список Знак"/>
    <w:link w:val="a"/>
    <w:uiPriority w:val="99"/>
    <w:locked/>
    <w:rsid w:val="000B0A6C"/>
    <w:rPr>
      <w:rFonts w:ascii="Cambria" w:eastAsia="Cambria" w:hAnsi="Cambria" w:cs="Cambria"/>
      <w:sz w:val="24"/>
      <w:szCs w:val="24"/>
      <w:lang w:val="x-none" w:eastAsia="x-none"/>
    </w:rPr>
  </w:style>
  <w:style w:type="character" w:customStyle="1" w:styleId="afffffd">
    <w:name w:val="Текст пункта + жир"/>
    <w:uiPriority w:val="1"/>
    <w:qFormat/>
    <w:rsid w:val="000B0A6C"/>
    <w:rPr>
      <w:rFonts w:ascii="Cambria" w:hAnsi="Cambria"/>
      <w:b/>
      <w:sz w:val="24"/>
      <w:szCs w:val="24"/>
    </w:rPr>
  </w:style>
  <w:style w:type="paragraph" w:customStyle="1" w:styleId="1f9">
    <w:name w:val="Заголовок 1  не нумерованный"/>
    <w:basedOn w:val="10"/>
    <w:next w:val="a9"/>
    <w:rsid w:val="000B0A6C"/>
    <w:pPr>
      <w:keepLines w:val="0"/>
      <w:suppressAutoHyphens/>
      <w:spacing w:before="360" w:line="288" w:lineRule="auto"/>
    </w:pPr>
    <w:rPr>
      <w:bCs/>
      <w:caps/>
    </w:rPr>
  </w:style>
  <w:style w:type="paragraph" w:styleId="1fa">
    <w:name w:val="toc 1"/>
    <w:basedOn w:val="a9"/>
    <w:next w:val="22"/>
    <w:autoRedefine/>
    <w:uiPriority w:val="39"/>
    <w:rsid w:val="000B0A6C"/>
    <w:pPr>
      <w:tabs>
        <w:tab w:val="right" w:leader="dot" w:pos="10138"/>
      </w:tabs>
      <w:spacing w:after="200" w:line="276" w:lineRule="auto"/>
    </w:pPr>
    <w:rPr>
      <w:rFonts w:ascii="Verdana" w:eastAsia="Cambria" w:hAnsi="Verdana" w:cs="Cambria"/>
      <w:lang w:eastAsia="ru-RU"/>
    </w:rPr>
  </w:style>
  <w:style w:type="paragraph" w:styleId="2f2">
    <w:name w:val="toc 2"/>
    <w:basedOn w:val="a9"/>
    <w:next w:val="22"/>
    <w:autoRedefine/>
    <w:uiPriority w:val="39"/>
    <w:rsid w:val="000B0A6C"/>
    <w:pPr>
      <w:tabs>
        <w:tab w:val="left" w:pos="1260"/>
        <w:tab w:val="right" w:leader="dot" w:pos="10138"/>
      </w:tabs>
      <w:spacing w:after="200" w:line="276" w:lineRule="auto"/>
      <w:ind w:left="198"/>
    </w:pPr>
    <w:rPr>
      <w:rFonts w:ascii="Verdana" w:eastAsia="Cambria" w:hAnsi="Verdana" w:cs="Cambria"/>
      <w:lang w:eastAsia="ru-RU"/>
    </w:rPr>
  </w:style>
  <w:style w:type="paragraph" w:styleId="3">
    <w:name w:val="toc 3"/>
    <w:basedOn w:val="a9"/>
    <w:next w:val="22"/>
    <w:autoRedefine/>
    <w:uiPriority w:val="39"/>
    <w:rsid w:val="000B0A6C"/>
    <w:pPr>
      <w:numPr>
        <w:numId w:val="11"/>
      </w:numPr>
      <w:tabs>
        <w:tab w:val="clear" w:pos="680"/>
        <w:tab w:val="num" w:pos="360"/>
        <w:tab w:val="left" w:pos="1260"/>
        <w:tab w:val="right" w:leader="dot" w:pos="10138"/>
      </w:tabs>
      <w:spacing w:after="200" w:line="276" w:lineRule="auto"/>
      <w:ind w:left="403" w:firstLine="0"/>
    </w:pPr>
    <w:rPr>
      <w:rFonts w:ascii="Verdana" w:eastAsia="Cambria" w:hAnsi="Verdana" w:cs="Cambria"/>
      <w:lang w:eastAsia="ru-RU"/>
    </w:rPr>
  </w:style>
  <w:style w:type="character" w:customStyle="1" w:styleId="blk">
    <w:name w:val="blk"/>
    <w:rsid w:val="000B0A6C"/>
  </w:style>
  <w:style w:type="paragraph" w:customStyle="1" w:styleId="afffffe">
    <w:name w:val="Важно!"/>
    <w:basedOn w:val="a9"/>
    <w:next w:val="22"/>
    <w:link w:val="affffff"/>
    <w:rsid w:val="000B0A6C"/>
    <w:pPr>
      <w:pBdr>
        <w:top w:val="single" w:sz="4" w:space="6" w:color="auto"/>
        <w:left w:val="single" w:sz="4" w:space="6" w:color="auto"/>
        <w:bottom w:val="single" w:sz="4" w:space="6" w:color="auto"/>
        <w:right w:val="single" w:sz="4" w:space="6" w:color="auto"/>
      </w:pBdr>
      <w:spacing w:before="240" w:after="120" w:line="240" w:lineRule="auto"/>
      <w:ind w:left="567" w:right="567"/>
      <w:jc w:val="both"/>
    </w:pPr>
    <w:rPr>
      <w:rFonts w:ascii="Batang" w:eastAsia="Cambria" w:hAnsi="Batang" w:cs="Cambria"/>
      <w:b/>
      <w:color w:val="E02020"/>
      <w:sz w:val="24"/>
      <w:szCs w:val="24"/>
      <w:lang w:val="x-none" w:eastAsia="ru-RU"/>
    </w:rPr>
  </w:style>
  <w:style w:type="character" w:customStyle="1" w:styleId="affffff">
    <w:name w:val="Важно! Знак"/>
    <w:link w:val="afffffe"/>
    <w:rsid w:val="000B0A6C"/>
    <w:rPr>
      <w:rFonts w:ascii="Batang" w:eastAsia="Cambria" w:hAnsi="Batang" w:cs="Cambria"/>
      <w:b/>
      <w:color w:val="E02020"/>
      <w:sz w:val="24"/>
      <w:szCs w:val="24"/>
      <w:lang w:val="x-none" w:eastAsia="ru-RU"/>
    </w:rPr>
  </w:style>
  <w:style w:type="paragraph" w:customStyle="1" w:styleId="affffff0">
    <w:name w:val="К сведению"/>
    <w:basedOn w:val="a9"/>
    <w:next w:val="a9"/>
    <w:rsid w:val="000B0A6C"/>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sz w:val="24"/>
      <w:szCs w:val="24"/>
      <w:lang w:eastAsia="ru-RU"/>
    </w:rPr>
  </w:style>
  <w:style w:type="paragraph" w:customStyle="1" w:styleId="affffff1">
    <w:name w:val="Пример"/>
    <w:basedOn w:val="a9"/>
    <w:link w:val="affffff2"/>
    <w:rsid w:val="000B0A6C"/>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color w:val="1E5C3D"/>
      <w:sz w:val="24"/>
      <w:szCs w:val="24"/>
      <w:lang w:val="x-none" w:eastAsia="ru-RU"/>
    </w:rPr>
  </w:style>
  <w:style w:type="character" w:customStyle="1" w:styleId="affffff2">
    <w:name w:val="Пример Знак"/>
    <w:link w:val="affffff1"/>
    <w:rsid w:val="000B0A6C"/>
    <w:rPr>
      <w:rFonts w:ascii="Batang" w:eastAsia="Cambria" w:hAnsi="Batang" w:cs="Cambria"/>
      <w:b/>
      <w:color w:val="1E5C3D"/>
      <w:sz w:val="24"/>
      <w:szCs w:val="24"/>
      <w:lang w:val="x-none" w:eastAsia="ru-RU"/>
    </w:rPr>
  </w:style>
  <w:style w:type="paragraph" w:customStyle="1" w:styleId="affffff3">
    <w:name w:val="Указания"/>
    <w:basedOn w:val="a9"/>
    <w:next w:val="a9"/>
    <w:link w:val="affffff4"/>
    <w:rsid w:val="000B0A6C"/>
    <w:pPr>
      <w:pBdr>
        <w:top w:val="single" w:sz="4" w:space="6" w:color="auto"/>
        <w:left w:val="single" w:sz="4" w:space="6" w:color="auto"/>
        <w:bottom w:val="single" w:sz="4" w:space="6" w:color="auto"/>
        <w:right w:val="single" w:sz="4" w:space="6" w:color="auto"/>
      </w:pBdr>
      <w:spacing w:before="240" w:after="0" w:line="240" w:lineRule="auto"/>
      <w:ind w:left="567" w:right="567"/>
      <w:jc w:val="both"/>
    </w:pPr>
    <w:rPr>
      <w:rFonts w:ascii="Batang" w:eastAsia="Cambria" w:hAnsi="Batang" w:cs="Cambria"/>
      <w:b/>
      <w:color w:val="272B73"/>
      <w:sz w:val="24"/>
      <w:szCs w:val="24"/>
      <w:lang w:val="x-none" w:eastAsia="ru-RU"/>
    </w:rPr>
  </w:style>
  <w:style w:type="character" w:customStyle="1" w:styleId="affffff4">
    <w:name w:val="Указания Знак"/>
    <w:link w:val="affffff3"/>
    <w:rsid w:val="000B0A6C"/>
    <w:rPr>
      <w:rFonts w:ascii="Batang" w:eastAsia="Cambria" w:hAnsi="Batang" w:cs="Cambria"/>
      <w:b/>
      <w:color w:val="272B73"/>
      <w:sz w:val="24"/>
      <w:szCs w:val="24"/>
      <w:lang w:val="x-none" w:eastAsia="ru-RU"/>
    </w:rPr>
  </w:style>
  <w:style w:type="paragraph" w:styleId="4">
    <w:name w:val="toc 4"/>
    <w:basedOn w:val="a9"/>
    <w:next w:val="22"/>
    <w:autoRedefine/>
    <w:uiPriority w:val="39"/>
    <w:rsid w:val="000B0A6C"/>
    <w:pPr>
      <w:numPr>
        <w:numId w:val="12"/>
      </w:numPr>
      <w:tabs>
        <w:tab w:val="clear" w:pos="1701"/>
        <w:tab w:val="num" w:pos="360"/>
        <w:tab w:val="left" w:pos="1259"/>
        <w:tab w:val="right" w:leader="dot" w:pos="10138"/>
      </w:tabs>
      <w:spacing w:after="200" w:line="276" w:lineRule="auto"/>
      <w:ind w:left="601" w:firstLine="0"/>
    </w:pPr>
    <w:rPr>
      <w:rFonts w:ascii="Verdana" w:eastAsia="Cambria" w:hAnsi="Verdana" w:cs="Cambria"/>
      <w:lang w:eastAsia="ru-RU"/>
    </w:rPr>
  </w:style>
  <w:style w:type="paragraph" w:customStyle="1" w:styleId="30">
    <w:name w:val="Маркированный 3 уровень"/>
    <w:basedOn w:val="a9"/>
    <w:next w:val="22"/>
    <w:rsid w:val="000B0A6C"/>
    <w:pPr>
      <w:numPr>
        <w:numId w:val="9"/>
      </w:numPr>
      <w:spacing w:after="0" w:line="240" w:lineRule="auto"/>
      <w:jc w:val="both"/>
    </w:pPr>
    <w:rPr>
      <w:rFonts w:ascii="Cambria" w:eastAsia="Cambria" w:hAnsi="Cambria" w:cs="Cambria"/>
      <w:sz w:val="24"/>
      <w:szCs w:val="24"/>
      <w:lang w:eastAsia="ru-RU"/>
    </w:rPr>
  </w:style>
  <w:style w:type="paragraph" w:customStyle="1" w:styleId="41">
    <w:name w:val="Маркированный 4 уровень"/>
    <w:basedOn w:val="a9"/>
    <w:next w:val="22"/>
    <w:rsid w:val="000B0A6C"/>
    <w:pPr>
      <w:numPr>
        <w:numId w:val="10"/>
      </w:numPr>
      <w:spacing w:after="0" w:line="240" w:lineRule="auto"/>
      <w:ind w:left="1636"/>
      <w:jc w:val="both"/>
    </w:pPr>
    <w:rPr>
      <w:rFonts w:ascii="Cambria" w:eastAsia="Cambria" w:hAnsi="Cambria" w:cs="Cambria"/>
      <w:sz w:val="24"/>
      <w:szCs w:val="24"/>
      <w:lang w:eastAsia="ru-RU"/>
    </w:rPr>
  </w:style>
  <w:style w:type="paragraph" w:styleId="5">
    <w:name w:val="toc 5"/>
    <w:basedOn w:val="a9"/>
    <w:next w:val="22"/>
    <w:autoRedefine/>
    <w:uiPriority w:val="39"/>
    <w:rsid w:val="000B0A6C"/>
    <w:pPr>
      <w:numPr>
        <w:numId w:val="13"/>
      </w:numPr>
      <w:tabs>
        <w:tab w:val="clear" w:pos="907"/>
        <w:tab w:val="left" w:pos="1259"/>
        <w:tab w:val="right" w:leader="dot" w:pos="10138"/>
      </w:tabs>
      <w:spacing w:after="200" w:line="276" w:lineRule="auto"/>
      <w:ind w:left="799" w:firstLine="0"/>
    </w:pPr>
    <w:rPr>
      <w:rFonts w:ascii="Verdana" w:eastAsia="Cambria" w:hAnsi="Verdana" w:cs="Cambria"/>
      <w:lang w:eastAsia="ru-RU"/>
    </w:rPr>
  </w:style>
  <w:style w:type="paragraph" w:styleId="61">
    <w:name w:val="toc 6"/>
    <w:basedOn w:val="a9"/>
    <w:next w:val="a9"/>
    <w:autoRedefine/>
    <w:uiPriority w:val="39"/>
    <w:rsid w:val="000B0A6C"/>
    <w:pPr>
      <w:tabs>
        <w:tab w:val="left" w:pos="1259"/>
        <w:tab w:val="right" w:leader="dot" w:pos="10138"/>
      </w:tabs>
      <w:spacing w:after="0" w:line="240" w:lineRule="auto"/>
      <w:ind w:left="998"/>
      <w:jc w:val="both"/>
    </w:pPr>
    <w:rPr>
      <w:rFonts w:ascii="Batang" w:eastAsia="Cambria" w:hAnsi="Batang" w:cs="Cambria"/>
      <w:sz w:val="20"/>
      <w:lang w:eastAsia="ru-RU"/>
    </w:rPr>
  </w:style>
  <w:style w:type="paragraph" w:styleId="72">
    <w:name w:val="toc 7"/>
    <w:basedOn w:val="a9"/>
    <w:next w:val="a9"/>
    <w:autoRedefine/>
    <w:uiPriority w:val="39"/>
    <w:rsid w:val="000B0A6C"/>
    <w:pPr>
      <w:tabs>
        <w:tab w:val="left" w:pos="1080"/>
        <w:tab w:val="right" w:leader="dot" w:pos="10138"/>
      </w:tabs>
      <w:spacing w:after="0" w:line="240" w:lineRule="auto"/>
      <w:ind w:left="340" w:firstLine="340"/>
      <w:jc w:val="both"/>
    </w:pPr>
    <w:rPr>
      <w:rFonts w:ascii="Batang" w:eastAsia="Cambria" w:hAnsi="Batang" w:cs="Cambria"/>
      <w:szCs w:val="20"/>
      <w:lang w:eastAsia="ru-RU"/>
    </w:rPr>
  </w:style>
  <w:style w:type="paragraph" w:customStyle="1" w:styleId="affffff5">
    <w:name w:val="Памятка:"/>
    <w:basedOn w:val="aa"/>
    <w:next w:val="aa"/>
    <w:rsid w:val="000B0A6C"/>
    <w:pPr>
      <w:keepNext w:val="0"/>
      <w:ind w:firstLine="340"/>
      <w:jc w:val="both"/>
    </w:pPr>
    <w:rPr>
      <w:rFonts w:ascii="Batang" w:hAnsi="Batang"/>
      <w:b/>
      <w:color w:val="FF0000"/>
    </w:rPr>
  </w:style>
  <w:style w:type="paragraph" w:customStyle="1" w:styleId="a8">
    <w:name w:val="Маркированный"/>
    <w:basedOn w:val="1f6"/>
    <w:rsid w:val="000B0A6C"/>
    <w:pPr>
      <w:numPr>
        <w:numId w:val="16"/>
      </w:numPr>
      <w:spacing w:before="0" w:after="0" w:line="240" w:lineRule="auto"/>
      <w:jc w:val="both"/>
    </w:pPr>
    <w:rPr>
      <w:rFonts w:ascii="Cambria" w:hAnsi="Cambria"/>
      <w:spacing w:val="0"/>
    </w:rPr>
  </w:style>
  <w:style w:type="paragraph" w:styleId="92">
    <w:name w:val="toc 9"/>
    <w:basedOn w:val="a9"/>
    <w:next w:val="a9"/>
    <w:autoRedefine/>
    <w:uiPriority w:val="39"/>
    <w:rsid w:val="000B0A6C"/>
    <w:pPr>
      <w:spacing w:after="0" w:line="240" w:lineRule="auto"/>
      <w:ind w:left="1920"/>
    </w:pPr>
    <w:rPr>
      <w:rFonts w:ascii="Cambria" w:eastAsia="Cambria" w:hAnsi="Cambria" w:cs="Cambria"/>
      <w:sz w:val="18"/>
      <w:szCs w:val="18"/>
      <w:lang w:eastAsia="ru-RU"/>
    </w:rPr>
  </w:style>
  <w:style w:type="character" w:customStyle="1" w:styleId="CharChar">
    <w:name w:val="Обычный Char Char"/>
    <w:link w:val="1d"/>
    <w:rsid w:val="000B0A6C"/>
    <w:rPr>
      <w:rFonts w:ascii="Cambria" w:eastAsia="Cambria" w:hAnsi="Cambria" w:cs="Cambria"/>
      <w:sz w:val="24"/>
      <w:szCs w:val="18"/>
      <w:lang w:val="x-none" w:eastAsia="ru-RU"/>
    </w:rPr>
  </w:style>
  <w:style w:type="paragraph" w:customStyle="1" w:styleId="125">
    <w:name w:val="Стиль По ширине Первая строка:  125 см"/>
    <w:basedOn w:val="affffb"/>
    <w:rsid w:val="000B0A6C"/>
    <w:pPr>
      <w:spacing w:before="0"/>
      <w:ind w:firstLine="709"/>
      <w:contextualSpacing/>
    </w:pPr>
    <w:rPr>
      <w:rFonts w:ascii="Cambria" w:hAnsi="Cambria"/>
      <w:spacing w:val="0"/>
      <w:szCs w:val="20"/>
    </w:rPr>
  </w:style>
  <w:style w:type="character" w:styleId="affffff6">
    <w:name w:val="page number"/>
    <w:uiPriority w:val="99"/>
    <w:rsid w:val="000B0A6C"/>
  </w:style>
  <w:style w:type="character" w:customStyle="1" w:styleId="keyword">
    <w:name w:val="keyword"/>
    <w:basedOn w:val="ab"/>
    <w:rsid w:val="000B0A6C"/>
  </w:style>
  <w:style w:type="paragraph" w:styleId="20">
    <w:name w:val="List Bullet 2"/>
    <w:basedOn w:val="a9"/>
    <w:autoRedefine/>
    <w:rsid w:val="000B0A6C"/>
    <w:pPr>
      <w:numPr>
        <w:numId w:val="18"/>
      </w:numPr>
      <w:spacing w:after="0" w:line="240" w:lineRule="auto"/>
    </w:pPr>
    <w:rPr>
      <w:rFonts w:ascii="Cambria" w:eastAsia="Cambria" w:hAnsi="Cambria" w:cs="Cambria"/>
      <w:sz w:val="24"/>
      <w:szCs w:val="20"/>
      <w:lang w:eastAsia="ru-RU"/>
    </w:rPr>
  </w:style>
  <w:style w:type="paragraph" w:customStyle="1" w:styleId="BT2">
    <w:name w:val="BT2"/>
    <w:rsid w:val="000B0A6C"/>
    <w:pPr>
      <w:spacing w:before="85" w:after="0" w:line="340" w:lineRule="atLeast"/>
      <w:ind w:left="567" w:right="567" w:firstLine="850"/>
      <w:jc w:val="both"/>
    </w:pPr>
    <w:rPr>
      <w:rFonts w:ascii="Courier New" w:eastAsia="Cambria" w:hAnsi="Courier New" w:cs="Cambria"/>
      <w:color w:val="000000"/>
      <w:szCs w:val="20"/>
      <w:lang w:eastAsia="ru-RU"/>
    </w:rPr>
  </w:style>
  <w:style w:type="paragraph" w:customStyle="1" w:styleId="1fb">
    <w:name w:val="Верхний колонтитул1"/>
    <w:basedOn w:val="a9"/>
    <w:rsid w:val="000B0A6C"/>
    <w:pPr>
      <w:tabs>
        <w:tab w:val="center" w:pos="4153"/>
        <w:tab w:val="right" w:pos="8306"/>
      </w:tabs>
      <w:spacing w:after="0" w:line="240" w:lineRule="auto"/>
      <w:ind w:firstLine="720"/>
      <w:jc w:val="both"/>
    </w:pPr>
    <w:rPr>
      <w:rFonts w:ascii="Cambria" w:eastAsia="Cambria" w:hAnsi="Cambria" w:cs="Cambria"/>
      <w:sz w:val="24"/>
      <w:szCs w:val="20"/>
      <w:lang w:eastAsia="ru-RU"/>
    </w:rPr>
  </w:style>
  <w:style w:type="paragraph" w:customStyle="1" w:styleId="52">
    <w:name w:val="5"/>
    <w:rsid w:val="000B0A6C"/>
    <w:pPr>
      <w:spacing w:before="56" w:after="0" w:line="215" w:lineRule="atLeast"/>
      <w:ind w:left="2835" w:right="340" w:hanging="1475"/>
      <w:jc w:val="both"/>
    </w:pPr>
    <w:rPr>
      <w:rFonts w:ascii="Courier New" w:eastAsia="Cambria" w:hAnsi="Courier New" w:cs="Cambria"/>
      <w:color w:val="000000"/>
      <w:sz w:val="20"/>
      <w:szCs w:val="20"/>
      <w:lang w:eastAsia="ru-RU"/>
    </w:rPr>
  </w:style>
  <w:style w:type="paragraph" w:customStyle="1" w:styleId="3c">
    <w:name w:val="3"/>
    <w:rsid w:val="000B0A6C"/>
    <w:pPr>
      <w:spacing w:before="56" w:after="0" w:line="264" w:lineRule="atLeast"/>
      <w:ind w:firstLine="567"/>
      <w:jc w:val="both"/>
    </w:pPr>
    <w:rPr>
      <w:rFonts w:ascii="Courier New" w:eastAsia="Cambria" w:hAnsi="Courier New" w:cs="Cambria"/>
      <w:color w:val="000000"/>
      <w:sz w:val="20"/>
      <w:szCs w:val="20"/>
      <w:lang w:eastAsia="ru-RU"/>
    </w:rPr>
  </w:style>
  <w:style w:type="paragraph" w:customStyle="1" w:styleId="1fc">
    <w:name w:val="Нум1"/>
    <w:basedOn w:val="a9"/>
    <w:rsid w:val="000B0A6C"/>
    <w:pPr>
      <w:tabs>
        <w:tab w:val="left" w:pos="567"/>
      </w:tabs>
      <w:spacing w:after="0" w:line="240" w:lineRule="auto"/>
      <w:ind w:left="567" w:hanging="567"/>
      <w:jc w:val="both"/>
    </w:pPr>
    <w:rPr>
      <w:rFonts w:ascii="Cambria" w:eastAsia="Cambria" w:hAnsi="Cambria" w:cs="Cambria"/>
      <w:sz w:val="24"/>
      <w:szCs w:val="20"/>
      <w:lang w:eastAsia="ru-RU"/>
    </w:rPr>
  </w:style>
  <w:style w:type="paragraph" w:customStyle="1" w:styleId="Noeeu">
    <w:name w:val="Noeeu"/>
    <w:rsid w:val="000B0A6C"/>
    <w:pPr>
      <w:widowControl w:val="0"/>
      <w:autoSpaceDE w:val="0"/>
      <w:autoSpaceDN w:val="0"/>
      <w:spacing w:after="0" w:line="240" w:lineRule="auto"/>
    </w:pPr>
    <w:rPr>
      <w:rFonts w:ascii="Cambria" w:eastAsia="Cambria" w:hAnsi="Cambria" w:cs="Cambria"/>
      <w:spacing w:val="-1"/>
      <w:kern w:val="65535"/>
      <w:position w:val="-1"/>
      <w:sz w:val="24"/>
      <w:szCs w:val="24"/>
      <w:lang w:val="en-US" w:eastAsia="ru-RU"/>
    </w:rPr>
  </w:style>
  <w:style w:type="paragraph" w:customStyle="1" w:styleId="phBullet">
    <w:name w:val="ph_Bullet Знак"/>
    <w:basedOn w:val="a9"/>
    <w:rsid w:val="000B0A6C"/>
    <w:pPr>
      <w:widowControl w:val="0"/>
      <w:numPr>
        <w:numId w:val="19"/>
      </w:numPr>
      <w:suppressAutoHyphens/>
      <w:spacing w:after="0" w:line="360" w:lineRule="auto"/>
      <w:jc w:val="both"/>
    </w:pPr>
    <w:rPr>
      <w:rFonts w:ascii="Cambria" w:eastAsia="Calibri Light" w:hAnsi="Cambria" w:cs="Cambria"/>
      <w:kern w:val="1"/>
      <w:sz w:val="24"/>
      <w:szCs w:val="24"/>
      <w:lang w:eastAsia="ru-RU"/>
    </w:rPr>
  </w:style>
  <w:style w:type="paragraph" w:customStyle="1" w:styleId="3d">
    <w:name w:val="Стиль3 Знак Знак"/>
    <w:basedOn w:val="a9"/>
    <w:rsid w:val="000B0A6C"/>
    <w:pPr>
      <w:widowControl w:val="0"/>
      <w:tabs>
        <w:tab w:val="left" w:pos="227"/>
      </w:tabs>
      <w:suppressAutoHyphens/>
      <w:spacing w:before="120" w:after="0" w:line="240" w:lineRule="auto"/>
      <w:jc w:val="both"/>
      <w:textAlignment w:val="baseline"/>
    </w:pPr>
    <w:rPr>
      <w:rFonts w:ascii="Cambria" w:eastAsia="Cambria" w:hAnsi="Cambria" w:cs="Arial Unicode MS"/>
      <w:sz w:val="24"/>
      <w:szCs w:val="20"/>
      <w:lang w:eastAsia="ar-SA"/>
    </w:rPr>
  </w:style>
  <w:style w:type="paragraph" w:customStyle="1" w:styleId="affffff7">
    <w:name w:val="Обычный.Текст"/>
    <w:rsid w:val="000B0A6C"/>
    <w:pPr>
      <w:widowControl w:val="0"/>
      <w:suppressAutoHyphens/>
      <w:autoSpaceDE w:val="0"/>
      <w:spacing w:after="240" w:line="240" w:lineRule="auto"/>
      <w:jc w:val="both"/>
    </w:pPr>
    <w:rPr>
      <w:rFonts w:ascii="Cambria" w:eastAsia="Verdana" w:hAnsi="Cambria" w:cs="Arial Unicode MS"/>
      <w:sz w:val="20"/>
      <w:szCs w:val="24"/>
      <w:lang w:eastAsia="ar-SA"/>
    </w:rPr>
  </w:style>
  <w:style w:type="paragraph" w:customStyle="1" w:styleId="1fd">
    <w:name w:val="Основной шрифт1"/>
    <w:rsid w:val="000B0A6C"/>
    <w:pPr>
      <w:suppressAutoHyphens/>
      <w:spacing w:after="0" w:line="240" w:lineRule="auto"/>
      <w:ind w:firstLine="340"/>
      <w:jc w:val="both"/>
    </w:pPr>
    <w:rPr>
      <w:rFonts w:ascii="Consolas" w:eastAsia="Courier New" w:hAnsi="Consolas" w:cs="Cambria"/>
      <w:sz w:val="24"/>
      <w:szCs w:val="20"/>
      <w:lang w:eastAsia="ar-SA"/>
    </w:rPr>
  </w:style>
  <w:style w:type="paragraph" w:customStyle="1" w:styleId="ListParagraph1">
    <w:name w:val="List Paragraph1"/>
    <w:basedOn w:val="a9"/>
    <w:rsid w:val="000B0A6C"/>
    <w:pPr>
      <w:widowControl w:val="0"/>
      <w:numPr>
        <w:numId w:val="20"/>
      </w:numPr>
      <w:suppressAutoHyphens/>
      <w:spacing w:after="0" w:line="240" w:lineRule="auto"/>
    </w:pPr>
    <w:rPr>
      <w:rFonts w:ascii="Cambria" w:eastAsia="Cambria" w:hAnsi="Cambria" w:cs="Arial Unicode MS"/>
      <w:sz w:val="24"/>
      <w:szCs w:val="24"/>
      <w:lang w:eastAsia="ar-SA"/>
    </w:rPr>
  </w:style>
  <w:style w:type="paragraph" w:customStyle="1" w:styleId="affffff8">
    <w:name w:val="Основной шрифт"/>
    <w:link w:val="affffff9"/>
    <w:qFormat/>
    <w:rsid w:val="000B0A6C"/>
    <w:pPr>
      <w:suppressAutoHyphens/>
      <w:spacing w:after="0" w:line="240" w:lineRule="auto"/>
      <w:ind w:firstLine="340"/>
      <w:jc w:val="both"/>
    </w:pPr>
    <w:rPr>
      <w:rFonts w:ascii="Consolas" w:eastAsia="Courier New" w:hAnsi="Consolas" w:cs="Cambria"/>
      <w:sz w:val="24"/>
      <w:szCs w:val="20"/>
      <w:lang w:eastAsia="ar-SA"/>
    </w:rPr>
  </w:style>
  <w:style w:type="character" w:customStyle="1" w:styleId="af5">
    <w:name w:val="Абзац списка Знак"/>
    <w:aliases w:val="Bullet List Знак,FooterText Знак,numbered Знак,Маркер Знак,ТЗ список Знак,Абзац списка литеральный Знак,ПС - Нумерованный Знак,Bullet 1 Знак,Use Case List Paragraph Знак,List Paragraph Знак,Paragraphe de liste1 Знак,lp1 Знак,4.2.2 Знак"/>
    <w:link w:val="af4"/>
    <w:uiPriority w:val="34"/>
    <w:locked/>
    <w:rsid w:val="000B0A6C"/>
    <w:rPr>
      <w:rFonts w:ascii="Verdana" w:eastAsia="Cambria" w:hAnsi="Verdana" w:cs="Cambria"/>
      <w:lang w:eastAsia="ru-RU"/>
    </w:rPr>
  </w:style>
  <w:style w:type="paragraph" w:customStyle="1" w:styleId="40">
    <w:name w:val="Прил4"/>
    <w:aliases w:val="2 уровень с маркером"/>
    <w:basedOn w:val="1f6"/>
    <w:link w:val="45"/>
    <w:qFormat/>
    <w:rsid w:val="000B0A6C"/>
    <w:pPr>
      <w:numPr>
        <w:numId w:val="22"/>
      </w:numPr>
    </w:pPr>
    <w:rPr>
      <w:rFonts w:ascii="Cambria" w:hAnsi="Cambria"/>
      <w:snapToGrid w:val="0"/>
      <w:lang w:val="x-none"/>
    </w:rPr>
  </w:style>
  <w:style w:type="character" w:customStyle="1" w:styleId="45">
    <w:name w:val="Прил4 Знак"/>
    <w:aliases w:val="2 уровень с маркером Знак"/>
    <w:link w:val="40"/>
    <w:rsid w:val="000B0A6C"/>
    <w:rPr>
      <w:rFonts w:ascii="Cambria" w:hAnsi="Cambria"/>
      <w:snapToGrid w:val="0"/>
      <w:spacing w:val="2"/>
      <w:sz w:val="24"/>
      <w:szCs w:val="24"/>
      <w:lang w:val="x-none"/>
    </w:rPr>
  </w:style>
  <w:style w:type="character" w:customStyle="1" w:styleId="apple-converted-space">
    <w:name w:val="apple-converted-space"/>
    <w:qFormat/>
    <w:rsid w:val="000B0A6C"/>
  </w:style>
  <w:style w:type="paragraph" w:styleId="affffffa">
    <w:name w:val="TOC Heading"/>
    <w:basedOn w:val="10"/>
    <w:next w:val="a9"/>
    <w:uiPriority w:val="39"/>
    <w:unhideWhenUsed/>
    <w:qFormat/>
    <w:rsid w:val="000B0A6C"/>
    <w:pPr>
      <w:spacing w:line="259" w:lineRule="auto"/>
      <w:outlineLvl w:val="9"/>
    </w:pPr>
    <w:rPr>
      <w:rFonts w:ascii="Arial Unicode MS" w:hAnsi="Arial Unicode MS"/>
      <w:b/>
      <w:bCs/>
      <w:color w:val="365F91"/>
      <w:sz w:val="32"/>
      <w:szCs w:val="32"/>
    </w:rPr>
  </w:style>
  <w:style w:type="paragraph" w:customStyle="1" w:styleId="217">
    <w:name w:val="Средняя сетка 21"/>
    <w:uiPriority w:val="1"/>
    <w:qFormat/>
    <w:rsid w:val="000B0A6C"/>
    <w:pPr>
      <w:spacing w:after="0" w:line="240" w:lineRule="auto"/>
    </w:pPr>
    <w:rPr>
      <w:rFonts w:ascii="Verdana" w:eastAsia="Verdana" w:hAnsi="Verdana" w:cs="Cambria"/>
    </w:rPr>
  </w:style>
  <w:style w:type="paragraph" w:customStyle="1" w:styleId="affffffb">
    <w:name w:val="Методичка"/>
    <w:basedOn w:val="aa"/>
    <w:rsid w:val="000B0A6C"/>
    <w:pPr>
      <w:keepNext w:val="0"/>
      <w:widowControl w:val="0"/>
      <w:suppressAutoHyphens/>
      <w:spacing w:after="120" w:line="360" w:lineRule="auto"/>
      <w:ind w:firstLine="283"/>
    </w:pPr>
    <w:rPr>
      <w:rFonts w:ascii="Courier New" w:eastAsia="Consultant" w:hAnsi="Courier New" w:cs="Courier New"/>
      <w:kern w:val="1"/>
      <w:sz w:val="20"/>
      <w:szCs w:val="24"/>
      <w:lang w:eastAsia="zh-CN" w:bidi="hi-IN"/>
    </w:rPr>
  </w:style>
  <w:style w:type="character" w:customStyle="1" w:styleId="affffff9">
    <w:name w:val="Основной шрифт Знак"/>
    <w:link w:val="affffff8"/>
    <w:locked/>
    <w:rsid w:val="000B0A6C"/>
    <w:rPr>
      <w:rFonts w:ascii="Consolas" w:eastAsia="Courier New" w:hAnsi="Consolas" w:cs="Cambria"/>
      <w:sz w:val="24"/>
      <w:szCs w:val="20"/>
      <w:lang w:eastAsia="ar-SA"/>
    </w:rPr>
  </w:style>
  <w:style w:type="paragraph" w:customStyle="1" w:styleId="Style15">
    <w:name w:val="Style15"/>
    <w:basedOn w:val="a9"/>
    <w:uiPriority w:val="99"/>
    <w:rsid w:val="000B0A6C"/>
    <w:pPr>
      <w:widowControl w:val="0"/>
      <w:autoSpaceDE w:val="0"/>
      <w:autoSpaceDN w:val="0"/>
      <w:adjustRightInd w:val="0"/>
      <w:spacing w:after="0" w:line="269" w:lineRule="exact"/>
    </w:pPr>
    <w:rPr>
      <w:rFonts w:ascii="Cambria" w:eastAsia="Cambria" w:hAnsi="Cambria" w:cs="Cambria"/>
      <w:sz w:val="24"/>
      <w:szCs w:val="24"/>
      <w:lang w:eastAsia="ru-RU"/>
    </w:rPr>
  </w:style>
  <w:style w:type="character" w:customStyle="1" w:styleId="FontStyle38">
    <w:name w:val="Font Style38"/>
    <w:uiPriority w:val="99"/>
    <w:rsid w:val="000B0A6C"/>
    <w:rPr>
      <w:rFonts w:ascii="Cambria" w:hAnsi="Cambria"/>
      <w:sz w:val="20"/>
    </w:rPr>
  </w:style>
  <w:style w:type="character" w:customStyle="1" w:styleId="A10">
    <w:name w:val="A1"/>
    <w:uiPriority w:val="99"/>
    <w:rsid w:val="000B0A6C"/>
    <w:rPr>
      <w:color w:val="000000"/>
      <w:sz w:val="22"/>
    </w:rPr>
  </w:style>
  <w:style w:type="character" w:customStyle="1" w:styleId="text">
    <w:name w:val="text"/>
    <w:rsid w:val="000B0A6C"/>
  </w:style>
  <w:style w:type="paragraph" w:customStyle="1" w:styleId="TableGraf12L">
    <w:name w:val="TableGraf 12L"/>
    <w:basedOn w:val="a9"/>
    <w:rsid w:val="000B0A6C"/>
    <w:pPr>
      <w:spacing w:before="40" w:after="40" w:line="240" w:lineRule="auto"/>
    </w:pPr>
    <w:rPr>
      <w:rFonts w:ascii="Consolas" w:eastAsia="Cambria" w:hAnsi="Consolas" w:cs="Cambria"/>
      <w:sz w:val="24"/>
      <w:szCs w:val="20"/>
    </w:rPr>
  </w:style>
  <w:style w:type="paragraph" w:customStyle="1" w:styleId="TableGraf12M">
    <w:name w:val="TableGraf 12M"/>
    <w:basedOn w:val="a9"/>
    <w:rsid w:val="000B0A6C"/>
    <w:pPr>
      <w:spacing w:before="40" w:after="40" w:line="240" w:lineRule="auto"/>
      <w:jc w:val="center"/>
    </w:pPr>
    <w:rPr>
      <w:rFonts w:ascii="Consolas" w:eastAsia="Cambria" w:hAnsi="Consolas" w:cs="Cambria"/>
      <w:sz w:val="24"/>
      <w:szCs w:val="20"/>
    </w:rPr>
  </w:style>
  <w:style w:type="paragraph" w:customStyle="1" w:styleId="1">
    <w:name w:val="Список_1)"/>
    <w:basedOn w:val="affffb"/>
    <w:rsid w:val="000B0A6C"/>
    <w:pPr>
      <w:numPr>
        <w:numId w:val="23"/>
      </w:numPr>
      <w:tabs>
        <w:tab w:val="clear" w:pos="987"/>
      </w:tabs>
      <w:ind w:left="1296" w:hanging="360"/>
    </w:pPr>
    <w:rPr>
      <w:kern w:val="24"/>
      <w:szCs w:val="20"/>
    </w:rPr>
  </w:style>
  <w:style w:type="paragraph" w:customStyle="1" w:styleId="affffffc">
    <w:name w:val="Термин"/>
    <w:basedOn w:val="a9"/>
    <w:next w:val="a9"/>
    <w:link w:val="affffffd"/>
    <w:rsid w:val="000B0A6C"/>
    <w:pPr>
      <w:spacing w:after="0" w:line="240" w:lineRule="auto"/>
      <w:jc w:val="both"/>
    </w:pPr>
    <w:rPr>
      <w:rFonts w:ascii="Consolas" w:eastAsia="Cambria" w:hAnsi="Consolas" w:cs="Cambria"/>
      <w:b/>
      <w:i/>
      <w:sz w:val="20"/>
      <w:szCs w:val="24"/>
      <w:lang w:val="x-none" w:eastAsia="x-none"/>
    </w:rPr>
  </w:style>
  <w:style w:type="character" w:customStyle="1" w:styleId="affffffd">
    <w:name w:val="Термин Знак"/>
    <w:link w:val="affffffc"/>
    <w:rsid w:val="000B0A6C"/>
    <w:rPr>
      <w:rFonts w:ascii="Consolas" w:eastAsia="Cambria" w:hAnsi="Consolas" w:cs="Cambria"/>
      <w:b/>
      <w:i/>
      <w:sz w:val="20"/>
      <w:szCs w:val="24"/>
      <w:lang w:val="x-none" w:eastAsia="x-none"/>
    </w:rPr>
  </w:style>
  <w:style w:type="paragraph" w:customStyle="1" w:styleId="affffffe">
    <w:name w:val="Абзац"/>
    <w:basedOn w:val="a9"/>
    <w:link w:val="afffffff"/>
    <w:autoRedefine/>
    <w:qFormat/>
    <w:rsid w:val="000B0A6C"/>
    <w:pPr>
      <w:tabs>
        <w:tab w:val="left" w:pos="142"/>
      </w:tabs>
      <w:suppressAutoHyphens/>
      <w:spacing w:after="0" w:line="240" w:lineRule="auto"/>
      <w:ind w:left="125" w:right="135"/>
      <w:contextualSpacing/>
      <w:jc w:val="both"/>
    </w:pPr>
    <w:rPr>
      <w:rFonts w:ascii="Times New Roman" w:eastAsia="Verdana" w:hAnsi="Times New Roman" w:cs="Times New Roman"/>
      <w:sz w:val="24"/>
      <w:szCs w:val="24"/>
      <w:lang w:val="x-none" w:eastAsia="ar-SA"/>
    </w:rPr>
  </w:style>
  <w:style w:type="character" w:customStyle="1" w:styleId="afffffff">
    <w:name w:val="Абзац Знак"/>
    <w:link w:val="affffffe"/>
    <w:rsid w:val="000B0A6C"/>
    <w:rPr>
      <w:rFonts w:ascii="Times New Roman" w:eastAsia="Verdana" w:hAnsi="Times New Roman" w:cs="Times New Roman"/>
      <w:sz w:val="24"/>
      <w:szCs w:val="24"/>
      <w:lang w:val="x-none" w:eastAsia="ar-SA"/>
    </w:rPr>
  </w:style>
  <w:style w:type="paragraph" w:customStyle="1" w:styleId="1fe">
    <w:name w:val="Заголовок 1 ур"/>
    <w:basedOn w:val="10"/>
    <w:link w:val="1ff"/>
    <w:qFormat/>
    <w:rsid w:val="000B0A6C"/>
  </w:style>
  <w:style w:type="paragraph" w:customStyle="1" w:styleId="23">
    <w:name w:val="Заголовок 2 ур"/>
    <w:basedOn w:val="24"/>
    <w:link w:val="2f3"/>
    <w:qFormat/>
    <w:rsid w:val="000B0A6C"/>
    <w:pPr>
      <w:widowControl/>
      <w:numPr>
        <w:ilvl w:val="1"/>
        <w:numId w:val="21"/>
      </w:numPr>
      <w:tabs>
        <w:tab w:val="left" w:pos="1134"/>
      </w:tabs>
      <w:suppressAutoHyphens/>
      <w:autoSpaceDE/>
      <w:autoSpaceDN/>
      <w:adjustRightInd/>
      <w:spacing w:after="240" w:line="264" w:lineRule="auto"/>
    </w:pPr>
    <w:rPr>
      <w:rFonts w:ascii="Cambria" w:hAnsi="Cambria"/>
      <w:i w:val="0"/>
      <w:color w:val="000000"/>
      <w:sz w:val="24"/>
      <w:szCs w:val="24"/>
      <w:lang w:eastAsia="x-none"/>
    </w:rPr>
  </w:style>
  <w:style w:type="character" w:customStyle="1" w:styleId="1ff">
    <w:name w:val="Заголовок 1 ур Знак"/>
    <w:link w:val="1fe"/>
    <w:rsid w:val="000B0A6C"/>
    <w:rPr>
      <w:rFonts w:ascii="Cambria" w:eastAsia="Cambria" w:hAnsi="Cambria" w:cs="Cambria"/>
      <w:sz w:val="24"/>
      <w:szCs w:val="24"/>
      <w:lang w:val="x-none" w:eastAsia="x-none"/>
    </w:rPr>
  </w:style>
  <w:style w:type="paragraph" w:customStyle="1" w:styleId="afffffff0">
    <w:name w:val="Абзац ООЗ"/>
    <w:basedOn w:val="affffb"/>
    <w:link w:val="afffffff1"/>
    <w:autoRedefine/>
    <w:qFormat/>
    <w:rsid w:val="000B0A6C"/>
    <w:pPr>
      <w:tabs>
        <w:tab w:val="clear" w:pos="1134"/>
        <w:tab w:val="left" w:pos="142"/>
      </w:tabs>
      <w:spacing w:before="0" w:line="240" w:lineRule="auto"/>
      <w:ind w:firstLine="567"/>
      <w:contextualSpacing/>
    </w:pPr>
    <w:rPr>
      <w:rFonts w:ascii="Times New Roman" w:hAnsi="Times New Roman" w:cs="Times New Roman"/>
      <w:bCs/>
      <w:iCs/>
      <w:szCs w:val="24"/>
    </w:rPr>
  </w:style>
  <w:style w:type="character" w:customStyle="1" w:styleId="2f3">
    <w:name w:val="Заголовок 2 ур Знак"/>
    <w:link w:val="23"/>
    <w:rsid w:val="000B0A6C"/>
    <w:rPr>
      <w:rFonts w:ascii="Cambria" w:eastAsia="Cambria" w:hAnsi="Cambria" w:cs="Cambria"/>
      <w:b/>
      <w:bCs/>
      <w:iCs/>
      <w:color w:val="000000"/>
      <w:sz w:val="24"/>
      <w:szCs w:val="24"/>
      <w:lang w:val="x-none" w:eastAsia="x-none"/>
    </w:rPr>
  </w:style>
  <w:style w:type="paragraph" w:customStyle="1" w:styleId="afffffff2">
    <w:name w:val="Список марк"/>
    <w:basedOn w:val="a3"/>
    <w:link w:val="afffffff3"/>
    <w:qFormat/>
    <w:rsid w:val="000B0A6C"/>
    <w:pPr>
      <w:spacing w:line="240" w:lineRule="auto"/>
    </w:pPr>
    <w:rPr>
      <w:color w:val="000000"/>
      <w:lang w:val="x-none" w:eastAsia="x-none"/>
    </w:rPr>
  </w:style>
  <w:style w:type="character" w:customStyle="1" w:styleId="afffffff1">
    <w:name w:val="Абзац ООЗ Знак"/>
    <w:link w:val="afffffff0"/>
    <w:rsid w:val="000B0A6C"/>
    <w:rPr>
      <w:rFonts w:ascii="Times New Roman" w:hAnsi="Times New Roman" w:cs="Times New Roman"/>
      <w:bCs/>
      <w:iCs/>
      <w:spacing w:val="2"/>
      <w:sz w:val="24"/>
      <w:szCs w:val="24"/>
    </w:rPr>
  </w:style>
  <w:style w:type="character" w:customStyle="1" w:styleId="afffffb">
    <w:name w:val="Макрер тире Знак"/>
    <w:link w:val="a3"/>
    <w:rsid w:val="000B0A6C"/>
    <w:rPr>
      <w:rFonts w:ascii="Cambria" w:eastAsia="Cambria" w:hAnsi="Cambria" w:cs="Cambria"/>
      <w:sz w:val="24"/>
      <w:szCs w:val="24"/>
      <w:lang w:eastAsia="ru-RU"/>
    </w:rPr>
  </w:style>
  <w:style w:type="character" w:customStyle="1" w:styleId="afffffff3">
    <w:name w:val="Список марк Знак"/>
    <w:link w:val="afffffff2"/>
    <w:rsid w:val="000B0A6C"/>
    <w:rPr>
      <w:rFonts w:ascii="Cambria" w:eastAsia="Cambria" w:hAnsi="Cambria" w:cs="Cambria"/>
      <w:color w:val="000000"/>
      <w:sz w:val="24"/>
      <w:szCs w:val="24"/>
      <w:lang w:val="x-none" w:eastAsia="x-none"/>
    </w:rPr>
  </w:style>
  <w:style w:type="paragraph" w:customStyle="1" w:styleId="a7">
    <w:name w:val="ПРИЛОЖЕНИЕ"/>
    <w:basedOn w:val="a9"/>
    <w:autoRedefine/>
    <w:rsid w:val="000B0A6C"/>
    <w:pPr>
      <w:pageBreakBefore/>
      <w:numPr>
        <w:numId w:val="24"/>
      </w:numPr>
      <w:tabs>
        <w:tab w:val="clear" w:pos="0"/>
      </w:tabs>
      <w:spacing w:after="0" w:line="480" w:lineRule="auto"/>
      <w:ind w:left="0"/>
      <w:jc w:val="center"/>
    </w:pPr>
    <w:rPr>
      <w:rFonts w:ascii="Cambria" w:eastAsia="Cambria" w:hAnsi="Cambria" w:cs="Cambria"/>
      <w:b/>
      <w:caps/>
      <w:sz w:val="28"/>
      <w:szCs w:val="24"/>
      <w:lang w:eastAsia="ru-RU"/>
    </w:rPr>
  </w:style>
  <w:style w:type="paragraph" w:customStyle="1" w:styleId="phnormal">
    <w:name w:val="ph_normal"/>
    <w:basedOn w:val="a9"/>
    <w:link w:val="phnormal0"/>
    <w:qFormat/>
    <w:rsid w:val="000B0A6C"/>
    <w:pPr>
      <w:spacing w:after="0" w:line="360" w:lineRule="auto"/>
      <w:ind w:right="170" w:firstLine="720"/>
      <w:jc w:val="both"/>
    </w:pPr>
    <w:rPr>
      <w:rFonts w:ascii="Cambria" w:eastAsia="Cambria" w:hAnsi="Cambria" w:cs="Cambria"/>
      <w:sz w:val="24"/>
      <w:szCs w:val="20"/>
      <w:lang w:val="x-none" w:eastAsia="x-none"/>
    </w:rPr>
  </w:style>
  <w:style w:type="character" w:customStyle="1" w:styleId="afffffff4">
    <w:name w:val="Текст пункта Знак"/>
    <w:rsid w:val="000B0A6C"/>
    <w:rPr>
      <w:rFonts w:ascii="Cambria" w:eastAsia="Cambria" w:hAnsi="Cambria" w:cs="Cambria"/>
      <w:sz w:val="24"/>
      <w:szCs w:val="20"/>
      <w:lang w:eastAsia="ru-RU"/>
    </w:rPr>
  </w:style>
  <w:style w:type="character" w:customStyle="1" w:styleId="phnormal0">
    <w:name w:val="ph_normal Знак Знак"/>
    <w:link w:val="phnormal"/>
    <w:rsid w:val="000B0A6C"/>
    <w:rPr>
      <w:rFonts w:ascii="Cambria" w:eastAsia="Cambria" w:hAnsi="Cambria" w:cs="Cambria"/>
      <w:sz w:val="24"/>
      <w:szCs w:val="20"/>
      <w:lang w:val="x-none" w:eastAsia="x-none"/>
    </w:rPr>
  </w:style>
  <w:style w:type="paragraph" w:customStyle="1" w:styleId="-">
    <w:name w:val="Маркер - дефис Основной"/>
    <w:basedOn w:val="a9"/>
    <w:link w:val="-0"/>
    <w:qFormat/>
    <w:rsid w:val="000B0A6C"/>
    <w:pPr>
      <w:numPr>
        <w:numId w:val="25"/>
      </w:numPr>
      <w:tabs>
        <w:tab w:val="left" w:pos="993"/>
      </w:tabs>
      <w:spacing w:after="120" w:line="360" w:lineRule="auto"/>
      <w:jc w:val="both"/>
    </w:pPr>
    <w:rPr>
      <w:rFonts w:ascii="Cambria" w:eastAsia="Verdana" w:hAnsi="Cambria" w:cs="Cambria"/>
      <w:sz w:val="24"/>
      <w:szCs w:val="24"/>
      <w:lang w:val="x-none"/>
    </w:rPr>
  </w:style>
  <w:style w:type="character" w:customStyle="1" w:styleId="-0">
    <w:name w:val="Маркер - дефис Основной Знак"/>
    <w:link w:val="-"/>
    <w:rsid w:val="000B0A6C"/>
    <w:rPr>
      <w:rFonts w:ascii="Cambria" w:eastAsia="Verdana" w:hAnsi="Cambria" w:cs="Cambria"/>
      <w:sz w:val="24"/>
      <w:szCs w:val="24"/>
      <w:lang w:val="x-none"/>
    </w:rPr>
  </w:style>
  <w:style w:type="character" w:styleId="afffffff5">
    <w:name w:val="FollowedHyperlink"/>
    <w:uiPriority w:val="99"/>
    <w:semiHidden/>
    <w:unhideWhenUsed/>
    <w:qFormat/>
    <w:rsid w:val="000B0A6C"/>
    <w:rPr>
      <w:color w:val="954F72"/>
      <w:u w:val="single"/>
    </w:rPr>
  </w:style>
  <w:style w:type="paragraph" w:customStyle="1" w:styleId="msonormal0">
    <w:name w:val="msonormal"/>
    <w:basedOn w:val="a9"/>
    <w:rsid w:val="000B0A6C"/>
    <w:pPr>
      <w:spacing w:before="100" w:beforeAutospacing="1" w:after="100" w:afterAutospacing="1" w:line="240" w:lineRule="auto"/>
    </w:pPr>
    <w:rPr>
      <w:rFonts w:ascii="Cambria" w:eastAsia="Cambria" w:hAnsi="Cambria" w:cs="Cambria"/>
      <w:sz w:val="24"/>
      <w:szCs w:val="24"/>
      <w:lang w:eastAsia="ru-RU"/>
    </w:rPr>
  </w:style>
  <w:style w:type="paragraph" w:customStyle="1" w:styleId="xl66">
    <w:name w:val="xl66"/>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67">
    <w:name w:val="xl67"/>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68">
    <w:name w:val="xl68"/>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69">
    <w:name w:val="xl69"/>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0">
    <w:name w:val="xl70"/>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color w:val="000000"/>
      <w:lang w:eastAsia="ru-RU"/>
    </w:rPr>
  </w:style>
  <w:style w:type="paragraph" w:customStyle="1" w:styleId="xl71">
    <w:name w:val="xl71"/>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Verdana" w:eastAsia="Cambria" w:hAnsi="Verdana" w:cs="Verdana"/>
      <w:lang w:eastAsia="ru-RU"/>
    </w:rPr>
  </w:style>
  <w:style w:type="paragraph" w:customStyle="1" w:styleId="xl72">
    <w:name w:val="xl72"/>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3">
    <w:name w:val="xl73"/>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4">
    <w:name w:val="xl74"/>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ourier New" w:eastAsia="Cambria" w:hAnsi="Courier New" w:cs="Courier New"/>
      <w:sz w:val="20"/>
      <w:szCs w:val="20"/>
      <w:lang w:eastAsia="ru-RU"/>
    </w:rPr>
  </w:style>
  <w:style w:type="paragraph" w:customStyle="1" w:styleId="xl75">
    <w:name w:val="xl75"/>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6">
    <w:name w:val="xl76"/>
    <w:basedOn w:val="a9"/>
    <w:rsid w:val="000B0A6C"/>
    <w:pPr>
      <w:shd w:val="clear" w:color="000000" w:fill="FFFFFF"/>
      <w:spacing w:before="100" w:beforeAutospacing="1" w:after="100" w:afterAutospacing="1" w:line="240" w:lineRule="auto"/>
    </w:pPr>
    <w:rPr>
      <w:rFonts w:ascii="Cambria" w:eastAsia="Cambria" w:hAnsi="Cambria" w:cs="Cambria"/>
      <w:sz w:val="24"/>
      <w:szCs w:val="24"/>
      <w:lang w:eastAsia="ru-RU"/>
    </w:rPr>
  </w:style>
  <w:style w:type="paragraph" w:customStyle="1" w:styleId="xl77">
    <w:name w:val="xl77"/>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Cambria" w:hAnsi="Verdana" w:cs="Verdana"/>
      <w:b/>
      <w:bCs/>
      <w:sz w:val="24"/>
      <w:szCs w:val="24"/>
      <w:lang w:eastAsia="ru-RU"/>
    </w:rPr>
  </w:style>
  <w:style w:type="paragraph" w:customStyle="1" w:styleId="xl78">
    <w:name w:val="xl78"/>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Cambria" w:hAnsi="Verdana" w:cs="Verdana"/>
      <w:b/>
      <w:bCs/>
      <w:sz w:val="24"/>
      <w:szCs w:val="24"/>
      <w:lang w:eastAsia="ru-RU"/>
    </w:rPr>
  </w:style>
  <w:style w:type="paragraph" w:customStyle="1" w:styleId="xl79">
    <w:name w:val="xl79"/>
    <w:basedOn w:val="a9"/>
    <w:rsid w:val="000B0A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0">
    <w:name w:val="xl80"/>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1">
    <w:name w:val="xl81"/>
    <w:basedOn w:val="a9"/>
    <w:rsid w:val="000B0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2">
    <w:name w:val="xl82"/>
    <w:basedOn w:val="a9"/>
    <w:rsid w:val="000B0A6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3">
    <w:name w:val="xl83"/>
    <w:basedOn w:val="a9"/>
    <w:rsid w:val="000B0A6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4">
    <w:name w:val="xl84"/>
    <w:basedOn w:val="a9"/>
    <w:rsid w:val="000B0A6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5">
    <w:name w:val="xl85"/>
    <w:basedOn w:val="a9"/>
    <w:rsid w:val="000B0A6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6">
    <w:name w:val="xl86"/>
    <w:basedOn w:val="a9"/>
    <w:rsid w:val="000B0A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7">
    <w:name w:val="xl87"/>
    <w:basedOn w:val="a9"/>
    <w:rsid w:val="000B0A6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8">
    <w:name w:val="xl88"/>
    <w:basedOn w:val="a9"/>
    <w:rsid w:val="000B0A6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xl89">
    <w:name w:val="xl89"/>
    <w:basedOn w:val="a9"/>
    <w:rsid w:val="000B0A6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Cambria" w:hAnsi="Cambria" w:cs="Cambria"/>
      <w:sz w:val="24"/>
      <w:szCs w:val="24"/>
      <w:lang w:eastAsia="ru-RU"/>
    </w:rPr>
  </w:style>
  <w:style w:type="paragraph" w:customStyle="1" w:styleId="font5">
    <w:name w:val="font5"/>
    <w:basedOn w:val="a9"/>
    <w:rsid w:val="000B0A6C"/>
    <w:pPr>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font6">
    <w:name w:val="font6"/>
    <w:basedOn w:val="a9"/>
    <w:rsid w:val="000B0A6C"/>
    <w:pPr>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90">
    <w:name w:val="xl90"/>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91">
    <w:name w:val="xl9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2">
    <w:name w:val="xl92"/>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93">
    <w:name w:val="xl93"/>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94">
    <w:name w:val="xl94"/>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5">
    <w:name w:val="xl9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96">
    <w:name w:val="xl96"/>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97">
    <w:name w:val="xl9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98">
    <w:name w:val="xl98"/>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99">
    <w:name w:val="xl99"/>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0">
    <w:name w:val="xl100"/>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1">
    <w:name w:val="xl10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02">
    <w:name w:val="xl102"/>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3">
    <w:name w:val="xl103"/>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4">
    <w:name w:val="xl104"/>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05">
    <w:name w:val="xl10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A"/>
      <w:sz w:val="16"/>
      <w:szCs w:val="16"/>
      <w:lang w:eastAsia="ru-RU"/>
    </w:rPr>
  </w:style>
  <w:style w:type="paragraph" w:customStyle="1" w:styleId="xl106">
    <w:name w:val="xl106"/>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07">
    <w:name w:val="xl10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08">
    <w:name w:val="xl108"/>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09">
    <w:name w:val="xl109"/>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0">
    <w:name w:val="xl110"/>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1">
    <w:name w:val="xl11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12">
    <w:name w:val="xl112"/>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3">
    <w:name w:val="xl113"/>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4">
    <w:name w:val="xl114"/>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5">
    <w:name w:val="xl11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16">
    <w:name w:val="xl116"/>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17">
    <w:name w:val="xl11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18">
    <w:name w:val="xl118"/>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19">
    <w:name w:val="xl119"/>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0"/>
      <w:sz w:val="16"/>
      <w:szCs w:val="16"/>
      <w:lang w:eastAsia="ru-RU"/>
    </w:rPr>
  </w:style>
  <w:style w:type="paragraph" w:customStyle="1" w:styleId="xl120">
    <w:name w:val="xl120"/>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21">
    <w:name w:val="xl12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color w:val="FF0000"/>
      <w:sz w:val="16"/>
      <w:szCs w:val="16"/>
      <w:lang w:eastAsia="ru-RU"/>
    </w:rPr>
  </w:style>
  <w:style w:type="paragraph" w:customStyle="1" w:styleId="xl122">
    <w:name w:val="xl122"/>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b/>
      <w:bCs/>
      <w:sz w:val="16"/>
      <w:szCs w:val="16"/>
      <w:lang w:eastAsia="ru-RU"/>
    </w:rPr>
  </w:style>
  <w:style w:type="paragraph" w:customStyle="1" w:styleId="xl123">
    <w:name w:val="xl123"/>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4">
    <w:name w:val="xl124"/>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5">
    <w:name w:val="xl12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26">
    <w:name w:val="xl126"/>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FF0000"/>
      <w:sz w:val="16"/>
      <w:szCs w:val="16"/>
      <w:lang w:eastAsia="ru-RU"/>
    </w:rPr>
  </w:style>
  <w:style w:type="paragraph" w:customStyle="1" w:styleId="xl127">
    <w:name w:val="xl12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28">
    <w:name w:val="xl128"/>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pPr>
    <w:rPr>
      <w:rFonts w:ascii="Cambria" w:eastAsia="Cambria" w:hAnsi="Cambria" w:cs="Cambria"/>
      <w:sz w:val="16"/>
      <w:szCs w:val="16"/>
      <w:lang w:eastAsia="ru-RU"/>
    </w:rPr>
  </w:style>
  <w:style w:type="paragraph" w:customStyle="1" w:styleId="xl129">
    <w:name w:val="xl129"/>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top"/>
    </w:pPr>
    <w:rPr>
      <w:rFonts w:ascii="Cambria" w:eastAsia="Cambria" w:hAnsi="Cambria" w:cs="Cambria"/>
      <w:sz w:val="16"/>
      <w:szCs w:val="16"/>
      <w:lang w:eastAsia="ru-RU"/>
    </w:rPr>
  </w:style>
  <w:style w:type="paragraph" w:customStyle="1" w:styleId="xl130">
    <w:name w:val="xl130"/>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top"/>
    </w:pPr>
    <w:rPr>
      <w:rFonts w:ascii="Cambria" w:eastAsia="Cambria" w:hAnsi="Cambria" w:cs="Cambria"/>
      <w:sz w:val="16"/>
      <w:szCs w:val="16"/>
      <w:lang w:eastAsia="ru-RU"/>
    </w:rPr>
  </w:style>
  <w:style w:type="paragraph" w:customStyle="1" w:styleId="xl131">
    <w:name w:val="xl13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32">
    <w:name w:val="xl132"/>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33">
    <w:name w:val="xl133"/>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34">
    <w:name w:val="xl134"/>
    <w:basedOn w:val="a9"/>
    <w:rsid w:val="000B0A6C"/>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35">
    <w:name w:val="xl135"/>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36">
    <w:name w:val="xl136"/>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969696"/>
      <w:sz w:val="16"/>
      <w:szCs w:val="16"/>
      <w:lang w:eastAsia="ru-RU"/>
    </w:rPr>
  </w:style>
  <w:style w:type="paragraph" w:customStyle="1" w:styleId="xl137">
    <w:name w:val="xl137"/>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969696"/>
      <w:sz w:val="16"/>
      <w:szCs w:val="16"/>
      <w:lang w:eastAsia="ru-RU"/>
    </w:rPr>
  </w:style>
  <w:style w:type="paragraph" w:customStyle="1" w:styleId="xl138">
    <w:name w:val="xl138"/>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39">
    <w:name w:val="xl139"/>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969696"/>
      <w:sz w:val="16"/>
      <w:szCs w:val="16"/>
      <w:lang w:eastAsia="ru-RU"/>
    </w:rPr>
  </w:style>
  <w:style w:type="paragraph" w:customStyle="1" w:styleId="xl140">
    <w:name w:val="xl140"/>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969696"/>
      <w:sz w:val="16"/>
      <w:szCs w:val="16"/>
      <w:lang w:eastAsia="ru-RU"/>
    </w:rPr>
  </w:style>
  <w:style w:type="paragraph" w:customStyle="1" w:styleId="xl141">
    <w:name w:val="xl141"/>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42">
    <w:name w:val="xl142"/>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color w:val="000000"/>
      <w:sz w:val="16"/>
      <w:szCs w:val="16"/>
      <w:lang w:eastAsia="ru-RU"/>
    </w:rPr>
  </w:style>
  <w:style w:type="paragraph" w:customStyle="1" w:styleId="xl143">
    <w:name w:val="xl143"/>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Cambria" w:eastAsia="Cambria" w:hAnsi="Cambria" w:cs="Cambria"/>
      <w:color w:val="000000"/>
      <w:sz w:val="16"/>
      <w:szCs w:val="16"/>
      <w:lang w:eastAsia="ru-RU"/>
    </w:rPr>
  </w:style>
  <w:style w:type="paragraph" w:customStyle="1" w:styleId="xl144">
    <w:name w:val="xl144"/>
    <w:basedOn w:val="a9"/>
    <w:rsid w:val="000B0A6C"/>
    <w:pPr>
      <w:pBdr>
        <w:top w:val="single" w:sz="4" w:space="0" w:color="auto"/>
        <w:left w:val="single" w:sz="4" w:space="0" w:color="auto"/>
        <w:bottom w:val="single" w:sz="4" w:space="0" w:color="auto"/>
        <w:right w:val="single" w:sz="4" w:space="0" w:color="auto"/>
      </w:pBdr>
      <w:shd w:val="clear" w:color="E2F0D9"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5">
    <w:name w:val="xl145"/>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6">
    <w:name w:val="xl146"/>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20"/>
      <w:szCs w:val="20"/>
      <w:lang w:eastAsia="ru-RU"/>
    </w:rPr>
  </w:style>
  <w:style w:type="paragraph" w:customStyle="1" w:styleId="xl147">
    <w:name w:val="xl147"/>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color w:val="000000"/>
      <w:sz w:val="20"/>
      <w:szCs w:val="20"/>
      <w:lang w:eastAsia="ru-RU"/>
    </w:rPr>
  </w:style>
  <w:style w:type="paragraph" w:customStyle="1" w:styleId="xl148">
    <w:name w:val="xl148"/>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textAlignment w:val="center"/>
    </w:pPr>
    <w:rPr>
      <w:rFonts w:ascii="Cambria" w:eastAsia="Cambria" w:hAnsi="Cambria" w:cs="Cambria"/>
      <w:b/>
      <w:bCs/>
      <w:color w:val="000000"/>
      <w:sz w:val="20"/>
      <w:szCs w:val="20"/>
      <w:lang w:eastAsia="ru-RU"/>
    </w:rPr>
  </w:style>
  <w:style w:type="paragraph" w:customStyle="1" w:styleId="xl149">
    <w:name w:val="xl149"/>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pPr>
    <w:rPr>
      <w:rFonts w:ascii="Cambria" w:eastAsia="Cambria" w:hAnsi="Cambria" w:cs="Cambria"/>
      <w:color w:val="000000"/>
      <w:sz w:val="20"/>
      <w:szCs w:val="20"/>
      <w:lang w:eastAsia="ru-RU"/>
    </w:rPr>
  </w:style>
  <w:style w:type="paragraph" w:customStyle="1" w:styleId="xl150">
    <w:name w:val="xl150"/>
    <w:basedOn w:val="a9"/>
    <w:rsid w:val="000B0A6C"/>
    <w:pP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51">
    <w:name w:val="xl151"/>
    <w:basedOn w:val="a9"/>
    <w:rsid w:val="000B0A6C"/>
    <w:pPr>
      <w:shd w:val="clear" w:color="000000" w:fill="DCE6F1"/>
      <w:spacing w:before="100" w:beforeAutospacing="1" w:after="100" w:afterAutospacing="1" w:line="240" w:lineRule="auto"/>
    </w:pPr>
    <w:rPr>
      <w:rFonts w:ascii="Courier New" w:eastAsia="Cambria" w:hAnsi="Courier New" w:cs="Courier New"/>
      <w:sz w:val="16"/>
      <w:szCs w:val="16"/>
      <w:lang w:eastAsia="ru-RU"/>
    </w:rPr>
  </w:style>
  <w:style w:type="paragraph" w:customStyle="1" w:styleId="xl152">
    <w:name w:val="xl152"/>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Cambria" w:eastAsia="Cambria" w:hAnsi="Cambria" w:cs="Cambria"/>
      <w:sz w:val="16"/>
      <w:szCs w:val="16"/>
      <w:lang w:eastAsia="ru-RU"/>
    </w:rPr>
  </w:style>
  <w:style w:type="paragraph" w:customStyle="1" w:styleId="xl153">
    <w:name w:val="xl153"/>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54">
    <w:name w:val="xl154"/>
    <w:basedOn w:val="a9"/>
    <w:rsid w:val="000B0A6C"/>
    <w:pPr>
      <w:pBdr>
        <w:top w:val="single" w:sz="4" w:space="0" w:color="auto"/>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5">
    <w:name w:val="xl155"/>
    <w:basedOn w:val="a9"/>
    <w:rsid w:val="000B0A6C"/>
    <w:pPr>
      <w:pBdr>
        <w:left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6">
    <w:name w:val="xl156"/>
    <w:basedOn w:val="a9"/>
    <w:rsid w:val="000B0A6C"/>
    <w:pPr>
      <w:pBdr>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57">
    <w:name w:val="xl157"/>
    <w:basedOn w:val="a9"/>
    <w:rsid w:val="000B0A6C"/>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58">
    <w:name w:val="xl158"/>
    <w:basedOn w:val="a9"/>
    <w:rsid w:val="000B0A6C"/>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59">
    <w:name w:val="xl159"/>
    <w:basedOn w:val="a9"/>
    <w:rsid w:val="000B0A6C"/>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60">
    <w:name w:val="xl160"/>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61">
    <w:name w:val="xl161"/>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2">
    <w:name w:val="xl162"/>
    <w:basedOn w:val="a9"/>
    <w:rsid w:val="000B0A6C"/>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3">
    <w:name w:val="xl163"/>
    <w:basedOn w:val="a9"/>
    <w:rsid w:val="000B0A6C"/>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4">
    <w:name w:val="xl164"/>
    <w:basedOn w:val="a9"/>
    <w:rsid w:val="000B0A6C"/>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65">
    <w:name w:val="xl16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sz w:val="16"/>
      <w:szCs w:val="16"/>
      <w:lang w:eastAsia="ru-RU"/>
    </w:rPr>
  </w:style>
  <w:style w:type="paragraph" w:customStyle="1" w:styleId="xl166">
    <w:name w:val="xl166"/>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000000"/>
      <w:sz w:val="16"/>
      <w:szCs w:val="16"/>
      <w:lang w:eastAsia="ru-RU"/>
    </w:rPr>
  </w:style>
  <w:style w:type="paragraph" w:customStyle="1" w:styleId="xl167">
    <w:name w:val="xl16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000000"/>
      <w:sz w:val="16"/>
      <w:szCs w:val="16"/>
      <w:lang w:eastAsia="ru-RU"/>
    </w:rPr>
  </w:style>
  <w:style w:type="paragraph" w:customStyle="1" w:styleId="xl168">
    <w:name w:val="xl168"/>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textAlignment w:val="center"/>
    </w:pPr>
    <w:rPr>
      <w:rFonts w:ascii="Cambria" w:eastAsia="Cambria" w:hAnsi="Cambria" w:cs="Cambria"/>
      <w:color w:val="FF0000"/>
      <w:sz w:val="16"/>
      <w:szCs w:val="16"/>
      <w:lang w:eastAsia="ru-RU"/>
    </w:rPr>
  </w:style>
  <w:style w:type="paragraph" w:customStyle="1" w:styleId="xl169">
    <w:name w:val="xl169"/>
    <w:basedOn w:val="a9"/>
    <w:rsid w:val="000B0A6C"/>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0">
    <w:name w:val="xl170"/>
    <w:basedOn w:val="a9"/>
    <w:rsid w:val="000B0A6C"/>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1">
    <w:name w:val="xl171"/>
    <w:basedOn w:val="a9"/>
    <w:rsid w:val="000B0A6C"/>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character" w:customStyle="1" w:styleId="1ff0">
    <w:name w:val="Неразрешенное упоминание1"/>
    <w:uiPriority w:val="99"/>
    <w:semiHidden/>
    <w:unhideWhenUsed/>
    <w:rsid w:val="000B0A6C"/>
    <w:rPr>
      <w:color w:val="605E5C"/>
      <w:shd w:val="clear" w:color="auto" w:fill="E1DFDD"/>
    </w:rPr>
  </w:style>
  <w:style w:type="paragraph" w:customStyle="1" w:styleId="xl172">
    <w:name w:val="xl172"/>
    <w:basedOn w:val="a9"/>
    <w:rsid w:val="000B0A6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mbria" w:eastAsia="Cambria" w:hAnsi="Cambria" w:cs="Cambria"/>
      <w:color w:val="969696"/>
      <w:sz w:val="16"/>
      <w:szCs w:val="16"/>
      <w:lang w:eastAsia="ru-RU"/>
    </w:rPr>
  </w:style>
  <w:style w:type="paragraph" w:customStyle="1" w:styleId="xl173">
    <w:name w:val="xl173"/>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paragraph" w:customStyle="1" w:styleId="xl174">
    <w:name w:val="xl174"/>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FF0000"/>
      <w:sz w:val="16"/>
      <w:szCs w:val="16"/>
      <w:lang w:eastAsia="ru-RU"/>
    </w:rPr>
  </w:style>
  <w:style w:type="paragraph" w:customStyle="1" w:styleId="xl175">
    <w:name w:val="xl175"/>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color w:val="FF0000"/>
      <w:sz w:val="16"/>
      <w:szCs w:val="16"/>
      <w:lang w:eastAsia="ru-RU"/>
    </w:rPr>
  </w:style>
  <w:style w:type="paragraph" w:customStyle="1" w:styleId="xl176">
    <w:name w:val="xl176"/>
    <w:basedOn w:val="a9"/>
    <w:rsid w:val="000B0A6C"/>
    <w:pPr>
      <w:pBdr>
        <w:top w:val="single" w:sz="4" w:space="0" w:color="auto"/>
        <w:left w:val="single" w:sz="4" w:space="0" w:color="auto"/>
        <w:bottom w:val="single" w:sz="4" w:space="0" w:color="auto"/>
        <w:right w:val="single" w:sz="4" w:space="0" w:color="auto"/>
      </w:pBdr>
      <w:shd w:val="clear" w:color="FBE5D6" w:fill="DCE6F1"/>
      <w:spacing w:before="100" w:beforeAutospacing="1" w:after="100" w:afterAutospacing="1" w:line="240" w:lineRule="auto"/>
      <w:jc w:val="center"/>
      <w:textAlignment w:val="center"/>
    </w:pPr>
    <w:rPr>
      <w:rFonts w:ascii="Cambria" w:eastAsia="Cambria" w:hAnsi="Cambria" w:cs="Cambria"/>
      <w:color w:val="000000"/>
      <w:sz w:val="20"/>
      <w:szCs w:val="20"/>
      <w:lang w:eastAsia="ru-RU"/>
    </w:rPr>
  </w:style>
  <w:style w:type="paragraph" w:customStyle="1" w:styleId="xl177">
    <w:name w:val="xl177"/>
    <w:basedOn w:val="a9"/>
    <w:rsid w:val="000B0A6C"/>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ascii="Cambria" w:eastAsia="Cambria" w:hAnsi="Cambria" w:cs="Cambria"/>
      <w:sz w:val="16"/>
      <w:szCs w:val="16"/>
      <w:lang w:eastAsia="ru-RU"/>
    </w:rPr>
  </w:style>
  <w:style w:type="table" w:customStyle="1" w:styleId="53">
    <w:name w:val="Сетка таблицы5"/>
    <w:basedOn w:val="ac"/>
    <w:next w:val="af6"/>
    <w:uiPriority w:val="39"/>
    <w:rsid w:val="000B0A6C"/>
    <w:pPr>
      <w:spacing w:after="0" w:line="240" w:lineRule="auto"/>
    </w:pPr>
    <w:rPr>
      <w:rFonts w:ascii="Cambria" w:eastAsia="Cambria" w:hAnsi="Cambria" w:cs="Cambr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c"/>
    <w:next w:val="af6"/>
    <w:uiPriority w:val="39"/>
    <w:rsid w:val="000B0A6C"/>
    <w:pPr>
      <w:spacing w:after="0" w:line="240" w:lineRule="auto"/>
    </w:pPr>
    <w:rPr>
      <w:rFonts w:ascii="Cambria" w:eastAsia="Cambria" w:hAnsi="Cambria" w:cs="Cambr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Марк. список - 1 ур Знак"/>
    <w:link w:val="-1"/>
    <w:uiPriority w:val="99"/>
    <w:locked/>
    <w:rsid w:val="000B0A6C"/>
    <w:rPr>
      <w:lang w:val="x-none" w:eastAsia="ar-SA"/>
    </w:rPr>
  </w:style>
  <w:style w:type="paragraph" w:customStyle="1" w:styleId="-1">
    <w:name w:val="Марк. список - 1 ур"/>
    <w:basedOn w:val="a9"/>
    <w:link w:val="-12"/>
    <w:uiPriority w:val="99"/>
    <w:rsid w:val="000B0A6C"/>
    <w:pPr>
      <w:numPr>
        <w:numId w:val="26"/>
      </w:numPr>
      <w:spacing w:before="40" w:after="40" w:line="240" w:lineRule="auto"/>
      <w:contextualSpacing/>
      <w:jc w:val="both"/>
    </w:pPr>
    <w:rPr>
      <w:lang w:val="x-none" w:eastAsia="ar-SA"/>
    </w:rPr>
  </w:style>
  <w:style w:type="paragraph" w:customStyle="1" w:styleId="afffffff6">
    <w:name w:val="Текст Согласовано"/>
    <w:basedOn w:val="a9"/>
    <w:rsid w:val="000B0A6C"/>
    <w:pPr>
      <w:widowControl w:val="0"/>
      <w:suppressAutoHyphens/>
      <w:spacing w:after="0" w:line="240" w:lineRule="auto"/>
      <w:ind w:left="57" w:right="57"/>
    </w:pPr>
    <w:rPr>
      <w:rFonts w:ascii="Wingdings" w:eastAsia="Cambria Math" w:hAnsi="Wingdings" w:cs="DejaVu Sans"/>
      <w:kern w:val="1"/>
      <w:sz w:val="24"/>
      <w:szCs w:val="24"/>
      <w:lang w:eastAsia="zh-CN" w:bidi="hi-IN"/>
    </w:rPr>
  </w:style>
  <w:style w:type="character" w:customStyle="1" w:styleId="afffffff7">
    <w:name w:val="Обычный (Интернет) Знак"/>
    <w:aliases w:val="Обычный (веб) Знак Знак Знак Знак Знак,Обычный (веб) Знак Знак Знак Знак1,Обычный (веб) Знак Знак Знак1,Знак Знак Знак Знак Знак,Обычный (Web) Знак,Обычный (веб)1 Знак"/>
    <w:uiPriority w:val="99"/>
    <w:locked/>
    <w:rsid w:val="000B0A6C"/>
    <w:rPr>
      <w:rFonts w:ascii="Cambria" w:hAnsi="Cambria"/>
      <w:sz w:val="24"/>
      <w:szCs w:val="24"/>
      <w:lang w:val="x-none" w:eastAsia="x-none"/>
    </w:rPr>
  </w:style>
  <w:style w:type="character" w:customStyle="1" w:styleId="-2">
    <w:name w:val="Интернет-ссылка"/>
    <w:uiPriority w:val="99"/>
    <w:unhideWhenUsed/>
    <w:rsid w:val="000B0A6C"/>
    <w:rPr>
      <w:color w:val="0000FF"/>
      <w:u w:val="single"/>
    </w:rPr>
  </w:style>
  <w:style w:type="paragraph" w:styleId="82">
    <w:name w:val="toc 8"/>
    <w:basedOn w:val="a9"/>
    <w:next w:val="a9"/>
    <w:autoRedefine/>
    <w:uiPriority w:val="39"/>
    <w:semiHidden/>
    <w:unhideWhenUsed/>
    <w:rsid w:val="000B0A6C"/>
    <w:pPr>
      <w:spacing w:after="0" w:line="240" w:lineRule="auto"/>
      <w:ind w:left="1680"/>
    </w:pPr>
    <w:rPr>
      <w:rFonts w:ascii="Calibri" w:eastAsia="Times New Roman" w:hAnsi="Calibri" w:cs="Calibri"/>
      <w:sz w:val="20"/>
      <w:szCs w:val="20"/>
      <w:lang w:eastAsia="ru-RU"/>
    </w:rPr>
  </w:style>
  <w:style w:type="paragraph" w:customStyle="1" w:styleId="TableHeader">
    <w:name w:val="Table Header"/>
    <w:basedOn w:val="a9"/>
    <w:rsid w:val="000B0A6C"/>
    <w:pPr>
      <w:widowControl w:val="0"/>
      <w:autoSpaceDE w:val="0"/>
      <w:autoSpaceDN w:val="0"/>
      <w:adjustRightInd w:val="0"/>
      <w:spacing w:after="0" w:line="240" w:lineRule="auto"/>
      <w:jc w:val="center"/>
    </w:pPr>
    <w:rPr>
      <w:rFonts w:ascii="Arial" w:eastAsia="Times New Roman" w:hAnsi="Arial" w:cs="Arial"/>
      <w:b/>
      <w:bCs/>
      <w:sz w:val="20"/>
      <w:szCs w:val="24"/>
      <w:lang w:eastAsia="ru-RU"/>
    </w:rPr>
  </w:style>
  <w:style w:type="paragraph" w:customStyle="1" w:styleId="1ff1">
    <w:name w:val="Обычная таблица1"/>
    <w:basedOn w:val="a9"/>
    <w:rsid w:val="000B0A6C"/>
    <w:pPr>
      <w:widowControl w:val="0"/>
      <w:autoSpaceDE w:val="0"/>
      <w:autoSpaceDN w:val="0"/>
      <w:adjustRightInd w:val="0"/>
      <w:spacing w:after="0" w:line="240" w:lineRule="auto"/>
    </w:pPr>
    <w:rPr>
      <w:rFonts w:ascii="Arial" w:eastAsia="Times New Roman" w:hAnsi="Arial" w:cs="Arial"/>
      <w:bCs/>
      <w:sz w:val="20"/>
      <w:szCs w:val="24"/>
      <w:lang w:eastAsia="ru-RU"/>
    </w:rPr>
  </w:style>
  <w:style w:type="paragraph" w:customStyle="1" w:styleId="m-963732649663157174a2974aaa3b59ca265c1f4835b0fca03e99f598dd0365e4d09c2a60805eda6cb8a5c8b0e714da563fe90b98cef41456e9db9fe9049761426654245bb2dd862eecmsonormal">
    <w:name w:val="m_-963732649663157174a2974aaa3b59ca265c1f4835b0fca03e99f598dd0365e4d09c2a60805eda6cb8a5c8b0e714da563fe90b98cef41456e9db9fe9049761426654245bb2dd862eecmsonormal"/>
    <w:basedOn w:val="a9"/>
    <w:rsid w:val="000B0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8">
    <w:name w:val="Intense Emphasis"/>
    <w:uiPriority w:val="21"/>
    <w:qFormat/>
    <w:rsid w:val="000B0A6C"/>
    <w:rPr>
      <w:b/>
      <w:bCs/>
      <w:i/>
      <w:iCs/>
      <w:color w:val="4F81BD"/>
    </w:rPr>
  </w:style>
  <w:style w:type="character" w:customStyle="1" w:styleId="2f4">
    <w:name w:val="Неразрешенное упоминание2"/>
    <w:uiPriority w:val="99"/>
    <w:semiHidden/>
    <w:rsid w:val="000B0A6C"/>
    <w:rPr>
      <w:color w:val="605E5C"/>
      <w:shd w:val="clear" w:color="auto" w:fill="E1DFDD"/>
    </w:rPr>
  </w:style>
  <w:style w:type="numbering" w:customStyle="1" w:styleId="2f5">
    <w:name w:val="Нет списка2"/>
    <w:next w:val="ad"/>
    <w:uiPriority w:val="99"/>
    <w:semiHidden/>
    <w:unhideWhenUsed/>
    <w:rsid w:val="000B0A6C"/>
  </w:style>
  <w:style w:type="character" w:customStyle="1" w:styleId="tocoutline">
    <w:name w:val="tocoutline"/>
    <w:qFormat/>
    <w:rsid w:val="000B0A6C"/>
  </w:style>
  <w:style w:type="character" w:styleId="afffffff9">
    <w:name w:val="Emphasis"/>
    <w:uiPriority w:val="20"/>
    <w:qFormat/>
    <w:rsid w:val="000B0A6C"/>
    <w:rPr>
      <w:i/>
      <w:iCs/>
    </w:rPr>
  </w:style>
  <w:style w:type="character" w:customStyle="1" w:styleId="confluence-embedded-file-wrapper">
    <w:name w:val="confluence-embedded-file-wrapper"/>
    <w:qFormat/>
    <w:rsid w:val="000B0A6C"/>
  </w:style>
  <w:style w:type="character" w:customStyle="1" w:styleId="confluence-link">
    <w:name w:val="confluence-link"/>
    <w:qFormat/>
    <w:rsid w:val="000B0A6C"/>
  </w:style>
  <w:style w:type="character" w:customStyle="1" w:styleId="nolink">
    <w:name w:val="nolink"/>
    <w:qFormat/>
    <w:rsid w:val="000B0A6C"/>
  </w:style>
  <w:style w:type="character" w:customStyle="1" w:styleId="a20">
    <w:name w:val="a2"/>
    <w:qFormat/>
    <w:rsid w:val="000B0A6C"/>
  </w:style>
  <w:style w:type="character" w:customStyle="1" w:styleId="m">
    <w:name w:val="m"/>
    <w:qFormat/>
    <w:rsid w:val="000B0A6C"/>
  </w:style>
  <w:style w:type="character" w:customStyle="1" w:styleId="t">
    <w:name w:val="t"/>
    <w:qFormat/>
    <w:rsid w:val="000B0A6C"/>
  </w:style>
  <w:style w:type="character" w:customStyle="1" w:styleId="tx">
    <w:name w:val="tx"/>
    <w:qFormat/>
    <w:rsid w:val="000B0A6C"/>
  </w:style>
  <w:style w:type="character" w:customStyle="1" w:styleId="sp-highlight-term">
    <w:name w:val="sp-highlight-term"/>
    <w:qFormat/>
    <w:rsid w:val="000B0A6C"/>
  </w:style>
  <w:style w:type="character" w:customStyle="1" w:styleId="afffffffa">
    <w:name w:val="ТЗОсн Знак"/>
    <w:qFormat/>
    <w:rsid w:val="000B0A6C"/>
    <w:rPr>
      <w:rFonts w:ascii="Calibri" w:hAnsi="Calibri"/>
      <w:bCs/>
      <w:iCs/>
      <w:sz w:val="24"/>
      <w:szCs w:val="28"/>
    </w:rPr>
  </w:style>
  <w:style w:type="character" w:customStyle="1" w:styleId="ListLabel1">
    <w:name w:val="ListLabel 1"/>
    <w:qFormat/>
    <w:rsid w:val="000B0A6C"/>
    <w:rPr>
      <w:sz w:val="20"/>
    </w:rPr>
  </w:style>
  <w:style w:type="character" w:customStyle="1" w:styleId="ListLabel2">
    <w:name w:val="ListLabel 2"/>
    <w:qFormat/>
    <w:rsid w:val="000B0A6C"/>
    <w:rPr>
      <w:sz w:val="20"/>
    </w:rPr>
  </w:style>
  <w:style w:type="character" w:customStyle="1" w:styleId="ListLabel3">
    <w:name w:val="ListLabel 3"/>
    <w:qFormat/>
    <w:rsid w:val="000B0A6C"/>
    <w:rPr>
      <w:sz w:val="20"/>
    </w:rPr>
  </w:style>
  <w:style w:type="character" w:customStyle="1" w:styleId="ListLabel4">
    <w:name w:val="ListLabel 4"/>
    <w:qFormat/>
    <w:rsid w:val="000B0A6C"/>
    <w:rPr>
      <w:sz w:val="20"/>
    </w:rPr>
  </w:style>
  <w:style w:type="character" w:customStyle="1" w:styleId="ListLabel5">
    <w:name w:val="ListLabel 5"/>
    <w:qFormat/>
    <w:rsid w:val="000B0A6C"/>
    <w:rPr>
      <w:sz w:val="20"/>
    </w:rPr>
  </w:style>
  <w:style w:type="character" w:customStyle="1" w:styleId="ListLabel6">
    <w:name w:val="ListLabel 6"/>
    <w:qFormat/>
    <w:rsid w:val="000B0A6C"/>
    <w:rPr>
      <w:sz w:val="20"/>
    </w:rPr>
  </w:style>
  <w:style w:type="character" w:customStyle="1" w:styleId="ListLabel7">
    <w:name w:val="ListLabel 7"/>
    <w:qFormat/>
    <w:rsid w:val="000B0A6C"/>
    <w:rPr>
      <w:sz w:val="20"/>
    </w:rPr>
  </w:style>
  <w:style w:type="character" w:customStyle="1" w:styleId="ListLabel8">
    <w:name w:val="ListLabel 8"/>
    <w:qFormat/>
    <w:rsid w:val="000B0A6C"/>
    <w:rPr>
      <w:sz w:val="20"/>
    </w:rPr>
  </w:style>
  <w:style w:type="character" w:customStyle="1" w:styleId="ListLabel9">
    <w:name w:val="ListLabel 9"/>
    <w:qFormat/>
    <w:rsid w:val="000B0A6C"/>
    <w:rPr>
      <w:sz w:val="20"/>
    </w:rPr>
  </w:style>
  <w:style w:type="character" w:customStyle="1" w:styleId="ListLabel10">
    <w:name w:val="ListLabel 10"/>
    <w:qFormat/>
    <w:rsid w:val="000B0A6C"/>
    <w:rPr>
      <w:sz w:val="20"/>
    </w:rPr>
  </w:style>
  <w:style w:type="character" w:customStyle="1" w:styleId="ListLabel11">
    <w:name w:val="ListLabel 11"/>
    <w:qFormat/>
    <w:rsid w:val="000B0A6C"/>
    <w:rPr>
      <w:sz w:val="20"/>
    </w:rPr>
  </w:style>
  <w:style w:type="character" w:customStyle="1" w:styleId="ListLabel12">
    <w:name w:val="ListLabel 12"/>
    <w:qFormat/>
    <w:rsid w:val="000B0A6C"/>
    <w:rPr>
      <w:sz w:val="20"/>
    </w:rPr>
  </w:style>
  <w:style w:type="character" w:customStyle="1" w:styleId="ListLabel13">
    <w:name w:val="ListLabel 13"/>
    <w:qFormat/>
    <w:rsid w:val="000B0A6C"/>
    <w:rPr>
      <w:sz w:val="20"/>
    </w:rPr>
  </w:style>
  <w:style w:type="character" w:customStyle="1" w:styleId="ListLabel14">
    <w:name w:val="ListLabel 14"/>
    <w:qFormat/>
    <w:rsid w:val="000B0A6C"/>
    <w:rPr>
      <w:sz w:val="20"/>
    </w:rPr>
  </w:style>
  <w:style w:type="character" w:customStyle="1" w:styleId="ListLabel15">
    <w:name w:val="ListLabel 15"/>
    <w:qFormat/>
    <w:rsid w:val="000B0A6C"/>
    <w:rPr>
      <w:sz w:val="20"/>
    </w:rPr>
  </w:style>
  <w:style w:type="character" w:customStyle="1" w:styleId="ListLabel16">
    <w:name w:val="ListLabel 16"/>
    <w:qFormat/>
    <w:rsid w:val="000B0A6C"/>
    <w:rPr>
      <w:sz w:val="20"/>
    </w:rPr>
  </w:style>
  <w:style w:type="character" w:customStyle="1" w:styleId="ListLabel17">
    <w:name w:val="ListLabel 17"/>
    <w:qFormat/>
    <w:rsid w:val="000B0A6C"/>
    <w:rPr>
      <w:sz w:val="20"/>
    </w:rPr>
  </w:style>
  <w:style w:type="character" w:customStyle="1" w:styleId="ListLabel18">
    <w:name w:val="ListLabel 18"/>
    <w:qFormat/>
    <w:rsid w:val="000B0A6C"/>
    <w:rPr>
      <w:sz w:val="20"/>
    </w:rPr>
  </w:style>
  <w:style w:type="character" w:customStyle="1" w:styleId="ListLabel19">
    <w:name w:val="ListLabel 19"/>
    <w:qFormat/>
    <w:rsid w:val="000B0A6C"/>
    <w:rPr>
      <w:sz w:val="20"/>
    </w:rPr>
  </w:style>
  <w:style w:type="character" w:customStyle="1" w:styleId="ListLabel20">
    <w:name w:val="ListLabel 20"/>
    <w:qFormat/>
    <w:rsid w:val="000B0A6C"/>
    <w:rPr>
      <w:sz w:val="20"/>
    </w:rPr>
  </w:style>
  <w:style w:type="character" w:customStyle="1" w:styleId="ListLabel21">
    <w:name w:val="ListLabel 21"/>
    <w:qFormat/>
    <w:rsid w:val="000B0A6C"/>
    <w:rPr>
      <w:sz w:val="20"/>
    </w:rPr>
  </w:style>
  <w:style w:type="character" w:customStyle="1" w:styleId="ListLabel22">
    <w:name w:val="ListLabel 22"/>
    <w:qFormat/>
    <w:rsid w:val="000B0A6C"/>
    <w:rPr>
      <w:sz w:val="20"/>
    </w:rPr>
  </w:style>
  <w:style w:type="character" w:customStyle="1" w:styleId="ListLabel23">
    <w:name w:val="ListLabel 23"/>
    <w:qFormat/>
    <w:rsid w:val="000B0A6C"/>
    <w:rPr>
      <w:sz w:val="20"/>
    </w:rPr>
  </w:style>
  <w:style w:type="character" w:customStyle="1" w:styleId="ListLabel24">
    <w:name w:val="ListLabel 24"/>
    <w:qFormat/>
    <w:rsid w:val="000B0A6C"/>
    <w:rPr>
      <w:sz w:val="20"/>
    </w:rPr>
  </w:style>
  <w:style w:type="character" w:customStyle="1" w:styleId="ListLabel25">
    <w:name w:val="ListLabel 25"/>
    <w:qFormat/>
    <w:rsid w:val="000B0A6C"/>
    <w:rPr>
      <w:sz w:val="20"/>
    </w:rPr>
  </w:style>
  <w:style w:type="character" w:customStyle="1" w:styleId="ListLabel26">
    <w:name w:val="ListLabel 26"/>
    <w:qFormat/>
    <w:rsid w:val="000B0A6C"/>
    <w:rPr>
      <w:sz w:val="20"/>
    </w:rPr>
  </w:style>
  <w:style w:type="character" w:customStyle="1" w:styleId="ListLabel27">
    <w:name w:val="ListLabel 27"/>
    <w:qFormat/>
    <w:rsid w:val="000B0A6C"/>
    <w:rPr>
      <w:sz w:val="20"/>
    </w:rPr>
  </w:style>
  <w:style w:type="character" w:customStyle="1" w:styleId="ListLabel28">
    <w:name w:val="ListLabel 28"/>
    <w:qFormat/>
    <w:rsid w:val="000B0A6C"/>
    <w:rPr>
      <w:sz w:val="20"/>
    </w:rPr>
  </w:style>
  <w:style w:type="character" w:customStyle="1" w:styleId="ListLabel29">
    <w:name w:val="ListLabel 29"/>
    <w:qFormat/>
    <w:rsid w:val="000B0A6C"/>
    <w:rPr>
      <w:sz w:val="20"/>
    </w:rPr>
  </w:style>
  <w:style w:type="character" w:customStyle="1" w:styleId="ListLabel30">
    <w:name w:val="ListLabel 30"/>
    <w:qFormat/>
    <w:rsid w:val="000B0A6C"/>
    <w:rPr>
      <w:sz w:val="20"/>
    </w:rPr>
  </w:style>
  <w:style w:type="character" w:customStyle="1" w:styleId="ListLabel31">
    <w:name w:val="ListLabel 31"/>
    <w:qFormat/>
    <w:rsid w:val="000B0A6C"/>
    <w:rPr>
      <w:sz w:val="20"/>
    </w:rPr>
  </w:style>
  <w:style w:type="character" w:customStyle="1" w:styleId="ListLabel32">
    <w:name w:val="ListLabel 32"/>
    <w:qFormat/>
    <w:rsid w:val="000B0A6C"/>
    <w:rPr>
      <w:sz w:val="20"/>
    </w:rPr>
  </w:style>
  <w:style w:type="character" w:customStyle="1" w:styleId="ListLabel33">
    <w:name w:val="ListLabel 33"/>
    <w:qFormat/>
    <w:rsid w:val="000B0A6C"/>
    <w:rPr>
      <w:sz w:val="20"/>
    </w:rPr>
  </w:style>
  <w:style w:type="character" w:customStyle="1" w:styleId="ListLabel34">
    <w:name w:val="ListLabel 34"/>
    <w:qFormat/>
    <w:rsid w:val="000B0A6C"/>
    <w:rPr>
      <w:sz w:val="20"/>
    </w:rPr>
  </w:style>
  <w:style w:type="character" w:customStyle="1" w:styleId="ListLabel35">
    <w:name w:val="ListLabel 35"/>
    <w:qFormat/>
    <w:rsid w:val="000B0A6C"/>
    <w:rPr>
      <w:sz w:val="20"/>
    </w:rPr>
  </w:style>
  <w:style w:type="character" w:customStyle="1" w:styleId="ListLabel36">
    <w:name w:val="ListLabel 36"/>
    <w:qFormat/>
    <w:rsid w:val="000B0A6C"/>
    <w:rPr>
      <w:sz w:val="20"/>
    </w:rPr>
  </w:style>
  <w:style w:type="character" w:customStyle="1" w:styleId="ListLabel37">
    <w:name w:val="ListLabel 37"/>
    <w:qFormat/>
    <w:rsid w:val="000B0A6C"/>
    <w:rPr>
      <w:sz w:val="20"/>
    </w:rPr>
  </w:style>
  <w:style w:type="character" w:customStyle="1" w:styleId="ListLabel38">
    <w:name w:val="ListLabel 38"/>
    <w:qFormat/>
    <w:rsid w:val="000B0A6C"/>
    <w:rPr>
      <w:sz w:val="20"/>
    </w:rPr>
  </w:style>
  <w:style w:type="character" w:customStyle="1" w:styleId="ListLabel39">
    <w:name w:val="ListLabel 39"/>
    <w:qFormat/>
    <w:rsid w:val="000B0A6C"/>
    <w:rPr>
      <w:sz w:val="20"/>
    </w:rPr>
  </w:style>
  <w:style w:type="character" w:customStyle="1" w:styleId="ListLabel40">
    <w:name w:val="ListLabel 40"/>
    <w:qFormat/>
    <w:rsid w:val="000B0A6C"/>
    <w:rPr>
      <w:sz w:val="20"/>
    </w:rPr>
  </w:style>
  <w:style w:type="character" w:customStyle="1" w:styleId="ListLabel41">
    <w:name w:val="ListLabel 41"/>
    <w:qFormat/>
    <w:rsid w:val="000B0A6C"/>
    <w:rPr>
      <w:sz w:val="20"/>
    </w:rPr>
  </w:style>
  <w:style w:type="character" w:customStyle="1" w:styleId="ListLabel42">
    <w:name w:val="ListLabel 42"/>
    <w:qFormat/>
    <w:rsid w:val="000B0A6C"/>
    <w:rPr>
      <w:sz w:val="20"/>
    </w:rPr>
  </w:style>
  <w:style w:type="character" w:customStyle="1" w:styleId="ListLabel43">
    <w:name w:val="ListLabel 43"/>
    <w:qFormat/>
    <w:rsid w:val="000B0A6C"/>
    <w:rPr>
      <w:sz w:val="20"/>
    </w:rPr>
  </w:style>
  <w:style w:type="character" w:customStyle="1" w:styleId="ListLabel44">
    <w:name w:val="ListLabel 44"/>
    <w:qFormat/>
    <w:rsid w:val="000B0A6C"/>
    <w:rPr>
      <w:sz w:val="20"/>
    </w:rPr>
  </w:style>
  <w:style w:type="character" w:customStyle="1" w:styleId="ListLabel45">
    <w:name w:val="ListLabel 45"/>
    <w:qFormat/>
    <w:rsid w:val="000B0A6C"/>
    <w:rPr>
      <w:sz w:val="20"/>
    </w:rPr>
  </w:style>
  <w:style w:type="character" w:customStyle="1" w:styleId="ListLabel46">
    <w:name w:val="ListLabel 46"/>
    <w:qFormat/>
    <w:rsid w:val="000B0A6C"/>
    <w:rPr>
      <w:sz w:val="20"/>
    </w:rPr>
  </w:style>
  <w:style w:type="character" w:customStyle="1" w:styleId="ListLabel47">
    <w:name w:val="ListLabel 47"/>
    <w:qFormat/>
    <w:rsid w:val="000B0A6C"/>
    <w:rPr>
      <w:sz w:val="20"/>
    </w:rPr>
  </w:style>
  <w:style w:type="character" w:customStyle="1" w:styleId="ListLabel48">
    <w:name w:val="ListLabel 48"/>
    <w:qFormat/>
    <w:rsid w:val="000B0A6C"/>
    <w:rPr>
      <w:sz w:val="20"/>
    </w:rPr>
  </w:style>
  <w:style w:type="character" w:customStyle="1" w:styleId="ListLabel49">
    <w:name w:val="ListLabel 49"/>
    <w:qFormat/>
    <w:rsid w:val="000B0A6C"/>
    <w:rPr>
      <w:sz w:val="20"/>
    </w:rPr>
  </w:style>
  <w:style w:type="character" w:customStyle="1" w:styleId="ListLabel50">
    <w:name w:val="ListLabel 50"/>
    <w:qFormat/>
    <w:rsid w:val="000B0A6C"/>
    <w:rPr>
      <w:sz w:val="20"/>
    </w:rPr>
  </w:style>
  <w:style w:type="character" w:customStyle="1" w:styleId="ListLabel51">
    <w:name w:val="ListLabel 51"/>
    <w:qFormat/>
    <w:rsid w:val="000B0A6C"/>
    <w:rPr>
      <w:sz w:val="20"/>
    </w:rPr>
  </w:style>
  <w:style w:type="character" w:customStyle="1" w:styleId="ListLabel52">
    <w:name w:val="ListLabel 52"/>
    <w:qFormat/>
    <w:rsid w:val="000B0A6C"/>
    <w:rPr>
      <w:sz w:val="20"/>
    </w:rPr>
  </w:style>
  <w:style w:type="character" w:customStyle="1" w:styleId="ListLabel53">
    <w:name w:val="ListLabel 53"/>
    <w:qFormat/>
    <w:rsid w:val="000B0A6C"/>
    <w:rPr>
      <w:sz w:val="20"/>
    </w:rPr>
  </w:style>
  <w:style w:type="character" w:customStyle="1" w:styleId="ListLabel54">
    <w:name w:val="ListLabel 54"/>
    <w:qFormat/>
    <w:rsid w:val="000B0A6C"/>
    <w:rPr>
      <w:sz w:val="20"/>
    </w:rPr>
  </w:style>
  <w:style w:type="character" w:customStyle="1" w:styleId="ListLabel55">
    <w:name w:val="ListLabel 55"/>
    <w:qFormat/>
    <w:rsid w:val="000B0A6C"/>
    <w:rPr>
      <w:sz w:val="20"/>
    </w:rPr>
  </w:style>
  <w:style w:type="character" w:customStyle="1" w:styleId="ListLabel56">
    <w:name w:val="ListLabel 56"/>
    <w:qFormat/>
    <w:rsid w:val="000B0A6C"/>
    <w:rPr>
      <w:sz w:val="20"/>
    </w:rPr>
  </w:style>
  <w:style w:type="character" w:customStyle="1" w:styleId="ListLabel57">
    <w:name w:val="ListLabel 57"/>
    <w:qFormat/>
    <w:rsid w:val="000B0A6C"/>
    <w:rPr>
      <w:sz w:val="20"/>
    </w:rPr>
  </w:style>
  <w:style w:type="character" w:customStyle="1" w:styleId="ListLabel58">
    <w:name w:val="ListLabel 58"/>
    <w:qFormat/>
    <w:rsid w:val="000B0A6C"/>
    <w:rPr>
      <w:sz w:val="20"/>
    </w:rPr>
  </w:style>
  <w:style w:type="character" w:customStyle="1" w:styleId="ListLabel59">
    <w:name w:val="ListLabel 59"/>
    <w:qFormat/>
    <w:rsid w:val="000B0A6C"/>
    <w:rPr>
      <w:sz w:val="20"/>
    </w:rPr>
  </w:style>
  <w:style w:type="character" w:customStyle="1" w:styleId="ListLabel60">
    <w:name w:val="ListLabel 60"/>
    <w:qFormat/>
    <w:rsid w:val="000B0A6C"/>
    <w:rPr>
      <w:sz w:val="20"/>
    </w:rPr>
  </w:style>
  <w:style w:type="character" w:customStyle="1" w:styleId="ListLabel61">
    <w:name w:val="ListLabel 61"/>
    <w:qFormat/>
    <w:rsid w:val="000B0A6C"/>
    <w:rPr>
      <w:sz w:val="20"/>
    </w:rPr>
  </w:style>
  <w:style w:type="character" w:customStyle="1" w:styleId="ListLabel62">
    <w:name w:val="ListLabel 62"/>
    <w:qFormat/>
    <w:rsid w:val="000B0A6C"/>
    <w:rPr>
      <w:sz w:val="20"/>
    </w:rPr>
  </w:style>
  <w:style w:type="character" w:customStyle="1" w:styleId="ListLabel63">
    <w:name w:val="ListLabel 63"/>
    <w:qFormat/>
    <w:rsid w:val="000B0A6C"/>
    <w:rPr>
      <w:sz w:val="20"/>
    </w:rPr>
  </w:style>
  <w:style w:type="character" w:customStyle="1" w:styleId="ListLabel64">
    <w:name w:val="ListLabel 64"/>
    <w:qFormat/>
    <w:rsid w:val="000B0A6C"/>
    <w:rPr>
      <w:sz w:val="20"/>
    </w:rPr>
  </w:style>
  <w:style w:type="character" w:customStyle="1" w:styleId="ListLabel65">
    <w:name w:val="ListLabel 65"/>
    <w:qFormat/>
    <w:rsid w:val="000B0A6C"/>
    <w:rPr>
      <w:sz w:val="20"/>
    </w:rPr>
  </w:style>
  <w:style w:type="character" w:customStyle="1" w:styleId="ListLabel66">
    <w:name w:val="ListLabel 66"/>
    <w:qFormat/>
    <w:rsid w:val="000B0A6C"/>
    <w:rPr>
      <w:sz w:val="20"/>
    </w:rPr>
  </w:style>
  <w:style w:type="character" w:customStyle="1" w:styleId="ListLabel67">
    <w:name w:val="ListLabel 67"/>
    <w:qFormat/>
    <w:rsid w:val="000B0A6C"/>
    <w:rPr>
      <w:sz w:val="20"/>
    </w:rPr>
  </w:style>
  <w:style w:type="character" w:customStyle="1" w:styleId="ListLabel68">
    <w:name w:val="ListLabel 68"/>
    <w:qFormat/>
    <w:rsid w:val="000B0A6C"/>
    <w:rPr>
      <w:sz w:val="20"/>
    </w:rPr>
  </w:style>
  <w:style w:type="character" w:customStyle="1" w:styleId="ListLabel69">
    <w:name w:val="ListLabel 69"/>
    <w:qFormat/>
    <w:rsid w:val="000B0A6C"/>
    <w:rPr>
      <w:sz w:val="20"/>
    </w:rPr>
  </w:style>
  <w:style w:type="character" w:customStyle="1" w:styleId="ListLabel70">
    <w:name w:val="ListLabel 70"/>
    <w:qFormat/>
    <w:rsid w:val="000B0A6C"/>
    <w:rPr>
      <w:sz w:val="20"/>
    </w:rPr>
  </w:style>
  <w:style w:type="character" w:customStyle="1" w:styleId="ListLabel71">
    <w:name w:val="ListLabel 71"/>
    <w:qFormat/>
    <w:rsid w:val="000B0A6C"/>
    <w:rPr>
      <w:sz w:val="20"/>
    </w:rPr>
  </w:style>
  <w:style w:type="character" w:customStyle="1" w:styleId="ListLabel72">
    <w:name w:val="ListLabel 72"/>
    <w:qFormat/>
    <w:rsid w:val="000B0A6C"/>
    <w:rPr>
      <w:sz w:val="20"/>
    </w:rPr>
  </w:style>
  <w:style w:type="character" w:customStyle="1" w:styleId="ListLabel73">
    <w:name w:val="ListLabel 73"/>
    <w:qFormat/>
    <w:rsid w:val="000B0A6C"/>
    <w:rPr>
      <w:sz w:val="20"/>
    </w:rPr>
  </w:style>
  <w:style w:type="character" w:customStyle="1" w:styleId="ListLabel74">
    <w:name w:val="ListLabel 74"/>
    <w:qFormat/>
    <w:rsid w:val="000B0A6C"/>
    <w:rPr>
      <w:sz w:val="20"/>
    </w:rPr>
  </w:style>
  <w:style w:type="character" w:customStyle="1" w:styleId="ListLabel75">
    <w:name w:val="ListLabel 75"/>
    <w:qFormat/>
    <w:rsid w:val="000B0A6C"/>
    <w:rPr>
      <w:sz w:val="20"/>
    </w:rPr>
  </w:style>
  <w:style w:type="character" w:customStyle="1" w:styleId="ListLabel76">
    <w:name w:val="ListLabel 76"/>
    <w:qFormat/>
    <w:rsid w:val="000B0A6C"/>
    <w:rPr>
      <w:sz w:val="20"/>
    </w:rPr>
  </w:style>
  <w:style w:type="character" w:customStyle="1" w:styleId="ListLabel77">
    <w:name w:val="ListLabel 77"/>
    <w:qFormat/>
    <w:rsid w:val="000B0A6C"/>
    <w:rPr>
      <w:sz w:val="20"/>
    </w:rPr>
  </w:style>
  <w:style w:type="character" w:customStyle="1" w:styleId="ListLabel78">
    <w:name w:val="ListLabel 78"/>
    <w:qFormat/>
    <w:rsid w:val="000B0A6C"/>
    <w:rPr>
      <w:sz w:val="20"/>
    </w:rPr>
  </w:style>
  <w:style w:type="character" w:customStyle="1" w:styleId="ListLabel79">
    <w:name w:val="ListLabel 79"/>
    <w:qFormat/>
    <w:rsid w:val="000B0A6C"/>
    <w:rPr>
      <w:sz w:val="20"/>
    </w:rPr>
  </w:style>
  <w:style w:type="character" w:customStyle="1" w:styleId="ListLabel80">
    <w:name w:val="ListLabel 80"/>
    <w:qFormat/>
    <w:rsid w:val="000B0A6C"/>
    <w:rPr>
      <w:sz w:val="20"/>
    </w:rPr>
  </w:style>
  <w:style w:type="character" w:customStyle="1" w:styleId="ListLabel81">
    <w:name w:val="ListLabel 81"/>
    <w:qFormat/>
    <w:rsid w:val="000B0A6C"/>
    <w:rPr>
      <w:sz w:val="20"/>
    </w:rPr>
  </w:style>
  <w:style w:type="character" w:customStyle="1" w:styleId="ListLabel82">
    <w:name w:val="ListLabel 82"/>
    <w:qFormat/>
    <w:rsid w:val="000B0A6C"/>
    <w:rPr>
      <w:sz w:val="20"/>
    </w:rPr>
  </w:style>
  <w:style w:type="character" w:customStyle="1" w:styleId="ListLabel83">
    <w:name w:val="ListLabel 83"/>
    <w:qFormat/>
    <w:rsid w:val="000B0A6C"/>
    <w:rPr>
      <w:sz w:val="20"/>
    </w:rPr>
  </w:style>
  <w:style w:type="character" w:customStyle="1" w:styleId="ListLabel84">
    <w:name w:val="ListLabel 84"/>
    <w:qFormat/>
    <w:rsid w:val="000B0A6C"/>
    <w:rPr>
      <w:sz w:val="20"/>
    </w:rPr>
  </w:style>
  <w:style w:type="character" w:customStyle="1" w:styleId="ListLabel85">
    <w:name w:val="ListLabel 85"/>
    <w:qFormat/>
    <w:rsid w:val="000B0A6C"/>
    <w:rPr>
      <w:sz w:val="20"/>
    </w:rPr>
  </w:style>
  <w:style w:type="character" w:customStyle="1" w:styleId="ListLabel86">
    <w:name w:val="ListLabel 86"/>
    <w:qFormat/>
    <w:rsid w:val="000B0A6C"/>
    <w:rPr>
      <w:sz w:val="20"/>
    </w:rPr>
  </w:style>
  <w:style w:type="character" w:customStyle="1" w:styleId="ListLabel87">
    <w:name w:val="ListLabel 87"/>
    <w:qFormat/>
    <w:rsid w:val="000B0A6C"/>
    <w:rPr>
      <w:sz w:val="20"/>
    </w:rPr>
  </w:style>
  <w:style w:type="character" w:customStyle="1" w:styleId="ListLabel88">
    <w:name w:val="ListLabel 88"/>
    <w:qFormat/>
    <w:rsid w:val="000B0A6C"/>
    <w:rPr>
      <w:sz w:val="20"/>
    </w:rPr>
  </w:style>
  <w:style w:type="character" w:customStyle="1" w:styleId="ListLabel89">
    <w:name w:val="ListLabel 89"/>
    <w:qFormat/>
    <w:rsid w:val="000B0A6C"/>
    <w:rPr>
      <w:sz w:val="20"/>
    </w:rPr>
  </w:style>
  <w:style w:type="character" w:customStyle="1" w:styleId="ListLabel90">
    <w:name w:val="ListLabel 90"/>
    <w:qFormat/>
    <w:rsid w:val="000B0A6C"/>
    <w:rPr>
      <w:sz w:val="20"/>
    </w:rPr>
  </w:style>
  <w:style w:type="character" w:customStyle="1" w:styleId="ListLabel91">
    <w:name w:val="ListLabel 91"/>
    <w:qFormat/>
    <w:rsid w:val="000B0A6C"/>
    <w:rPr>
      <w:sz w:val="20"/>
    </w:rPr>
  </w:style>
  <w:style w:type="character" w:customStyle="1" w:styleId="ListLabel92">
    <w:name w:val="ListLabel 92"/>
    <w:qFormat/>
    <w:rsid w:val="000B0A6C"/>
    <w:rPr>
      <w:sz w:val="20"/>
    </w:rPr>
  </w:style>
  <w:style w:type="character" w:customStyle="1" w:styleId="ListLabel93">
    <w:name w:val="ListLabel 93"/>
    <w:qFormat/>
    <w:rsid w:val="000B0A6C"/>
    <w:rPr>
      <w:sz w:val="20"/>
    </w:rPr>
  </w:style>
  <w:style w:type="character" w:customStyle="1" w:styleId="ListLabel94">
    <w:name w:val="ListLabel 94"/>
    <w:qFormat/>
    <w:rsid w:val="000B0A6C"/>
    <w:rPr>
      <w:sz w:val="20"/>
    </w:rPr>
  </w:style>
  <w:style w:type="character" w:customStyle="1" w:styleId="ListLabel95">
    <w:name w:val="ListLabel 95"/>
    <w:qFormat/>
    <w:rsid w:val="000B0A6C"/>
    <w:rPr>
      <w:sz w:val="20"/>
    </w:rPr>
  </w:style>
  <w:style w:type="character" w:customStyle="1" w:styleId="ListLabel96">
    <w:name w:val="ListLabel 96"/>
    <w:qFormat/>
    <w:rsid w:val="000B0A6C"/>
    <w:rPr>
      <w:sz w:val="20"/>
    </w:rPr>
  </w:style>
  <w:style w:type="character" w:customStyle="1" w:styleId="ListLabel97">
    <w:name w:val="ListLabel 97"/>
    <w:qFormat/>
    <w:rsid w:val="000B0A6C"/>
    <w:rPr>
      <w:sz w:val="20"/>
    </w:rPr>
  </w:style>
  <w:style w:type="character" w:customStyle="1" w:styleId="ListLabel98">
    <w:name w:val="ListLabel 98"/>
    <w:qFormat/>
    <w:rsid w:val="000B0A6C"/>
    <w:rPr>
      <w:sz w:val="20"/>
    </w:rPr>
  </w:style>
  <w:style w:type="character" w:customStyle="1" w:styleId="ListLabel99">
    <w:name w:val="ListLabel 99"/>
    <w:qFormat/>
    <w:rsid w:val="000B0A6C"/>
    <w:rPr>
      <w:sz w:val="20"/>
    </w:rPr>
  </w:style>
  <w:style w:type="character" w:customStyle="1" w:styleId="ListLabel100">
    <w:name w:val="ListLabel 100"/>
    <w:qFormat/>
    <w:rsid w:val="000B0A6C"/>
    <w:rPr>
      <w:sz w:val="20"/>
    </w:rPr>
  </w:style>
  <w:style w:type="character" w:customStyle="1" w:styleId="ListLabel101">
    <w:name w:val="ListLabel 101"/>
    <w:qFormat/>
    <w:rsid w:val="000B0A6C"/>
    <w:rPr>
      <w:sz w:val="20"/>
    </w:rPr>
  </w:style>
  <w:style w:type="character" w:customStyle="1" w:styleId="ListLabel102">
    <w:name w:val="ListLabel 102"/>
    <w:qFormat/>
    <w:rsid w:val="000B0A6C"/>
    <w:rPr>
      <w:sz w:val="20"/>
    </w:rPr>
  </w:style>
  <w:style w:type="character" w:customStyle="1" w:styleId="ListLabel103">
    <w:name w:val="ListLabel 103"/>
    <w:qFormat/>
    <w:rsid w:val="000B0A6C"/>
    <w:rPr>
      <w:sz w:val="20"/>
    </w:rPr>
  </w:style>
  <w:style w:type="character" w:customStyle="1" w:styleId="ListLabel104">
    <w:name w:val="ListLabel 104"/>
    <w:qFormat/>
    <w:rsid w:val="000B0A6C"/>
    <w:rPr>
      <w:sz w:val="20"/>
    </w:rPr>
  </w:style>
  <w:style w:type="character" w:customStyle="1" w:styleId="ListLabel105">
    <w:name w:val="ListLabel 105"/>
    <w:qFormat/>
    <w:rsid w:val="000B0A6C"/>
    <w:rPr>
      <w:sz w:val="20"/>
    </w:rPr>
  </w:style>
  <w:style w:type="character" w:customStyle="1" w:styleId="ListLabel106">
    <w:name w:val="ListLabel 106"/>
    <w:qFormat/>
    <w:rsid w:val="000B0A6C"/>
    <w:rPr>
      <w:sz w:val="20"/>
    </w:rPr>
  </w:style>
  <w:style w:type="character" w:customStyle="1" w:styleId="ListLabel107">
    <w:name w:val="ListLabel 107"/>
    <w:qFormat/>
    <w:rsid w:val="000B0A6C"/>
    <w:rPr>
      <w:sz w:val="20"/>
    </w:rPr>
  </w:style>
  <w:style w:type="character" w:customStyle="1" w:styleId="ListLabel108">
    <w:name w:val="ListLabel 108"/>
    <w:qFormat/>
    <w:rsid w:val="000B0A6C"/>
    <w:rPr>
      <w:sz w:val="20"/>
    </w:rPr>
  </w:style>
  <w:style w:type="character" w:customStyle="1" w:styleId="ListLabel109">
    <w:name w:val="ListLabel 109"/>
    <w:qFormat/>
    <w:rsid w:val="000B0A6C"/>
    <w:rPr>
      <w:sz w:val="20"/>
    </w:rPr>
  </w:style>
  <w:style w:type="character" w:customStyle="1" w:styleId="ListLabel110">
    <w:name w:val="ListLabel 110"/>
    <w:qFormat/>
    <w:rsid w:val="000B0A6C"/>
    <w:rPr>
      <w:sz w:val="20"/>
    </w:rPr>
  </w:style>
  <w:style w:type="character" w:customStyle="1" w:styleId="ListLabel111">
    <w:name w:val="ListLabel 111"/>
    <w:qFormat/>
    <w:rsid w:val="000B0A6C"/>
    <w:rPr>
      <w:sz w:val="20"/>
    </w:rPr>
  </w:style>
  <w:style w:type="character" w:customStyle="1" w:styleId="ListLabel112">
    <w:name w:val="ListLabel 112"/>
    <w:qFormat/>
    <w:rsid w:val="000B0A6C"/>
    <w:rPr>
      <w:sz w:val="20"/>
    </w:rPr>
  </w:style>
  <w:style w:type="character" w:customStyle="1" w:styleId="ListLabel113">
    <w:name w:val="ListLabel 113"/>
    <w:qFormat/>
    <w:rsid w:val="000B0A6C"/>
    <w:rPr>
      <w:sz w:val="20"/>
    </w:rPr>
  </w:style>
  <w:style w:type="character" w:customStyle="1" w:styleId="ListLabel114">
    <w:name w:val="ListLabel 114"/>
    <w:qFormat/>
    <w:rsid w:val="000B0A6C"/>
    <w:rPr>
      <w:sz w:val="20"/>
    </w:rPr>
  </w:style>
  <w:style w:type="character" w:customStyle="1" w:styleId="ListLabel115">
    <w:name w:val="ListLabel 115"/>
    <w:qFormat/>
    <w:rsid w:val="000B0A6C"/>
    <w:rPr>
      <w:sz w:val="20"/>
    </w:rPr>
  </w:style>
  <w:style w:type="character" w:customStyle="1" w:styleId="ListLabel116">
    <w:name w:val="ListLabel 116"/>
    <w:qFormat/>
    <w:rsid w:val="000B0A6C"/>
    <w:rPr>
      <w:sz w:val="20"/>
    </w:rPr>
  </w:style>
  <w:style w:type="character" w:customStyle="1" w:styleId="ListLabel117">
    <w:name w:val="ListLabel 117"/>
    <w:qFormat/>
    <w:rsid w:val="000B0A6C"/>
    <w:rPr>
      <w:sz w:val="20"/>
    </w:rPr>
  </w:style>
  <w:style w:type="character" w:customStyle="1" w:styleId="ListLabel118">
    <w:name w:val="ListLabel 118"/>
    <w:qFormat/>
    <w:rsid w:val="000B0A6C"/>
    <w:rPr>
      <w:sz w:val="20"/>
    </w:rPr>
  </w:style>
  <w:style w:type="character" w:customStyle="1" w:styleId="ListLabel119">
    <w:name w:val="ListLabel 119"/>
    <w:qFormat/>
    <w:rsid w:val="000B0A6C"/>
    <w:rPr>
      <w:sz w:val="20"/>
    </w:rPr>
  </w:style>
  <w:style w:type="character" w:customStyle="1" w:styleId="ListLabel120">
    <w:name w:val="ListLabel 120"/>
    <w:qFormat/>
    <w:rsid w:val="000B0A6C"/>
    <w:rPr>
      <w:sz w:val="20"/>
    </w:rPr>
  </w:style>
  <w:style w:type="character" w:customStyle="1" w:styleId="ListLabel121">
    <w:name w:val="ListLabel 121"/>
    <w:qFormat/>
    <w:rsid w:val="000B0A6C"/>
    <w:rPr>
      <w:sz w:val="20"/>
    </w:rPr>
  </w:style>
  <w:style w:type="character" w:customStyle="1" w:styleId="ListLabel122">
    <w:name w:val="ListLabel 122"/>
    <w:qFormat/>
    <w:rsid w:val="000B0A6C"/>
    <w:rPr>
      <w:sz w:val="20"/>
    </w:rPr>
  </w:style>
  <w:style w:type="character" w:customStyle="1" w:styleId="ListLabel123">
    <w:name w:val="ListLabel 123"/>
    <w:qFormat/>
    <w:rsid w:val="000B0A6C"/>
    <w:rPr>
      <w:sz w:val="20"/>
    </w:rPr>
  </w:style>
  <w:style w:type="character" w:customStyle="1" w:styleId="ListLabel124">
    <w:name w:val="ListLabel 124"/>
    <w:qFormat/>
    <w:rsid w:val="000B0A6C"/>
    <w:rPr>
      <w:sz w:val="20"/>
    </w:rPr>
  </w:style>
  <w:style w:type="character" w:customStyle="1" w:styleId="ListLabel125">
    <w:name w:val="ListLabel 125"/>
    <w:qFormat/>
    <w:rsid w:val="000B0A6C"/>
    <w:rPr>
      <w:sz w:val="20"/>
    </w:rPr>
  </w:style>
  <w:style w:type="character" w:customStyle="1" w:styleId="ListLabel126">
    <w:name w:val="ListLabel 126"/>
    <w:qFormat/>
    <w:rsid w:val="000B0A6C"/>
    <w:rPr>
      <w:sz w:val="20"/>
    </w:rPr>
  </w:style>
  <w:style w:type="character" w:customStyle="1" w:styleId="ListLabel127">
    <w:name w:val="ListLabel 127"/>
    <w:qFormat/>
    <w:rsid w:val="000B0A6C"/>
    <w:rPr>
      <w:sz w:val="20"/>
    </w:rPr>
  </w:style>
  <w:style w:type="character" w:customStyle="1" w:styleId="ListLabel128">
    <w:name w:val="ListLabel 128"/>
    <w:qFormat/>
    <w:rsid w:val="000B0A6C"/>
    <w:rPr>
      <w:sz w:val="20"/>
    </w:rPr>
  </w:style>
  <w:style w:type="character" w:customStyle="1" w:styleId="ListLabel129">
    <w:name w:val="ListLabel 129"/>
    <w:qFormat/>
    <w:rsid w:val="000B0A6C"/>
    <w:rPr>
      <w:sz w:val="20"/>
    </w:rPr>
  </w:style>
  <w:style w:type="character" w:customStyle="1" w:styleId="ListLabel130">
    <w:name w:val="ListLabel 130"/>
    <w:qFormat/>
    <w:rsid w:val="000B0A6C"/>
    <w:rPr>
      <w:sz w:val="20"/>
    </w:rPr>
  </w:style>
  <w:style w:type="character" w:customStyle="1" w:styleId="ListLabel131">
    <w:name w:val="ListLabel 131"/>
    <w:qFormat/>
    <w:rsid w:val="000B0A6C"/>
    <w:rPr>
      <w:sz w:val="20"/>
    </w:rPr>
  </w:style>
  <w:style w:type="character" w:customStyle="1" w:styleId="ListLabel132">
    <w:name w:val="ListLabel 132"/>
    <w:qFormat/>
    <w:rsid w:val="000B0A6C"/>
    <w:rPr>
      <w:sz w:val="20"/>
    </w:rPr>
  </w:style>
  <w:style w:type="character" w:customStyle="1" w:styleId="ListLabel133">
    <w:name w:val="ListLabel 133"/>
    <w:qFormat/>
    <w:rsid w:val="000B0A6C"/>
    <w:rPr>
      <w:sz w:val="20"/>
    </w:rPr>
  </w:style>
  <w:style w:type="character" w:customStyle="1" w:styleId="ListLabel134">
    <w:name w:val="ListLabel 134"/>
    <w:qFormat/>
    <w:rsid w:val="000B0A6C"/>
    <w:rPr>
      <w:sz w:val="20"/>
    </w:rPr>
  </w:style>
  <w:style w:type="character" w:customStyle="1" w:styleId="ListLabel135">
    <w:name w:val="ListLabel 135"/>
    <w:qFormat/>
    <w:rsid w:val="000B0A6C"/>
    <w:rPr>
      <w:sz w:val="20"/>
    </w:rPr>
  </w:style>
  <w:style w:type="character" w:customStyle="1" w:styleId="ListLabel136">
    <w:name w:val="ListLabel 136"/>
    <w:qFormat/>
    <w:rsid w:val="000B0A6C"/>
    <w:rPr>
      <w:sz w:val="20"/>
    </w:rPr>
  </w:style>
  <w:style w:type="character" w:customStyle="1" w:styleId="ListLabel137">
    <w:name w:val="ListLabel 137"/>
    <w:qFormat/>
    <w:rsid w:val="000B0A6C"/>
    <w:rPr>
      <w:sz w:val="20"/>
    </w:rPr>
  </w:style>
  <w:style w:type="character" w:customStyle="1" w:styleId="ListLabel138">
    <w:name w:val="ListLabel 138"/>
    <w:qFormat/>
    <w:rsid w:val="000B0A6C"/>
    <w:rPr>
      <w:sz w:val="20"/>
    </w:rPr>
  </w:style>
  <w:style w:type="character" w:customStyle="1" w:styleId="ListLabel139">
    <w:name w:val="ListLabel 139"/>
    <w:qFormat/>
    <w:rsid w:val="000B0A6C"/>
    <w:rPr>
      <w:sz w:val="20"/>
    </w:rPr>
  </w:style>
  <w:style w:type="character" w:customStyle="1" w:styleId="ListLabel140">
    <w:name w:val="ListLabel 140"/>
    <w:qFormat/>
    <w:rsid w:val="000B0A6C"/>
    <w:rPr>
      <w:sz w:val="20"/>
    </w:rPr>
  </w:style>
  <w:style w:type="character" w:customStyle="1" w:styleId="ListLabel141">
    <w:name w:val="ListLabel 141"/>
    <w:qFormat/>
    <w:rsid w:val="000B0A6C"/>
    <w:rPr>
      <w:sz w:val="20"/>
    </w:rPr>
  </w:style>
  <w:style w:type="character" w:customStyle="1" w:styleId="ListLabel142">
    <w:name w:val="ListLabel 142"/>
    <w:qFormat/>
    <w:rsid w:val="000B0A6C"/>
    <w:rPr>
      <w:sz w:val="20"/>
    </w:rPr>
  </w:style>
  <w:style w:type="character" w:customStyle="1" w:styleId="ListLabel143">
    <w:name w:val="ListLabel 143"/>
    <w:qFormat/>
    <w:rsid w:val="000B0A6C"/>
    <w:rPr>
      <w:sz w:val="20"/>
    </w:rPr>
  </w:style>
  <w:style w:type="character" w:customStyle="1" w:styleId="ListLabel144">
    <w:name w:val="ListLabel 144"/>
    <w:qFormat/>
    <w:rsid w:val="000B0A6C"/>
    <w:rPr>
      <w:sz w:val="20"/>
    </w:rPr>
  </w:style>
  <w:style w:type="character" w:customStyle="1" w:styleId="ListLabel145">
    <w:name w:val="ListLabel 145"/>
    <w:qFormat/>
    <w:rsid w:val="000B0A6C"/>
    <w:rPr>
      <w:sz w:val="20"/>
    </w:rPr>
  </w:style>
  <w:style w:type="character" w:customStyle="1" w:styleId="ListLabel146">
    <w:name w:val="ListLabel 146"/>
    <w:qFormat/>
    <w:rsid w:val="000B0A6C"/>
    <w:rPr>
      <w:sz w:val="20"/>
    </w:rPr>
  </w:style>
  <w:style w:type="character" w:customStyle="1" w:styleId="ListLabel147">
    <w:name w:val="ListLabel 147"/>
    <w:qFormat/>
    <w:rsid w:val="000B0A6C"/>
    <w:rPr>
      <w:sz w:val="20"/>
    </w:rPr>
  </w:style>
  <w:style w:type="character" w:customStyle="1" w:styleId="ListLabel148">
    <w:name w:val="ListLabel 148"/>
    <w:qFormat/>
    <w:rsid w:val="000B0A6C"/>
    <w:rPr>
      <w:sz w:val="20"/>
    </w:rPr>
  </w:style>
  <w:style w:type="character" w:customStyle="1" w:styleId="ListLabel149">
    <w:name w:val="ListLabel 149"/>
    <w:qFormat/>
    <w:rsid w:val="000B0A6C"/>
    <w:rPr>
      <w:sz w:val="20"/>
    </w:rPr>
  </w:style>
  <w:style w:type="character" w:customStyle="1" w:styleId="ListLabel150">
    <w:name w:val="ListLabel 150"/>
    <w:qFormat/>
    <w:rsid w:val="000B0A6C"/>
    <w:rPr>
      <w:sz w:val="20"/>
    </w:rPr>
  </w:style>
  <w:style w:type="character" w:customStyle="1" w:styleId="ListLabel151">
    <w:name w:val="ListLabel 151"/>
    <w:qFormat/>
    <w:rsid w:val="000B0A6C"/>
    <w:rPr>
      <w:sz w:val="20"/>
    </w:rPr>
  </w:style>
  <w:style w:type="character" w:customStyle="1" w:styleId="ListLabel152">
    <w:name w:val="ListLabel 152"/>
    <w:qFormat/>
    <w:rsid w:val="000B0A6C"/>
    <w:rPr>
      <w:sz w:val="20"/>
    </w:rPr>
  </w:style>
  <w:style w:type="character" w:customStyle="1" w:styleId="ListLabel153">
    <w:name w:val="ListLabel 153"/>
    <w:qFormat/>
    <w:rsid w:val="000B0A6C"/>
    <w:rPr>
      <w:sz w:val="20"/>
    </w:rPr>
  </w:style>
  <w:style w:type="character" w:customStyle="1" w:styleId="ListLabel154">
    <w:name w:val="ListLabel 154"/>
    <w:qFormat/>
    <w:rsid w:val="000B0A6C"/>
    <w:rPr>
      <w:sz w:val="20"/>
    </w:rPr>
  </w:style>
  <w:style w:type="character" w:customStyle="1" w:styleId="ListLabel155">
    <w:name w:val="ListLabel 155"/>
    <w:qFormat/>
    <w:rsid w:val="000B0A6C"/>
    <w:rPr>
      <w:sz w:val="20"/>
    </w:rPr>
  </w:style>
  <w:style w:type="character" w:customStyle="1" w:styleId="ListLabel156">
    <w:name w:val="ListLabel 156"/>
    <w:qFormat/>
    <w:rsid w:val="000B0A6C"/>
    <w:rPr>
      <w:sz w:val="20"/>
    </w:rPr>
  </w:style>
  <w:style w:type="character" w:customStyle="1" w:styleId="ListLabel157">
    <w:name w:val="ListLabel 157"/>
    <w:qFormat/>
    <w:rsid w:val="000B0A6C"/>
    <w:rPr>
      <w:sz w:val="20"/>
    </w:rPr>
  </w:style>
  <w:style w:type="character" w:customStyle="1" w:styleId="ListLabel158">
    <w:name w:val="ListLabel 158"/>
    <w:qFormat/>
    <w:rsid w:val="000B0A6C"/>
    <w:rPr>
      <w:sz w:val="20"/>
    </w:rPr>
  </w:style>
  <w:style w:type="character" w:customStyle="1" w:styleId="ListLabel159">
    <w:name w:val="ListLabel 159"/>
    <w:qFormat/>
    <w:rsid w:val="000B0A6C"/>
    <w:rPr>
      <w:sz w:val="20"/>
    </w:rPr>
  </w:style>
  <w:style w:type="character" w:customStyle="1" w:styleId="ListLabel160">
    <w:name w:val="ListLabel 160"/>
    <w:qFormat/>
    <w:rsid w:val="000B0A6C"/>
    <w:rPr>
      <w:sz w:val="20"/>
    </w:rPr>
  </w:style>
  <w:style w:type="character" w:customStyle="1" w:styleId="ListLabel161">
    <w:name w:val="ListLabel 161"/>
    <w:qFormat/>
    <w:rsid w:val="000B0A6C"/>
    <w:rPr>
      <w:sz w:val="20"/>
    </w:rPr>
  </w:style>
  <w:style w:type="character" w:customStyle="1" w:styleId="ListLabel162">
    <w:name w:val="ListLabel 162"/>
    <w:qFormat/>
    <w:rsid w:val="000B0A6C"/>
    <w:rPr>
      <w:sz w:val="20"/>
    </w:rPr>
  </w:style>
  <w:style w:type="character" w:customStyle="1" w:styleId="ListLabel163">
    <w:name w:val="ListLabel 163"/>
    <w:qFormat/>
    <w:rsid w:val="000B0A6C"/>
    <w:rPr>
      <w:sz w:val="20"/>
    </w:rPr>
  </w:style>
  <w:style w:type="character" w:customStyle="1" w:styleId="ListLabel164">
    <w:name w:val="ListLabel 164"/>
    <w:qFormat/>
    <w:rsid w:val="000B0A6C"/>
    <w:rPr>
      <w:sz w:val="20"/>
    </w:rPr>
  </w:style>
  <w:style w:type="character" w:customStyle="1" w:styleId="ListLabel165">
    <w:name w:val="ListLabel 165"/>
    <w:qFormat/>
    <w:rsid w:val="000B0A6C"/>
    <w:rPr>
      <w:sz w:val="20"/>
    </w:rPr>
  </w:style>
  <w:style w:type="character" w:customStyle="1" w:styleId="ListLabel166">
    <w:name w:val="ListLabel 166"/>
    <w:qFormat/>
    <w:rsid w:val="000B0A6C"/>
    <w:rPr>
      <w:sz w:val="20"/>
    </w:rPr>
  </w:style>
  <w:style w:type="character" w:customStyle="1" w:styleId="ListLabel167">
    <w:name w:val="ListLabel 167"/>
    <w:qFormat/>
    <w:rsid w:val="000B0A6C"/>
    <w:rPr>
      <w:sz w:val="20"/>
    </w:rPr>
  </w:style>
  <w:style w:type="character" w:customStyle="1" w:styleId="ListLabel168">
    <w:name w:val="ListLabel 168"/>
    <w:qFormat/>
    <w:rsid w:val="000B0A6C"/>
    <w:rPr>
      <w:sz w:val="20"/>
    </w:rPr>
  </w:style>
  <w:style w:type="character" w:customStyle="1" w:styleId="ListLabel169">
    <w:name w:val="ListLabel 169"/>
    <w:qFormat/>
    <w:rsid w:val="000B0A6C"/>
    <w:rPr>
      <w:sz w:val="20"/>
    </w:rPr>
  </w:style>
  <w:style w:type="character" w:customStyle="1" w:styleId="ListLabel170">
    <w:name w:val="ListLabel 170"/>
    <w:qFormat/>
    <w:rsid w:val="000B0A6C"/>
    <w:rPr>
      <w:sz w:val="20"/>
    </w:rPr>
  </w:style>
  <w:style w:type="character" w:customStyle="1" w:styleId="ListLabel171">
    <w:name w:val="ListLabel 171"/>
    <w:qFormat/>
    <w:rsid w:val="000B0A6C"/>
    <w:rPr>
      <w:sz w:val="20"/>
    </w:rPr>
  </w:style>
  <w:style w:type="character" w:customStyle="1" w:styleId="ListLabel172">
    <w:name w:val="ListLabel 172"/>
    <w:qFormat/>
    <w:rsid w:val="000B0A6C"/>
    <w:rPr>
      <w:sz w:val="20"/>
    </w:rPr>
  </w:style>
  <w:style w:type="character" w:customStyle="1" w:styleId="ListLabel173">
    <w:name w:val="ListLabel 173"/>
    <w:qFormat/>
    <w:rsid w:val="000B0A6C"/>
    <w:rPr>
      <w:sz w:val="20"/>
    </w:rPr>
  </w:style>
  <w:style w:type="character" w:customStyle="1" w:styleId="ListLabel174">
    <w:name w:val="ListLabel 174"/>
    <w:qFormat/>
    <w:rsid w:val="000B0A6C"/>
    <w:rPr>
      <w:sz w:val="20"/>
    </w:rPr>
  </w:style>
  <w:style w:type="character" w:customStyle="1" w:styleId="ListLabel175">
    <w:name w:val="ListLabel 175"/>
    <w:qFormat/>
    <w:rsid w:val="000B0A6C"/>
    <w:rPr>
      <w:sz w:val="20"/>
    </w:rPr>
  </w:style>
  <w:style w:type="character" w:customStyle="1" w:styleId="ListLabel176">
    <w:name w:val="ListLabel 176"/>
    <w:qFormat/>
    <w:rsid w:val="000B0A6C"/>
    <w:rPr>
      <w:sz w:val="20"/>
    </w:rPr>
  </w:style>
  <w:style w:type="character" w:customStyle="1" w:styleId="ListLabel177">
    <w:name w:val="ListLabel 177"/>
    <w:qFormat/>
    <w:rsid w:val="000B0A6C"/>
    <w:rPr>
      <w:sz w:val="20"/>
    </w:rPr>
  </w:style>
  <w:style w:type="character" w:customStyle="1" w:styleId="ListLabel178">
    <w:name w:val="ListLabel 178"/>
    <w:qFormat/>
    <w:rsid w:val="000B0A6C"/>
    <w:rPr>
      <w:sz w:val="20"/>
    </w:rPr>
  </w:style>
  <w:style w:type="character" w:customStyle="1" w:styleId="ListLabel179">
    <w:name w:val="ListLabel 179"/>
    <w:qFormat/>
    <w:rsid w:val="000B0A6C"/>
    <w:rPr>
      <w:sz w:val="20"/>
    </w:rPr>
  </w:style>
  <w:style w:type="character" w:customStyle="1" w:styleId="ListLabel180">
    <w:name w:val="ListLabel 180"/>
    <w:qFormat/>
    <w:rsid w:val="000B0A6C"/>
    <w:rPr>
      <w:sz w:val="20"/>
    </w:rPr>
  </w:style>
  <w:style w:type="character" w:customStyle="1" w:styleId="ListLabel181">
    <w:name w:val="ListLabel 181"/>
    <w:qFormat/>
    <w:rsid w:val="000B0A6C"/>
    <w:rPr>
      <w:sz w:val="20"/>
    </w:rPr>
  </w:style>
  <w:style w:type="character" w:customStyle="1" w:styleId="ListLabel182">
    <w:name w:val="ListLabel 182"/>
    <w:qFormat/>
    <w:rsid w:val="000B0A6C"/>
    <w:rPr>
      <w:sz w:val="20"/>
    </w:rPr>
  </w:style>
  <w:style w:type="character" w:customStyle="1" w:styleId="ListLabel183">
    <w:name w:val="ListLabel 183"/>
    <w:qFormat/>
    <w:rsid w:val="000B0A6C"/>
    <w:rPr>
      <w:sz w:val="20"/>
    </w:rPr>
  </w:style>
  <w:style w:type="character" w:customStyle="1" w:styleId="ListLabel184">
    <w:name w:val="ListLabel 184"/>
    <w:qFormat/>
    <w:rsid w:val="000B0A6C"/>
    <w:rPr>
      <w:sz w:val="20"/>
    </w:rPr>
  </w:style>
  <w:style w:type="character" w:customStyle="1" w:styleId="ListLabel185">
    <w:name w:val="ListLabel 185"/>
    <w:qFormat/>
    <w:rsid w:val="000B0A6C"/>
    <w:rPr>
      <w:sz w:val="20"/>
    </w:rPr>
  </w:style>
  <w:style w:type="character" w:customStyle="1" w:styleId="ListLabel186">
    <w:name w:val="ListLabel 186"/>
    <w:qFormat/>
    <w:rsid w:val="000B0A6C"/>
    <w:rPr>
      <w:sz w:val="20"/>
    </w:rPr>
  </w:style>
  <w:style w:type="character" w:customStyle="1" w:styleId="ListLabel187">
    <w:name w:val="ListLabel 187"/>
    <w:qFormat/>
    <w:rsid w:val="000B0A6C"/>
    <w:rPr>
      <w:sz w:val="20"/>
    </w:rPr>
  </w:style>
  <w:style w:type="character" w:customStyle="1" w:styleId="ListLabel188">
    <w:name w:val="ListLabel 188"/>
    <w:qFormat/>
    <w:rsid w:val="000B0A6C"/>
    <w:rPr>
      <w:sz w:val="20"/>
    </w:rPr>
  </w:style>
  <w:style w:type="character" w:customStyle="1" w:styleId="ListLabel189">
    <w:name w:val="ListLabel 189"/>
    <w:qFormat/>
    <w:rsid w:val="000B0A6C"/>
    <w:rPr>
      <w:sz w:val="20"/>
    </w:rPr>
  </w:style>
  <w:style w:type="character" w:customStyle="1" w:styleId="ListLabel190">
    <w:name w:val="ListLabel 190"/>
    <w:qFormat/>
    <w:rsid w:val="000B0A6C"/>
    <w:rPr>
      <w:sz w:val="20"/>
    </w:rPr>
  </w:style>
  <w:style w:type="character" w:customStyle="1" w:styleId="ListLabel191">
    <w:name w:val="ListLabel 191"/>
    <w:qFormat/>
    <w:rsid w:val="000B0A6C"/>
    <w:rPr>
      <w:sz w:val="20"/>
    </w:rPr>
  </w:style>
  <w:style w:type="character" w:customStyle="1" w:styleId="ListLabel192">
    <w:name w:val="ListLabel 192"/>
    <w:qFormat/>
    <w:rsid w:val="000B0A6C"/>
    <w:rPr>
      <w:sz w:val="20"/>
    </w:rPr>
  </w:style>
  <w:style w:type="character" w:customStyle="1" w:styleId="ListLabel193">
    <w:name w:val="ListLabel 193"/>
    <w:qFormat/>
    <w:rsid w:val="000B0A6C"/>
    <w:rPr>
      <w:sz w:val="20"/>
    </w:rPr>
  </w:style>
  <w:style w:type="character" w:customStyle="1" w:styleId="ListLabel194">
    <w:name w:val="ListLabel 194"/>
    <w:qFormat/>
    <w:rsid w:val="000B0A6C"/>
    <w:rPr>
      <w:sz w:val="20"/>
    </w:rPr>
  </w:style>
  <w:style w:type="character" w:customStyle="1" w:styleId="ListLabel195">
    <w:name w:val="ListLabel 195"/>
    <w:qFormat/>
    <w:rsid w:val="000B0A6C"/>
    <w:rPr>
      <w:sz w:val="20"/>
    </w:rPr>
  </w:style>
  <w:style w:type="character" w:customStyle="1" w:styleId="ListLabel196">
    <w:name w:val="ListLabel 196"/>
    <w:qFormat/>
    <w:rsid w:val="000B0A6C"/>
    <w:rPr>
      <w:sz w:val="20"/>
    </w:rPr>
  </w:style>
  <w:style w:type="character" w:customStyle="1" w:styleId="ListLabel197">
    <w:name w:val="ListLabel 197"/>
    <w:qFormat/>
    <w:rsid w:val="000B0A6C"/>
    <w:rPr>
      <w:sz w:val="20"/>
    </w:rPr>
  </w:style>
  <w:style w:type="character" w:customStyle="1" w:styleId="ListLabel198">
    <w:name w:val="ListLabel 198"/>
    <w:qFormat/>
    <w:rsid w:val="000B0A6C"/>
    <w:rPr>
      <w:sz w:val="20"/>
    </w:rPr>
  </w:style>
  <w:style w:type="character" w:customStyle="1" w:styleId="ListLabel199">
    <w:name w:val="ListLabel 199"/>
    <w:qFormat/>
    <w:rsid w:val="000B0A6C"/>
    <w:rPr>
      <w:sz w:val="20"/>
    </w:rPr>
  </w:style>
  <w:style w:type="character" w:customStyle="1" w:styleId="ListLabel200">
    <w:name w:val="ListLabel 200"/>
    <w:qFormat/>
    <w:rsid w:val="000B0A6C"/>
    <w:rPr>
      <w:sz w:val="20"/>
    </w:rPr>
  </w:style>
  <w:style w:type="character" w:customStyle="1" w:styleId="ListLabel201">
    <w:name w:val="ListLabel 201"/>
    <w:qFormat/>
    <w:rsid w:val="000B0A6C"/>
    <w:rPr>
      <w:sz w:val="20"/>
    </w:rPr>
  </w:style>
  <w:style w:type="character" w:customStyle="1" w:styleId="ListLabel202">
    <w:name w:val="ListLabel 202"/>
    <w:qFormat/>
    <w:rsid w:val="000B0A6C"/>
    <w:rPr>
      <w:sz w:val="20"/>
    </w:rPr>
  </w:style>
  <w:style w:type="character" w:customStyle="1" w:styleId="ListLabel203">
    <w:name w:val="ListLabel 203"/>
    <w:qFormat/>
    <w:rsid w:val="000B0A6C"/>
    <w:rPr>
      <w:sz w:val="20"/>
    </w:rPr>
  </w:style>
  <w:style w:type="character" w:customStyle="1" w:styleId="ListLabel204">
    <w:name w:val="ListLabel 204"/>
    <w:qFormat/>
    <w:rsid w:val="000B0A6C"/>
    <w:rPr>
      <w:sz w:val="20"/>
    </w:rPr>
  </w:style>
  <w:style w:type="character" w:customStyle="1" w:styleId="ListLabel205">
    <w:name w:val="ListLabel 205"/>
    <w:qFormat/>
    <w:rsid w:val="000B0A6C"/>
    <w:rPr>
      <w:sz w:val="20"/>
    </w:rPr>
  </w:style>
  <w:style w:type="character" w:customStyle="1" w:styleId="ListLabel206">
    <w:name w:val="ListLabel 206"/>
    <w:qFormat/>
    <w:rsid w:val="000B0A6C"/>
    <w:rPr>
      <w:sz w:val="20"/>
    </w:rPr>
  </w:style>
  <w:style w:type="character" w:customStyle="1" w:styleId="ListLabel207">
    <w:name w:val="ListLabel 207"/>
    <w:qFormat/>
    <w:rsid w:val="000B0A6C"/>
    <w:rPr>
      <w:sz w:val="20"/>
    </w:rPr>
  </w:style>
  <w:style w:type="character" w:customStyle="1" w:styleId="ListLabel208">
    <w:name w:val="ListLabel 208"/>
    <w:qFormat/>
    <w:rsid w:val="000B0A6C"/>
    <w:rPr>
      <w:sz w:val="20"/>
    </w:rPr>
  </w:style>
  <w:style w:type="character" w:customStyle="1" w:styleId="ListLabel209">
    <w:name w:val="ListLabel 209"/>
    <w:qFormat/>
    <w:rsid w:val="000B0A6C"/>
    <w:rPr>
      <w:sz w:val="20"/>
    </w:rPr>
  </w:style>
  <w:style w:type="character" w:customStyle="1" w:styleId="ListLabel210">
    <w:name w:val="ListLabel 210"/>
    <w:qFormat/>
    <w:rsid w:val="000B0A6C"/>
    <w:rPr>
      <w:sz w:val="20"/>
    </w:rPr>
  </w:style>
  <w:style w:type="character" w:customStyle="1" w:styleId="ListLabel211">
    <w:name w:val="ListLabel 211"/>
    <w:qFormat/>
    <w:rsid w:val="000B0A6C"/>
    <w:rPr>
      <w:sz w:val="20"/>
    </w:rPr>
  </w:style>
  <w:style w:type="character" w:customStyle="1" w:styleId="ListLabel212">
    <w:name w:val="ListLabel 212"/>
    <w:qFormat/>
    <w:rsid w:val="000B0A6C"/>
    <w:rPr>
      <w:sz w:val="20"/>
    </w:rPr>
  </w:style>
  <w:style w:type="character" w:customStyle="1" w:styleId="ListLabel213">
    <w:name w:val="ListLabel 213"/>
    <w:qFormat/>
    <w:rsid w:val="000B0A6C"/>
    <w:rPr>
      <w:sz w:val="20"/>
    </w:rPr>
  </w:style>
  <w:style w:type="character" w:customStyle="1" w:styleId="ListLabel214">
    <w:name w:val="ListLabel 214"/>
    <w:qFormat/>
    <w:rsid w:val="000B0A6C"/>
    <w:rPr>
      <w:sz w:val="20"/>
    </w:rPr>
  </w:style>
  <w:style w:type="character" w:customStyle="1" w:styleId="ListLabel215">
    <w:name w:val="ListLabel 215"/>
    <w:qFormat/>
    <w:rsid w:val="000B0A6C"/>
    <w:rPr>
      <w:sz w:val="20"/>
    </w:rPr>
  </w:style>
  <w:style w:type="character" w:customStyle="1" w:styleId="ListLabel216">
    <w:name w:val="ListLabel 216"/>
    <w:qFormat/>
    <w:rsid w:val="000B0A6C"/>
    <w:rPr>
      <w:sz w:val="20"/>
    </w:rPr>
  </w:style>
  <w:style w:type="character" w:customStyle="1" w:styleId="ListLabel217">
    <w:name w:val="ListLabel 217"/>
    <w:qFormat/>
    <w:rsid w:val="000B0A6C"/>
    <w:rPr>
      <w:sz w:val="20"/>
    </w:rPr>
  </w:style>
  <w:style w:type="character" w:customStyle="1" w:styleId="ListLabel218">
    <w:name w:val="ListLabel 218"/>
    <w:qFormat/>
    <w:rsid w:val="000B0A6C"/>
    <w:rPr>
      <w:sz w:val="20"/>
    </w:rPr>
  </w:style>
  <w:style w:type="character" w:customStyle="1" w:styleId="ListLabel219">
    <w:name w:val="ListLabel 219"/>
    <w:qFormat/>
    <w:rsid w:val="000B0A6C"/>
    <w:rPr>
      <w:sz w:val="20"/>
    </w:rPr>
  </w:style>
  <w:style w:type="character" w:customStyle="1" w:styleId="ListLabel220">
    <w:name w:val="ListLabel 220"/>
    <w:qFormat/>
    <w:rsid w:val="000B0A6C"/>
    <w:rPr>
      <w:sz w:val="20"/>
    </w:rPr>
  </w:style>
  <w:style w:type="character" w:customStyle="1" w:styleId="ListLabel221">
    <w:name w:val="ListLabel 221"/>
    <w:qFormat/>
    <w:rsid w:val="000B0A6C"/>
    <w:rPr>
      <w:sz w:val="20"/>
    </w:rPr>
  </w:style>
  <w:style w:type="character" w:customStyle="1" w:styleId="ListLabel222">
    <w:name w:val="ListLabel 222"/>
    <w:qFormat/>
    <w:rsid w:val="000B0A6C"/>
    <w:rPr>
      <w:sz w:val="20"/>
    </w:rPr>
  </w:style>
  <w:style w:type="character" w:customStyle="1" w:styleId="ListLabel223">
    <w:name w:val="ListLabel 223"/>
    <w:qFormat/>
    <w:rsid w:val="000B0A6C"/>
    <w:rPr>
      <w:sz w:val="20"/>
    </w:rPr>
  </w:style>
  <w:style w:type="character" w:customStyle="1" w:styleId="ListLabel224">
    <w:name w:val="ListLabel 224"/>
    <w:qFormat/>
    <w:rsid w:val="000B0A6C"/>
    <w:rPr>
      <w:sz w:val="20"/>
    </w:rPr>
  </w:style>
  <w:style w:type="character" w:customStyle="1" w:styleId="ListLabel225">
    <w:name w:val="ListLabel 225"/>
    <w:qFormat/>
    <w:rsid w:val="000B0A6C"/>
    <w:rPr>
      <w:sz w:val="20"/>
    </w:rPr>
  </w:style>
  <w:style w:type="character" w:customStyle="1" w:styleId="ListLabel226">
    <w:name w:val="ListLabel 226"/>
    <w:qFormat/>
    <w:rsid w:val="000B0A6C"/>
    <w:rPr>
      <w:sz w:val="20"/>
    </w:rPr>
  </w:style>
  <w:style w:type="character" w:customStyle="1" w:styleId="ListLabel227">
    <w:name w:val="ListLabel 227"/>
    <w:qFormat/>
    <w:rsid w:val="000B0A6C"/>
    <w:rPr>
      <w:sz w:val="20"/>
    </w:rPr>
  </w:style>
  <w:style w:type="character" w:customStyle="1" w:styleId="ListLabel228">
    <w:name w:val="ListLabel 228"/>
    <w:qFormat/>
    <w:rsid w:val="000B0A6C"/>
    <w:rPr>
      <w:sz w:val="20"/>
    </w:rPr>
  </w:style>
  <w:style w:type="character" w:customStyle="1" w:styleId="ListLabel229">
    <w:name w:val="ListLabel 229"/>
    <w:qFormat/>
    <w:rsid w:val="000B0A6C"/>
    <w:rPr>
      <w:sz w:val="20"/>
    </w:rPr>
  </w:style>
  <w:style w:type="character" w:customStyle="1" w:styleId="ListLabel230">
    <w:name w:val="ListLabel 230"/>
    <w:qFormat/>
    <w:rsid w:val="000B0A6C"/>
    <w:rPr>
      <w:sz w:val="20"/>
    </w:rPr>
  </w:style>
  <w:style w:type="character" w:customStyle="1" w:styleId="ListLabel231">
    <w:name w:val="ListLabel 231"/>
    <w:qFormat/>
    <w:rsid w:val="000B0A6C"/>
    <w:rPr>
      <w:sz w:val="20"/>
    </w:rPr>
  </w:style>
  <w:style w:type="character" w:customStyle="1" w:styleId="ListLabel232">
    <w:name w:val="ListLabel 232"/>
    <w:qFormat/>
    <w:rsid w:val="000B0A6C"/>
    <w:rPr>
      <w:sz w:val="20"/>
    </w:rPr>
  </w:style>
  <w:style w:type="character" w:customStyle="1" w:styleId="ListLabel233">
    <w:name w:val="ListLabel 233"/>
    <w:qFormat/>
    <w:rsid w:val="000B0A6C"/>
    <w:rPr>
      <w:sz w:val="20"/>
    </w:rPr>
  </w:style>
  <w:style w:type="character" w:customStyle="1" w:styleId="ListLabel234">
    <w:name w:val="ListLabel 234"/>
    <w:qFormat/>
    <w:rsid w:val="000B0A6C"/>
    <w:rPr>
      <w:sz w:val="20"/>
    </w:rPr>
  </w:style>
  <w:style w:type="character" w:customStyle="1" w:styleId="ListLabel235">
    <w:name w:val="ListLabel 235"/>
    <w:qFormat/>
    <w:rsid w:val="000B0A6C"/>
    <w:rPr>
      <w:sz w:val="20"/>
    </w:rPr>
  </w:style>
  <w:style w:type="character" w:customStyle="1" w:styleId="ListLabel236">
    <w:name w:val="ListLabel 236"/>
    <w:qFormat/>
    <w:rsid w:val="000B0A6C"/>
    <w:rPr>
      <w:sz w:val="20"/>
    </w:rPr>
  </w:style>
  <w:style w:type="character" w:customStyle="1" w:styleId="ListLabel237">
    <w:name w:val="ListLabel 237"/>
    <w:qFormat/>
    <w:rsid w:val="000B0A6C"/>
    <w:rPr>
      <w:sz w:val="20"/>
    </w:rPr>
  </w:style>
  <w:style w:type="character" w:customStyle="1" w:styleId="ListLabel238">
    <w:name w:val="ListLabel 238"/>
    <w:qFormat/>
    <w:rsid w:val="000B0A6C"/>
    <w:rPr>
      <w:sz w:val="20"/>
    </w:rPr>
  </w:style>
  <w:style w:type="character" w:customStyle="1" w:styleId="ListLabel239">
    <w:name w:val="ListLabel 239"/>
    <w:qFormat/>
    <w:rsid w:val="000B0A6C"/>
    <w:rPr>
      <w:sz w:val="20"/>
    </w:rPr>
  </w:style>
  <w:style w:type="character" w:customStyle="1" w:styleId="ListLabel240">
    <w:name w:val="ListLabel 240"/>
    <w:qFormat/>
    <w:rsid w:val="000B0A6C"/>
    <w:rPr>
      <w:sz w:val="20"/>
    </w:rPr>
  </w:style>
  <w:style w:type="character" w:customStyle="1" w:styleId="ListLabel241">
    <w:name w:val="ListLabel 241"/>
    <w:qFormat/>
    <w:rsid w:val="000B0A6C"/>
    <w:rPr>
      <w:sz w:val="20"/>
    </w:rPr>
  </w:style>
  <w:style w:type="character" w:customStyle="1" w:styleId="ListLabel242">
    <w:name w:val="ListLabel 242"/>
    <w:qFormat/>
    <w:rsid w:val="000B0A6C"/>
    <w:rPr>
      <w:sz w:val="20"/>
    </w:rPr>
  </w:style>
  <w:style w:type="character" w:customStyle="1" w:styleId="ListLabel243">
    <w:name w:val="ListLabel 243"/>
    <w:qFormat/>
    <w:rsid w:val="000B0A6C"/>
    <w:rPr>
      <w:sz w:val="20"/>
    </w:rPr>
  </w:style>
  <w:style w:type="character" w:customStyle="1" w:styleId="ListLabel244">
    <w:name w:val="ListLabel 244"/>
    <w:qFormat/>
    <w:rsid w:val="000B0A6C"/>
    <w:rPr>
      <w:sz w:val="20"/>
    </w:rPr>
  </w:style>
  <w:style w:type="character" w:customStyle="1" w:styleId="ListLabel245">
    <w:name w:val="ListLabel 245"/>
    <w:qFormat/>
    <w:rsid w:val="000B0A6C"/>
    <w:rPr>
      <w:sz w:val="20"/>
    </w:rPr>
  </w:style>
  <w:style w:type="character" w:customStyle="1" w:styleId="ListLabel246">
    <w:name w:val="ListLabel 246"/>
    <w:qFormat/>
    <w:rsid w:val="000B0A6C"/>
    <w:rPr>
      <w:sz w:val="20"/>
    </w:rPr>
  </w:style>
  <w:style w:type="character" w:customStyle="1" w:styleId="ListLabel247">
    <w:name w:val="ListLabel 247"/>
    <w:qFormat/>
    <w:rsid w:val="000B0A6C"/>
    <w:rPr>
      <w:sz w:val="20"/>
    </w:rPr>
  </w:style>
  <w:style w:type="character" w:customStyle="1" w:styleId="ListLabel248">
    <w:name w:val="ListLabel 248"/>
    <w:qFormat/>
    <w:rsid w:val="000B0A6C"/>
    <w:rPr>
      <w:sz w:val="20"/>
    </w:rPr>
  </w:style>
  <w:style w:type="character" w:customStyle="1" w:styleId="ListLabel249">
    <w:name w:val="ListLabel 249"/>
    <w:qFormat/>
    <w:rsid w:val="000B0A6C"/>
    <w:rPr>
      <w:sz w:val="20"/>
    </w:rPr>
  </w:style>
  <w:style w:type="character" w:customStyle="1" w:styleId="ListLabel250">
    <w:name w:val="ListLabel 250"/>
    <w:qFormat/>
    <w:rsid w:val="000B0A6C"/>
    <w:rPr>
      <w:sz w:val="20"/>
    </w:rPr>
  </w:style>
  <w:style w:type="character" w:customStyle="1" w:styleId="ListLabel251">
    <w:name w:val="ListLabel 251"/>
    <w:qFormat/>
    <w:rsid w:val="000B0A6C"/>
    <w:rPr>
      <w:sz w:val="20"/>
    </w:rPr>
  </w:style>
  <w:style w:type="character" w:customStyle="1" w:styleId="ListLabel252">
    <w:name w:val="ListLabel 252"/>
    <w:qFormat/>
    <w:rsid w:val="000B0A6C"/>
    <w:rPr>
      <w:sz w:val="20"/>
    </w:rPr>
  </w:style>
  <w:style w:type="character" w:customStyle="1" w:styleId="ListLabel253">
    <w:name w:val="ListLabel 253"/>
    <w:qFormat/>
    <w:rsid w:val="000B0A6C"/>
    <w:rPr>
      <w:sz w:val="20"/>
    </w:rPr>
  </w:style>
  <w:style w:type="character" w:customStyle="1" w:styleId="ListLabel254">
    <w:name w:val="ListLabel 254"/>
    <w:qFormat/>
    <w:rsid w:val="000B0A6C"/>
    <w:rPr>
      <w:sz w:val="20"/>
    </w:rPr>
  </w:style>
  <w:style w:type="character" w:customStyle="1" w:styleId="ListLabel255">
    <w:name w:val="ListLabel 255"/>
    <w:qFormat/>
    <w:rsid w:val="000B0A6C"/>
    <w:rPr>
      <w:sz w:val="20"/>
    </w:rPr>
  </w:style>
  <w:style w:type="character" w:customStyle="1" w:styleId="ListLabel256">
    <w:name w:val="ListLabel 256"/>
    <w:qFormat/>
    <w:rsid w:val="000B0A6C"/>
    <w:rPr>
      <w:sz w:val="20"/>
    </w:rPr>
  </w:style>
  <w:style w:type="character" w:customStyle="1" w:styleId="ListLabel257">
    <w:name w:val="ListLabel 257"/>
    <w:qFormat/>
    <w:rsid w:val="000B0A6C"/>
    <w:rPr>
      <w:sz w:val="20"/>
    </w:rPr>
  </w:style>
  <w:style w:type="character" w:customStyle="1" w:styleId="ListLabel258">
    <w:name w:val="ListLabel 258"/>
    <w:qFormat/>
    <w:rsid w:val="000B0A6C"/>
    <w:rPr>
      <w:sz w:val="20"/>
    </w:rPr>
  </w:style>
  <w:style w:type="character" w:customStyle="1" w:styleId="ListLabel259">
    <w:name w:val="ListLabel 259"/>
    <w:qFormat/>
    <w:rsid w:val="000B0A6C"/>
    <w:rPr>
      <w:sz w:val="20"/>
    </w:rPr>
  </w:style>
  <w:style w:type="character" w:customStyle="1" w:styleId="ListLabel260">
    <w:name w:val="ListLabel 260"/>
    <w:qFormat/>
    <w:rsid w:val="000B0A6C"/>
    <w:rPr>
      <w:sz w:val="20"/>
    </w:rPr>
  </w:style>
  <w:style w:type="character" w:customStyle="1" w:styleId="ListLabel261">
    <w:name w:val="ListLabel 261"/>
    <w:qFormat/>
    <w:rsid w:val="000B0A6C"/>
    <w:rPr>
      <w:sz w:val="20"/>
    </w:rPr>
  </w:style>
  <w:style w:type="character" w:customStyle="1" w:styleId="ListLabel262">
    <w:name w:val="ListLabel 262"/>
    <w:qFormat/>
    <w:rsid w:val="000B0A6C"/>
    <w:rPr>
      <w:sz w:val="20"/>
    </w:rPr>
  </w:style>
  <w:style w:type="character" w:customStyle="1" w:styleId="ListLabel263">
    <w:name w:val="ListLabel 263"/>
    <w:qFormat/>
    <w:rsid w:val="000B0A6C"/>
    <w:rPr>
      <w:sz w:val="20"/>
    </w:rPr>
  </w:style>
  <w:style w:type="character" w:customStyle="1" w:styleId="ListLabel264">
    <w:name w:val="ListLabel 264"/>
    <w:qFormat/>
    <w:rsid w:val="000B0A6C"/>
    <w:rPr>
      <w:sz w:val="20"/>
    </w:rPr>
  </w:style>
  <w:style w:type="character" w:customStyle="1" w:styleId="ListLabel265">
    <w:name w:val="ListLabel 265"/>
    <w:qFormat/>
    <w:rsid w:val="000B0A6C"/>
    <w:rPr>
      <w:sz w:val="20"/>
    </w:rPr>
  </w:style>
  <w:style w:type="character" w:customStyle="1" w:styleId="ListLabel266">
    <w:name w:val="ListLabel 266"/>
    <w:qFormat/>
    <w:rsid w:val="000B0A6C"/>
    <w:rPr>
      <w:sz w:val="20"/>
    </w:rPr>
  </w:style>
  <w:style w:type="character" w:customStyle="1" w:styleId="ListLabel267">
    <w:name w:val="ListLabel 267"/>
    <w:qFormat/>
    <w:rsid w:val="000B0A6C"/>
    <w:rPr>
      <w:sz w:val="20"/>
    </w:rPr>
  </w:style>
  <w:style w:type="character" w:customStyle="1" w:styleId="ListLabel268">
    <w:name w:val="ListLabel 268"/>
    <w:qFormat/>
    <w:rsid w:val="000B0A6C"/>
    <w:rPr>
      <w:sz w:val="20"/>
    </w:rPr>
  </w:style>
  <w:style w:type="character" w:customStyle="1" w:styleId="ListLabel269">
    <w:name w:val="ListLabel 269"/>
    <w:qFormat/>
    <w:rsid w:val="000B0A6C"/>
    <w:rPr>
      <w:sz w:val="20"/>
    </w:rPr>
  </w:style>
  <w:style w:type="character" w:customStyle="1" w:styleId="ListLabel270">
    <w:name w:val="ListLabel 270"/>
    <w:qFormat/>
    <w:rsid w:val="000B0A6C"/>
    <w:rPr>
      <w:sz w:val="20"/>
    </w:rPr>
  </w:style>
  <w:style w:type="character" w:customStyle="1" w:styleId="ListLabel271">
    <w:name w:val="ListLabel 271"/>
    <w:qFormat/>
    <w:rsid w:val="000B0A6C"/>
    <w:rPr>
      <w:sz w:val="20"/>
    </w:rPr>
  </w:style>
  <w:style w:type="character" w:customStyle="1" w:styleId="ListLabel272">
    <w:name w:val="ListLabel 272"/>
    <w:qFormat/>
    <w:rsid w:val="000B0A6C"/>
    <w:rPr>
      <w:sz w:val="20"/>
    </w:rPr>
  </w:style>
  <w:style w:type="character" w:customStyle="1" w:styleId="ListLabel273">
    <w:name w:val="ListLabel 273"/>
    <w:qFormat/>
    <w:rsid w:val="000B0A6C"/>
    <w:rPr>
      <w:sz w:val="20"/>
    </w:rPr>
  </w:style>
  <w:style w:type="character" w:customStyle="1" w:styleId="ListLabel274">
    <w:name w:val="ListLabel 274"/>
    <w:qFormat/>
    <w:rsid w:val="000B0A6C"/>
    <w:rPr>
      <w:sz w:val="20"/>
    </w:rPr>
  </w:style>
  <w:style w:type="character" w:customStyle="1" w:styleId="ListLabel275">
    <w:name w:val="ListLabel 275"/>
    <w:qFormat/>
    <w:rsid w:val="000B0A6C"/>
    <w:rPr>
      <w:sz w:val="20"/>
    </w:rPr>
  </w:style>
  <w:style w:type="character" w:customStyle="1" w:styleId="ListLabel276">
    <w:name w:val="ListLabel 276"/>
    <w:qFormat/>
    <w:rsid w:val="000B0A6C"/>
    <w:rPr>
      <w:sz w:val="20"/>
    </w:rPr>
  </w:style>
  <w:style w:type="character" w:customStyle="1" w:styleId="ListLabel277">
    <w:name w:val="ListLabel 277"/>
    <w:qFormat/>
    <w:rsid w:val="000B0A6C"/>
    <w:rPr>
      <w:sz w:val="20"/>
    </w:rPr>
  </w:style>
  <w:style w:type="character" w:customStyle="1" w:styleId="ListLabel278">
    <w:name w:val="ListLabel 278"/>
    <w:qFormat/>
    <w:rsid w:val="000B0A6C"/>
    <w:rPr>
      <w:sz w:val="20"/>
    </w:rPr>
  </w:style>
  <w:style w:type="character" w:customStyle="1" w:styleId="ListLabel279">
    <w:name w:val="ListLabel 279"/>
    <w:qFormat/>
    <w:rsid w:val="000B0A6C"/>
    <w:rPr>
      <w:sz w:val="20"/>
    </w:rPr>
  </w:style>
  <w:style w:type="character" w:customStyle="1" w:styleId="ListLabel280">
    <w:name w:val="ListLabel 280"/>
    <w:qFormat/>
    <w:rsid w:val="000B0A6C"/>
    <w:rPr>
      <w:sz w:val="20"/>
    </w:rPr>
  </w:style>
  <w:style w:type="character" w:customStyle="1" w:styleId="ListLabel281">
    <w:name w:val="ListLabel 281"/>
    <w:qFormat/>
    <w:rsid w:val="000B0A6C"/>
    <w:rPr>
      <w:sz w:val="20"/>
    </w:rPr>
  </w:style>
  <w:style w:type="character" w:customStyle="1" w:styleId="ListLabel282">
    <w:name w:val="ListLabel 282"/>
    <w:qFormat/>
    <w:rsid w:val="000B0A6C"/>
    <w:rPr>
      <w:sz w:val="20"/>
    </w:rPr>
  </w:style>
  <w:style w:type="character" w:customStyle="1" w:styleId="ListLabel283">
    <w:name w:val="ListLabel 283"/>
    <w:qFormat/>
    <w:rsid w:val="000B0A6C"/>
    <w:rPr>
      <w:sz w:val="20"/>
    </w:rPr>
  </w:style>
  <w:style w:type="character" w:customStyle="1" w:styleId="ListLabel284">
    <w:name w:val="ListLabel 284"/>
    <w:qFormat/>
    <w:rsid w:val="000B0A6C"/>
    <w:rPr>
      <w:sz w:val="20"/>
    </w:rPr>
  </w:style>
  <w:style w:type="character" w:customStyle="1" w:styleId="ListLabel285">
    <w:name w:val="ListLabel 285"/>
    <w:qFormat/>
    <w:rsid w:val="000B0A6C"/>
    <w:rPr>
      <w:sz w:val="20"/>
    </w:rPr>
  </w:style>
  <w:style w:type="character" w:customStyle="1" w:styleId="ListLabel286">
    <w:name w:val="ListLabel 286"/>
    <w:qFormat/>
    <w:rsid w:val="000B0A6C"/>
    <w:rPr>
      <w:sz w:val="20"/>
    </w:rPr>
  </w:style>
  <w:style w:type="character" w:customStyle="1" w:styleId="ListLabel287">
    <w:name w:val="ListLabel 287"/>
    <w:qFormat/>
    <w:rsid w:val="000B0A6C"/>
    <w:rPr>
      <w:sz w:val="20"/>
    </w:rPr>
  </w:style>
  <w:style w:type="character" w:customStyle="1" w:styleId="ListLabel288">
    <w:name w:val="ListLabel 288"/>
    <w:qFormat/>
    <w:rsid w:val="000B0A6C"/>
    <w:rPr>
      <w:sz w:val="20"/>
    </w:rPr>
  </w:style>
  <w:style w:type="character" w:customStyle="1" w:styleId="ListLabel289">
    <w:name w:val="ListLabel 289"/>
    <w:qFormat/>
    <w:rsid w:val="000B0A6C"/>
    <w:rPr>
      <w:sz w:val="20"/>
    </w:rPr>
  </w:style>
  <w:style w:type="character" w:customStyle="1" w:styleId="ListLabel290">
    <w:name w:val="ListLabel 290"/>
    <w:qFormat/>
    <w:rsid w:val="000B0A6C"/>
    <w:rPr>
      <w:sz w:val="20"/>
    </w:rPr>
  </w:style>
  <w:style w:type="character" w:customStyle="1" w:styleId="ListLabel291">
    <w:name w:val="ListLabel 291"/>
    <w:qFormat/>
    <w:rsid w:val="000B0A6C"/>
    <w:rPr>
      <w:sz w:val="20"/>
    </w:rPr>
  </w:style>
  <w:style w:type="character" w:customStyle="1" w:styleId="ListLabel292">
    <w:name w:val="ListLabel 292"/>
    <w:qFormat/>
    <w:rsid w:val="000B0A6C"/>
    <w:rPr>
      <w:sz w:val="20"/>
    </w:rPr>
  </w:style>
  <w:style w:type="character" w:customStyle="1" w:styleId="ListLabel293">
    <w:name w:val="ListLabel 293"/>
    <w:qFormat/>
    <w:rsid w:val="000B0A6C"/>
    <w:rPr>
      <w:sz w:val="20"/>
    </w:rPr>
  </w:style>
  <w:style w:type="character" w:customStyle="1" w:styleId="ListLabel294">
    <w:name w:val="ListLabel 294"/>
    <w:qFormat/>
    <w:rsid w:val="000B0A6C"/>
    <w:rPr>
      <w:sz w:val="20"/>
    </w:rPr>
  </w:style>
  <w:style w:type="character" w:customStyle="1" w:styleId="ListLabel295">
    <w:name w:val="ListLabel 295"/>
    <w:qFormat/>
    <w:rsid w:val="000B0A6C"/>
    <w:rPr>
      <w:sz w:val="20"/>
    </w:rPr>
  </w:style>
  <w:style w:type="character" w:customStyle="1" w:styleId="ListLabel296">
    <w:name w:val="ListLabel 296"/>
    <w:qFormat/>
    <w:rsid w:val="000B0A6C"/>
    <w:rPr>
      <w:sz w:val="20"/>
    </w:rPr>
  </w:style>
  <w:style w:type="character" w:customStyle="1" w:styleId="ListLabel297">
    <w:name w:val="ListLabel 297"/>
    <w:qFormat/>
    <w:rsid w:val="000B0A6C"/>
    <w:rPr>
      <w:sz w:val="20"/>
    </w:rPr>
  </w:style>
  <w:style w:type="character" w:customStyle="1" w:styleId="ListLabel298">
    <w:name w:val="ListLabel 298"/>
    <w:qFormat/>
    <w:rsid w:val="000B0A6C"/>
    <w:rPr>
      <w:sz w:val="20"/>
    </w:rPr>
  </w:style>
  <w:style w:type="character" w:customStyle="1" w:styleId="ListLabel299">
    <w:name w:val="ListLabel 299"/>
    <w:qFormat/>
    <w:rsid w:val="000B0A6C"/>
    <w:rPr>
      <w:sz w:val="20"/>
    </w:rPr>
  </w:style>
  <w:style w:type="character" w:customStyle="1" w:styleId="ListLabel300">
    <w:name w:val="ListLabel 300"/>
    <w:qFormat/>
    <w:rsid w:val="000B0A6C"/>
    <w:rPr>
      <w:sz w:val="20"/>
    </w:rPr>
  </w:style>
  <w:style w:type="character" w:customStyle="1" w:styleId="ListLabel301">
    <w:name w:val="ListLabel 301"/>
    <w:qFormat/>
    <w:rsid w:val="000B0A6C"/>
    <w:rPr>
      <w:sz w:val="20"/>
    </w:rPr>
  </w:style>
  <w:style w:type="character" w:customStyle="1" w:styleId="ListLabel302">
    <w:name w:val="ListLabel 302"/>
    <w:qFormat/>
    <w:rsid w:val="000B0A6C"/>
    <w:rPr>
      <w:sz w:val="20"/>
    </w:rPr>
  </w:style>
  <w:style w:type="character" w:customStyle="1" w:styleId="ListLabel303">
    <w:name w:val="ListLabel 303"/>
    <w:qFormat/>
    <w:rsid w:val="000B0A6C"/>
    <w:rPr>
      <w:sz w:val="20"/>
    </w:rPr>
  </w:style>
  <w:style w:type="character" w:customStyle="1" w:styleId="ListLabel304">
    <w:name w:val="ListLabel 304"/>
    <w:qFormat/>
    <w:rsid w:val="000B0A6C"/>
    <w:rPr>
      <w:sz w:val="20"/>
    </w:rPr>
  </w:style>
  <w:style w:type="character" w:customStyle="1" w:styleId="ListLabel305">
    <w:name w:val="ListLabel 305"/>
    <w:qFormat/>
    <w:rsid w:val="000B0A6C"/>
    <w:rPr>
      <w:sz w:val="20"/>
    </w:rPr>
  </w:style>
  <w:style w:type="character" w:customStyle="1" w:styleId="ListLabel306">
    <w:name w:val="ListLabel 306"/>
    <w:qFormat/>
    <w:rsid w:val="000B0A6C"/>
    <w:rPr>
      <w:sz w:val="20"/>
    </w:rPr>
  </w:style>
  <w:style w:type="character" w:customStyle="1" w:styleId="ListLabel307">
    <w:name w:val="ListLabel 307"/>
    <w:qFormat/>
    <w:rsid w:val="000B0A6C"/>
    <w:rPr>
      <w:sz w:val="20"/>
    </w:rPr>
  </w:style>
  <w:style w:type="character" w:customStyle="1" w:styleId="ListLabel308">
    <w:name w:val="ListLabel 308"/>
    <w:qFormat/>
    <w:rsid w:val="000B0A6C"/>
    <w:rPr>
      <w:sz w:val="20"/>
    </w:rPr>
  </w:style>
  <w:style w:type="character" w:customStyle="1" w:styleId="ListLabel309">
    <w:name w:val="ListLabel 309"/>
    <w:qFormat/>
    <w:rsid w:val="000B0A6C"/>
    <w:rPr>
      <w:sz w:val="20"/>
    </w:rPr>
  </w:style>
  <w:style w:type="character" w:customStyle="1" w:styleId="ListLabel310">
    <w:name w:val="ListLabel 310"/>
    <w:qFormat/>
    <w:rsid w:val="000B0A6C"/>
    <w:rPr>
      <w:sz w:val="20"/>
    </w:rPr>
  </w:style>
  <w:style w:type="character" w:customStyle="1" w:styleId="ListLabel311">
    <w:name w:val="ListLabel 311"/>
    <w:qFormat/>
    <w:rsid w:val="000B0A6C"/>
    <w:rPr>
      <w:sz w:val="20"/>
    </w:rPr>
  </w:style>
  <w:style w:type="character" w:customStyle="1" w:styleId="ListLabel312">
    <w:name w:val="ListLabel 312"/>
    <w:qFormat/>
    <w:rsid w:val="000B0A6C"/>
    <w:rPr>
      <w:sz w:val="20"/>
    </w:rPr>
  </w:style>
  <w:style w:type="character" w:customStyle="1" w:styleId="ListLabel313">
    <w:name w:val="ListLabel 313"/>
    <w:qFormat/>
    <w:rsid w:val="000B0A6C"/>
    <w:rPr>
      <w:sz w:val="20"/>
    </w:rPr>
  </w:style>
  <w:style w:type="character" w:customStyle="1" w:styleId="ListLabel314">
    <w:name w:val="ListLabel 314"/>
    <w:qFormat/>
    <w:rsid w:val="000B0A6C"/>
    <w:rPr>
      <w:sz w:val="20"/>
    </w:rPr>
  </w:style>
  <w:style w:type="character" w:customStyle="1" w:styleId="ListLabel315">
    <w:name w:val="ListLabel 315"/>
    <w:qFormat/>
    <w:rsid w:val="000B0A6C"/>
    <w:rPr>
      <w:sz w:val="20"/>
    </w:rPr>
  </w:style>
  <w:style w:type="character" w:customStyle="1" w:styleId="ListLabel316">
    <w:name w:val="ListLabel 316"/>
    <w:qFormat/>
    <w:rsid w:val="000B0A6C"/>
    <w:rPr>
      <w:sz w:val="20"/>
    </w:rPr>
  </w:style>
  <w:style w:type="character" w:customStyle="1" w:styleId="ListLabel317">
    <w:name w:val="ListLabel 317"/>
    <w:qFormat/>
    <w:rsid w:val="000B0A6C"/>
    <w:rPr>
      <w:sz w:val="20"/>
    </w:rPr>
  </w:style>
  <w:style w:type="character" w:customStyle="1" w:styleId="ListLabel318">
    <w:name w:val="ListLabel 318"/>
    <w:qFormat/>
    <w:rsid w:val="000B0A6C"/>
    <w:rPr>
      <w:sz w:val="20"/>
    </w:rPr>
  </w:style>
  <w:style w:type="character" w:customStyle="1" w:styleId="ListLabel319">
    <w:name w:val="ListLabel 319"/>
    <w:qFormat/>
    <w:rsid w:val="000B0A6C"/>
    <w:rPr>
      <w:sz w:val="20"/>
    </w:rPr>
  </w:style>
  <w:style w:type="character" w:customStyle="1" w:styleId="ListLabel320">
    <w:name w:val="ListLabel 320"/>
    <w:qFormat/>
    <w:rsid w:val="000B0A6C"/>
    <w:rPr>
      <w:sz w:val="20"/>
    </w:rPr>
  </w:style>
  <w:style w:type="character" w:customStyle="1" w:styleId="ListLabel321">
    <w:name w:val="ListLabel 321"/>
    <w:qFormat/>
    <w:rsid w:val="000B0A6C"/>
    <w:rPr>
      <w:sz w:val="20"/>
    </w:rPr>
  </w:style>
  <w:style w:type="character" w:customStyle="1" w:styleId="ListLabel322">
    <w:name w:val="ListLabel 322"/>
    <w:qFormat/>
    <w:rsid w:val="000B0A6C"/>
    <w:rPr>
      <w:sz w:val="20"/>
    </w:rPr>
  </w:style>
  <w:style w:type="character" w:customStyle="1" w:styleId="ListLabel323">
    <w:name w:val="ListLabel 323"/>
    <w:qFormat/>
    <w:rsid w:val="000B0A6C"/>
    <w:rPr>
      <w:sz w:val="20"/>
    </w:rPr>
  </w:style>
  <w:style w:type="character" w:customStyle="1" w:styleId="ListLabel324">
    <w:name w:val="ListLabel 324"/>
    <w:qFormat/>
    <w:rsid w:val="000B0A6C"/>
    <w:rPr>
      <w:sz w:val="20"/>
    </w:rPr>
  </w:style>
  <w:style w:type="character" w:customStyle="1" w:styleId="ListLabel325">
    <w:name w:val="ListLabel 325"/>
    <w:qFormat/>
    <w:rsid w:val="000B0A6C"/>
    <w:rPr>
      <w:sz w:val="20"/>
    </w:rPr>
  </w:style>
  <w:style w:type="character" w:customStyle="1" w:styleId="ListLabel326">
    <w:name w:val="ListLabel 326"/>
    <w:qFormat/>
    <w:rsid w:val="000B0A6C"/>
    <w:rPr>
      <w:sz w:val="20"/>
    </w:rPr>
  </w:style>
  <w:style w:type="character" w:customStyle="1" w:styleId="ListLabel327">
    <w:name w:val="ListLabel 327"/>
    <w:qFormat/>
    <w:rsid w:val="000B0A6C"/>
    <w:rPr>
      <w:sz w:val="20"/>
    </w:rPr>
  </w:style>
  <w:style w:type="character" w:customStyle="1" w:styleId="ListLabel328">
    <w:name w:val="ListLabel 328"/>
    <w:qFormat/>
    <w:rsid w:val="000B0A6C"/>
    <w:rPr>
      <w:sz w:val="20"/>
    </w:rPr>
  </w:style>
  <w:style w:type="character" w:customStyle="1" w:styleId="ListLabel329">
    <w:name w:val="ListLabel 329"/>
    <w:qFormat/>
    <w:rsid w:val="000B0A6C"/>
    <w:rPr>
      <w:sz w:val="20"/>
    </w:rPr>
  </w:style>
  <w:style w:type="character" w:customStyle="1" w:styleId="ListLabel330">
    <w:name w:val="ListLabel 330"/>
    <w:qFormat/>
    <w:rsid w:val="000B0A6C"/>
    <w:rPr>
      <w:sz w:val="20"/>
    </w:rPr>
  </w:style>
  <w:style w:type="character" w:customStyle="1" w:styleId="ListLabel331">
    <w:name w:val="ListLabel 331"/>
    <w:qFormat/>
    <w:rsid w:val="000B0A6C"/>
    <w:rPr>
      <w:sz w:val="20"/>
    </w:rPr>
  </w:style>
  <w:style w:type="character" w:customStyle="1" w:styleId="ListLabel332">
    <w:name w:val="ListLabel 332"/>
    <w:qFormat/>
    <w:rsid w:val="000B0A6C"/>
    <w:rPr>
      <w:sz w:val="20"/>
    </w:rPr>
  </w:style>
  <w:style w:type="character" w:customStyle="1" w:styleId="ListLabel333">
    <w:name w:val="ListLabel 333"/>
    <w:qFormat/>
    <w:rsid w:val="000B0A6C"/>
    <w:rPr>
      <w:sz w:val="20"/>
    </w:rPr>
  </w:style>
  <w:style w:type="character" w:customStyle="1" w:styleId="ListLabel334">
    <w:name w:val="ListLabel 334"/>
    <w:qFormat/>
    <w:rsid w:val="000B0A6C"/>
    <w:rPr>
      <w:sz w:val="20"/>
    </w:rPr>
  </w:style>
  <w:style w:type="character" w:customStyle="1" w:styleId="ListLabel335">
    <w:name w:val="ListLabel 335"/>
    <w:qFormat/>
    <w:rsid w:val="000B0A6C"/>
    <w:rPr>
      <w:sz w:val="20"/>
    </w:rPr>
  </w:style>
  <w:style w:type="character" w:customStyle="1" w:styleId="ListLabel336">
    <w:name w:val="ListLabel 336"/>
    <w:qFormat/>
    <w:rsid w:val="000B0A6C"/>
    <w:rPr>
      <w:sz w:val="20"/>
    </w:rPr>
  </w:style>
  <w:style w:type="character" w:customStyle="1" w:styleId="ListLabel337">
    <w:name w:val="ListLabel 337"/>
    <w:qFormat/>
    <w:rsid w:val="000B0A6C"/>
    <w:rPr>
      <w:sz w:val="20"/>
    </w:rPr>
  </w:style>
  <w:style w:type="character" w:customStyle="1" w:styleId="ListLabel338">
    <w:name w:val="ListLabel 338"/>
    <w:qFormat/>
    <w:rsid w:val="000B0A6C"/>
    <w:rPr>
      <w:sz w:val="20"/>
    </w:rPr>
  </w:style>
  <w:style w:type="character" w:customStyle="1" w:styleId="ListLabel339">
    <w:name w:val="ListLabel 339"/>
    <w:qFormat/>
    <w:rsid w:val="000B0A6C"/>
    <w:rPr>
      <w:sz w:val="20"/>
    </w:rPr>
  </w:style>
  <w:style w:type="character" w:customStyle="1" w:styleId="ListLabel340">
    <w:name w:val="ListLabel 340"/>
    <w:qFormat/>
    <w:rsid w:val="000B0A6C"/>
    <w:rPr>
      <w:sz w:val="20"/>
    </w:rPr>
  </w:style>
  <w:style w:type="character" w:customStyle="1" w:styleId="ListLabel341">
    <w:name w:val="ListLabel 341"/>
    <w:qFormat/>
    <w:rsid w:val="000B0A6C"/>
    <w:rPr>
      <w:sz w:val="20"/>
    </w:rPr>
  </w:style>
  <w:style w:type="character" w:customStyle="1" w:styleId="ListLabel342">
    <w:name w:val="ListLabel 342"/>
    <w:qFormat/>
    <w:rsid w:val="000B0A6C"/>
    <w:rPr>
      <w:sz w:val="20"/>
    </w:rPr>
  </w:style>
  <w:style w:type="character" w:customStyle="1" w:styleId="ListLabel343">
    <w:name w:val="ListLabel 343"/>
    <w:qFormat/>
    <w:rsid w:val="000B0A6C"/>
    <w:rPr>
      <w:sz w:val="20"/>
    </w:rPr>
  </w:style>
  <w:style w:type="character" w:customStyle="1" w:styleId="ListLabel344">
    <w:name w:val="ListLabel 344"/>
    <w:qFormat/>
    <w:rsid w:val="000B0A6C"/>
    <w:rPr>
      <w:sz w:val="20"/>
    </w:rPr>
  </w:style>
  <w:style w:type="character" w:customStyle="1" w:styleId="ListLabel345">
    <w:name w:val="ListLabel 345"/>
    <w:qFormat/>
    <w:rsid w:val="000B0A6C"/>
    <w:rPr>
      <w:sz w:val="20"/>
    </w:rPr>
  </w:style>
  <w:style w:type="character" w:customStyle="1" w:styleId="ListLabel346">
    <w:name w:val="ListLabel 346"/>
    <w:qFormat/>
    <w:rsid w:val="000B0A6C"/>
    <w:rPr>
      <w:sz w:val="20"/>
    </w:rPr>
  </w:style>
  <w:style w:type="character" w:customStyle="1" w:styleId="ListLabel347">
    <w:name w:val="ListLabel 347"/>
    <w:qFormat/>
    <w:rsid w:val="000B0A6C"/>
    <w:rPr>
      <w:sz w:val="20"/>
    </w:rPr>
  </w:style>
  <w:style w:type="character" w:customStyle="1" w:styleId="ListLabel348">
    <w:name w:val="ListLabel 348"/>
    <w:qFormat/>
    <w:rsid w:val="000B0A6C"/>
    <w:rPr>
      <w:sz w:val="20"/>
    </w:rPr>
  </w:style>
  <w:style w:type="character" w:customStyle="1" w:styleId="ListLabel349">
    <w:name w:val="ListLabel 349"/>
    <w:qFormat/>
    <w:rsid w:val="000B0A6C"/>
    <w:rPr>
      <w:sz w:val="20"/>
    </w:rPr>
  </w:style>
  <w:style w:type="character" w:customStyle="1" w:styleId="ListLabel350">
    <w:name w:val="ListLabel 350"/>
    <w:qFormat/>
    <w:rsid w:val="000B0A6C"/>
    <w:rPr>
      <w:sz w:val="20"/>
    </w:rPr>
  </w:style>
  <w:style w:type="character" w:customStyle="1" w:styleId="ListLabel351">
    <w:name w:val="ListLabel 351"/>
    <w:qFormat/>
    <w:rsid w:val="000B0A6C"/>
    <w:rPr>
      <w:sz w:val="20"/>
    </w:rPr>
  </w:style>
  <w:style w:type="character" w:customStyle="1" w:styleId="ListLabel352">
    <w:name w:val="ListLabel 352"/>
    <w:qFormat/>
    <w:rsid w:val="000B0A6C"/>
    <w:rPr>
      <w:sz w:val="20"/>
    </w:rPr>
  </w:style>
  <w:style w:type="character" w:customStyle="1" w:styleId="ListLabel353">
    <w:name w:val="ListLabel 353"/>
    <w:qFormat/>
    <w:rsid w:val="000B0A6C"/>
    <w:rPr>
      <w:sz w:val="20"/>
    </w:rPr>
  </w:style>
  <w:style w:type="character" w:customStyle="1" w:styleId="ListLabel354">
    <w:name w:val="ListLabel 354"/>
    <w:qFormat/>
    <w:rsid w:val="000B0A6C"/>
    <w:rPr>
      <w:sz w:val="20"/>
    </w:rPr>
  </w:style>
  <w:style w:type="character" w:customStyle="1" w:styleId="ListLabel355">
    <w:name w:val="ListLabel 355"/>
    <w:qFormat/>
    <w:rsid w:val="000B0A6C"/>
    <w:rPr>
      <w:sz w:val="20"/>
    </w:rPr>
  </w:style>
  <w:style w:type="character" w:customStyle="1" w:styleId="ListLabel356">
    <w:name w:val="ListLabel 356"/>
    <w:qFormat/>
    <w:rsid w:val="000B0A6C"/>
    <w:rPr>
      <w:sz w:val="20"/>
    </w:rPr>
  </w:style>
  <w:style w:type="character" w:customStyle="1" w:styleId="ListLabel357">
    <w:name w:val="ListLabel 357"/>
    <w:qFormat/>
    <w:rsid w:val="000B0A6C"/>
    <w:rPr>
      <w:sz w:val="20"/>
    </w:rPr>
  </w:style>
  <w:style w:type="character" w:customStyle="1" w:styleId="ListLabel358">
    <w:name w:val="ListLabel 358"/>
    <w:qFormat/>
    <w:rsid w:val="000B0A6C"/>
    <w:rPr>
      <w:sz w:val="20"/>
    </w:rPr>
  </w:style>
  <w:style w:type="character" w:customStyle="1" w:styleId="ListLabel359">
    <w:name w:val="ListLabel 359"/>
    <w:qFormat/>
    <w:rsid w:val="000B0A6C"/>
    <w:rPr>
      <w:sz w:val="20"/>
    </w:rPr>
  </w:style>
  <w:style w:type="character" w:customStyle="1" w:styleId="ListLabel360">
    <w:name w:val="ListLabel 360"/>
    <w:qFormat/>
    <w:rsid w:val="000B0A6C"/>
    <w:rPr>
      <w:sz w:val="20"/>
    </w:rPr>
  </w:style>
  <w:style w:type="character" w:customStyle="1" w:styleId="ListLabel361">
    <w:name w:val="ListLabel 361"/>
    <w:qFormat/>
    <w:rsid w:val="000B0A6C"/>
    <w:rPr>
      <w:sz w:val="24"/>
      <w:szCs w:val="24"/>
    </w:rPr>
  </w:style>
  <w:style w:type="character" w:customStyle="1" w:styleId="ListLabel362">
    <w:name w:val="ListLabel 362"/>
    <w:qFormat/>
    <w:rsid w:val="000B0A6C"/>
    <w:rPr>
      <w:i w:val="0"/>
    </w:rPr>
  </w:style>
  <w:style w:type="character" w:customStyle="1" w:styleId="ListLabel363">
    <w:name w:val="ListLabel 363"/>
    <w:qFormat/>
    <w:rsid w:val="000B0A6C"/>
    <w:rPr>
      <w:rFonts w:cs="Courier New"/>
    </w:rPr>
  </w:style>
  <w:style w:type="character" w:customStyle="1" w:styleId="ListLabel364">
    <w:name w:val="ListLabel 364"/>
    <w:qFormat/>
    <w:rsid w:val="000B0A6C"/>
    <w:rPr>
      <w:rFonts w:cs="Courier New"/>
    </w:rPr>
  </w:style>
  <w:style w:type="character" w:customStyle="1" w:styleId="ListLabel365">
    <w:name w:val="ListLabel 365"/>
    <w:qFormat/>
    <w:rsid w:val="000B0A6C"/>
    <w:rPr>
      <w:rFonts w:cs="Courier New"/>
    </w:rPr>
  </w:style>
  <w:style w:type="character" w:customStyle="1" w:styleId="ListLabel366">
    <w:name w:val="ListLabel 366"/>
    <w:qFormat/>
    <w:rsid w:val="000B0A6C"/>
    <w:rPr>
      <w:rFonts w:cs="Courier New"/>
    </w:rPr>
  </w:style>
  <w:style w:type="character" w:customStyle="1" w:styleId="ListLabel367">
    <w:name w:val="ListLabel 367"/>
    <w:qFormat/>
    <w:rsid w:val="000B0A6C"/>
    <w:rPr>
      <w:rFonts w:cs="Courier New"/>
    </w:rPr>
  </w:style>
  <w:style w:type="character" w:customStyle="1" w:styleId="ListLabel368">
    <w:name w:val="ListLabel 368"/>
    <w:qFormat/>
    <w:rsid w:val="000B0A6C"/>
    <w:rPr>
      <w:rFonts w:cs="Courier New"/>
    </w:rPr>
  </w:style>
  <w:style w:type="character" w:customStyle="1" w:styleId="ListLabel369">
    <w:name w:val="ListLabel 369"/>
    <w:qFormat/>
    <w:rsid w:val="000B0A6C"/>
    <w:rPr>
      <w:rFonts w:eastAsia="Times New Roman"/>
    </w:rPr>
  </w:style>
  <w:style w:type="character" w:customStyle="1" w:styleId="ListLabel370">
    <w:name w:val="ListLabel 370"/>
    <w:qFormat/>
    <w:rsid w:val="000B0A6C"/>
  </w:style>
  <w:style w:type="character" w:customStyle="1" w:styleId="ListLabel371">
    <w:name w:val="ListLabel 371"/>
    <w:qFormat/>
    <w:rsid w:val="000B0A6C"/>
    <w:rPr>
      <w:i/>
    </w:rPr>
  </w:style>
  <w:style w:type="character" w:customStyle="1" w:styleId="ListLabel372">
    <w:name w:val="ListLabel 372"/>
    <w:qFormat/>
    <w:rsid w:val="000B0A6C"/>
    <w:rPr>
      <w:i/>
      <w:lang w:val="en-US"/>
    </w:rPr>
  </w:style>
  <w:style w:type="character" w:customStyle="1" w:styleId="ListLabel373">
    <w:name w:val="ListLabel 373"/>
    <w:qFormat/>
    <w:rsid w:val="000B0A6C"/>
    <w:rPr>
      <w:lang w:val="en-US"/>
    </w:rPr>
  </w:style>
  <w:style w:type="character" w:customStyle="1" w:styleId="ListLabel374">
    <w:name w:val="ListLabel 374"/>
    <w:qFormat/>
    <w:rsid w:val="000B0A6C"/>
  </w:style>
  <w:style w:type="character" w:customStyle="1" w:styleId="ListLabel375">
    <w:name w:val="ListLabel 375"/>
    <w:qFormat/>
    <w:rsid w:val="000B0A6C"/>
    <w:rPr>
      <w:rFonts w:ascii="Courier New" w:hAnsi="Courier New" w:cs="Courier New"/>
      <w:sz w:val="18"/>
      <w:szCs w:val="18"/>
      <w:lang w:val="en-US"/>
    </w:rPr>
  </w:style>
  <w:style w:type="character" w:customStyle="1" w:styleId="ListLabel376">
    <w:name w:val="ListLabel 376"/>
    <w:qFormat/>
    <w:rsid w:val="000B0A6C"/>
    <w:rPr>
      <w:lang w:val="en-US"/>
    </w:rPr>
  </w:style>
  <w:style w:type="paragraph" w:styleId="afffffffb">
    <w:name w:val="List"/>
    <w:basedOn w:val="aa"/>
    <w:rsid w:val="000B0A6C"/>
    <w:pPr>
      <w:keepNext w:val="0"/>
      <w:spacing w:after="140" w:line="276" w:lineRule="auto"/>
    </w:pPr>
    <w:rPr>
      <w:rFonts w:ascii="Times New Roman" w:eastAsia="Calibri" w:hAnsi="Times New Roman" w:cs="Lucida Sans"/>
      <w:szCs w:val="24"/>
      <w:lang w:val="ru-RU"/>
    </w:rPr>
  </w:style>
  <w:style w:type="paragraph" w:styleId="1ff2">
    <w:name w:val="index 1"/>
    <w:basedOn w:val="a9"/>
    <w:next w:val="a9"/>
    <w:autoRedefine/>
    <w:uiPriority w:val="99"/>
    <w:semiHidden/>
    <w:unhideWhenUsed/>
    <w:rsid w:val="000B0A6C"/>
    <w:pPr>
      <w:spacing w:after="200" w:line="276" w:lineRule="auto"/>
      <w:ind w:left="220" w:hanging="220"/>
    </w:pPr>
    <w:rPr>
      <w:rFonts w:ascii="Calibri" w:eastAsia="Times New Roman" w:hAnsi="Calibri" w:cs="Times New Roman"/>
      <w:lang w:eastAsia="ru-RU"/>
    </w:rPr>
  </w:style>
  <w:style w:type="paragraph" w:styleId="afffffffc">
    <w:name w:val="index heading"/>
    <w:basedOn w:val="a9"/>
    <w:qFormat/>
    <w:rsid w:val="000B0A6C"/>
    <w:pPr>
      <w:suppressLineNumbers/>
      <w:spacing w:after="0" w:line="240" w:lineRule="auto"/>
    </w:pPr>
    <w:rPr>
      <w:rFonts w:ascii="Times New Roman" w:eastAsia="Calibri" w:hAnsi="Times New Roman" w:cs="Lucida Sans"/>
      <w:sz w:val="24"/>
      <w:szCs w:val="24"/>
      <w:lang w:eastAsia="ru-RU"/>
    </w:rPr>
  </w:style>
  <w:style w:type="paragraph" w:customStyle="1" w:styleId="afffffffd">
    <w:name w:val="a"/>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11">
    <w:name w:val="a1"/>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2f6">
    <w:name w:val="2"/>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40">
    <w:name w:val="a4"/>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00">
    <w:name w:val="a0"/>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1">
    <w:name w:val="a21"/>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2">
    <w:name w:val="a22"/>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23">
    <w:name w:val="a23"/>
    <w:basedOn w:val="a9"/>
    <w:qFormat/>
    <w:rsid w:val="000B0A6C"/>
    <w:pPr>
      <w:spacing w:beforeAutospacing="1" w:after="0" w:afterAutospacing="1" w:line="240" w:lineRule="auto"/>
    </w:pPr>
    <w:rPr>
      <w:rFonts w:ascii="Times New Roman" w:eastAsia="Calibri" w:hAnsi="Times New Roman" w:cs="Times New Roman"/>
      <w:sz w:val="24"/>
      <w:szCs w:val="24"/>
      <w:lang w:eastAsia="ru-RU"/>
    </w:rPr>
  </w:style>
  <w:style w:type="paragraph" w:customStyle="1" w:styleId="afffffffe">
    <w:name w:val="ТЗОсн"/>
    <w:basedOn w:val="a9"/>
    <w:qFormat/>
    <w:rsid w:val="000B0A6C"/>
    <w:pPr>
      <w:spacing w:before="120" w:after="0" w:line="240" w:lineRule="auto"/>
      <w:ind w:firstLine="709"/>
      <w:jc w:val="both"/>
    </w:pPr>
    <w:rPr>
      <w:rFonts w:ascii="Calibri" w:eastAsia="Times New Roman" w:hAnsi="Calibri" w:cs="Times New Roman"/>
      <w:bCs/>
      <w:iCs/>
      <w:sz w:val="24"/>
      <w:szCs w:val="28"/>
      <w:lang w:eastAsia="ru-RU"/>
    </w:rPr>
  </w:style>
  <w:style w:type="character" w:styleId="affffffff">
    <w:name w:val="Placeholder Text"/>
    <w:uiPriority w:val="99"/>
    <w:semiHidden/>
    <w:rsid w:val="000B0A6C"/>
    <w:rPr>
      <w:color w:val="808080"/>
    </w:rPr>
  </w:style>
  <w:style w:type="table" w:customStyle="1" w:styleId="73">
    <w:name w:val="Сетка таблицы7"/>
    <w:basedOn w:val="ac"/>
    <w:next w:val="af6"/>
    <w:uiPriority w:val="39"/>
    <w:rsid w:val="000B0A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normal1">
    <w:name w:val="ph_normal Знак"/>
    <w:rsid w:val="000B0A6C"/>
    <w:rPr>
      <w:sz w:val="24"/>
    </w:rPr>
  </w:style>
  <w:style w:type="paragraph" w:customStyle="1" w:styleId="affffffff0">
    <w:name w:val="Обычный + по ширине"/>
    <w:basedOn w:val="a9"/>
    <w:rsid w:val="000B0A6C"/>
    <w:pPr>
      <w:spacing w:after="0" w:line="240" w:lineRule="auto"/>
      <w:jc w:val="both"/>
    </w:pPr>
    <w:rPr>
      <w:rFonts w:ascii="Times New Roman" w:eastAsia="Times New Roman" w:hAnsi="Times New Roman" w:cs="Times New Roman"/>
      <w:sz w:val="24"/>
      <w:szCs w:val="24"/>
      <w:lang w:eastAsia="ru-RU"/>
    </w:rPr>
  </w:style>
  <w:style w:type="character" w:customStyle="1" w:styleId="FontStyle28">
    <w:name w:val="Font Style28"/>
    <w:basedOn w:val="ab"/>
    <w:uiPriority w:val="99"/>
    <w:rsid w:val="008B3D46"/>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nsi.rosminzdrav.ru/" TargetMode="External"/><Relationship Id="rId38"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fhir-ru.github.io/http.html" TargetMode="External"/><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nsi.rosminzdrav.ru/" TargetMode="External"/><Relationship Id="rId37" Type="http://schemas.openxmlformats.org/officeDocument/2006/relationships/image" Target="media/image22.emf"/><Relationship Id="rId40"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fhir-ru.github.io/summary.html" TargetMode="External"/><Relationship Id="rId36"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hl7.org/fhir/DSTU2/index.html" TargetMode="External"/><Relationship Id="rId30" Type="http://schemas.openxmlformats.org/officeDocument/2006/relationships/footer" Target="footer1.xml"/><Relationship Id="rId35" Type="http://schemas.openxmlformats.org/officeDocument/2006/relationships/image" Target="media/image21.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j/ftxhP3UBQRLA3ZypQkrb/CT+b71dyqjlOVdSKUjeg=</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FeKRTaUi5tU0GfGioqeLrIQjfHT8WrPxFjS5amsKAcI=</DigestValue>
    </Reference>
  </SignedInfo>
  <SignatureValue>O4tq1Kc2m90EmwuL5qal486YfCJXf8v6+13OJG4T8Y218IPYxgNDbeAiA0LxLinB
zBUucLC40JL64s2WRlYziw==</SignatureValue>
  <KeyInfo>
    <X509Data>
      <X509Certificate>MIIIOTCCB+agAwIBAgIUDtDgqK4CJgifmUYp4Jdgdqfxbu4wCgYIKoUDBwEBAwIw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jNC90L7QtSDQutCw0LfQvdCw0YfQtdC50YHRgtCy0L4wHhcNMjEwMTI3MTEwNTE2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0/09/xmldsig#sha1"/>
        <DigestValue>6/S4qqCWNV4U1KGW6P/J0paV/4I=</DigestValue>
      </Reference>
      <Reference URI="/word/document.xml?ContentType=application/vnd.openxmlformats-officedocument.wordprocessingml.document.main+xml">
        <DigestMethod Algorithm="http://www.w3.org/2000/09/xmldsig#sha1"/>
        <DigestValue>1p43IcrV4UXcxc/eflH5X45tj8A=</DigestValue>
      </Reference>
      <Reference URI="/word/embeddings/oleObject1.bin?ContentType=application/vnd.openxmlformats-officedocument.oleObject">
        <DigestMethod Algorithm="http://www.w3.org/2000/09/xmldsig#sha1"/>
        <DigestValue>6DGyQQmuW7t/BzbrkB/4stlaOB8=</DigestValue>
      </Reference>
      <Reference URI="/word/embeddings/oleObject2.bin?ContentType=application/vnd.openxmlformats-officedocument.oleObject">
        <DigestMethod Algorithm="http://www.w3.org/2000/09/xmldsig#sha1"/>
        <DigestValue>N1PqVJeq2zZtIQdNwK9lvFGjw68=</DigestValue>
      </Reference>
      <Reference URI="/word/embeddings/oleObject3.bin?ContentType=application/vnd.openxmlformats-officedocument.oleObject">
        <DigestMethod Algorithm="http://www.w3.org/2000/09/xmldsig#sha1"/>
        <DigestValue>tgL1Cems4R1e9PTsVuHaB6HQgFk=</DigestValue>
      </Reference>
      <Reference URI="/word/endnotes.xml?ContentType=application/vnd.openxmlformats-officedocument.wordprocessingml.endnotes+xml">
        <DigestMethod Algorithm="http://www.w3.org/2000/09/xmldsig#sha1"/>
        <DigestValue>+hSFYUQfXk/HQnPydUXPMBMMQM4=</DigestValue>
      </Reference>
      <Reference URI="/word/fontTable.xml?ContentType=application/vnd.openxmlformats-officedocument.wordprocessingml.fontTable+xml">
        <DigestMethod Algorithm="http://www.w3.org/2000/09/xmldsig#sha1"/>
        <DigestValue>mTfWxoL21oZQkikmXTHU7m5QNTw=</DigestValue>
      </Reference>
      <Reference URI="/word/footer1.xml?ContentType=application/vnd.openxmlformats-officedocument.wordprocessingml.footer+xml">
        <DigestMethod Algorithm="http://www.w3.org/2000/09/xmldsig#sha1"/>
        <DigestValue>AMbKy/P5OgilH4OX2Na0swuY5w8=</DigestValue>
      </Reference>
      <Reference URI="/word/footer2.xml?ContentType=application/vnd.openxmlformats-officedocument.wordprocessingml.footer+xml">
        <DigestMethod Algorithm="http://www.w3.org/2000/09/xmldsig#sha1"/>
        <DigestValue>JfiAlfSxw/9LWwVRnx07jkmqFiU=</DigestValue>
      </Reference>
      <Reference URI="/word/footnotes.xml?ContentType=application/vnd.openxmlformats-officedocument.wordprocessingml.footnotes+xml">
        <DigestMethod Algorithm="http://www.w3.org/2000/09/xmldsig#sha1"/>
        <DigestValue>5h5aPLNxhc7zxoPBEd1Co8Fd0ww=</DigestValue>
      </Reference>
      <Reference URI="/word/header1.xml?ContentType=application/vnd.openxmlformats-officedocument.wordprocessingml.header+xml">
        <DigestMethod Algorithm="http://www.w3.org/2000/09/xmldsig#sha1"/>
        <DigestValue>u7aHodxljJ9gqajU3oBbAyffCIc=</DigestValue>
      </Reference>
      <Reference URI="/word/media/image1.png?ContentType=image/png">
        <DigestMethod Algorithm="http://www.w3.org/2000/09/xmldsig#sha1"/>
        <DigestValue>+y+7eA3LNeX6i+m5QSmb6FpHRbs=</DigestValue>
      </Reference>
      <Reference URI="/word/media/image10.png?ContentType=image/png">
        <DigestMethod Algorithm="http://www.w3.org/2000/09/xmldsig#sha1"/>
        <DigestValue>A7XFLxZkumPwmekFs3372p9isKQ=</DigestValue>
      </Reference>
      <Reference URI="/word/media/image11.png?ContentType=image/png">
        <DigestMethod Algorithm="http://www.w3.org/2000/09/xmldsig#sha1"/>
        <DigestValue>W45Mk5d12lZce5v1+jK9pdPGS3o=</DigestValue>
      </Reference>
      <Reference URI="/word/media/image12.png?ContentType=image/png">
        <DigestMethod Algorithm="http://www.w3.org/2000/09/xmldsig#sha1"/>
        <DigestValue>WEb1EMDx66rMMKYaUI/+A+UGJ1g=</DigestValue>
      </Reference>
      <Reference URI="/word/media/image13.png?ContentType=image/png">
        <DigestMethod Algorithm="http://www.w3.org/2000/09/xmldsig#sha1"/>
        <DigestValue>BLySUGjtweQNQEzYROkpCj3ZORU=</DigestValue>
      </Reference>
      <Reference URI="/word/media/image14.png?ContentType=image/png">
        <DigestMethod Algorithm="http://www.w3.org/2000/09/xmldsig#sha1"/>
        <DigestValue>UjfaK6LIsTlnCCtRp4dK/5gP5v4=</DigestValue>
      </Reference>
      <Reference URI="/word/media/image15.png?ContentType=image/png">
        <DigestMethod Algorithm="http://www.w3.org/2000/09/xmldsig#sha1"/>
        <DigestValue>E9BpMn1nQOdveZVcGuXXNQsXPlY=</DigestValue>
      </Reference>
      <Reference URI="/word/media/image16.png?ContentType=image/png">
        <DigestMethod Algorithm="http://www.w3.org/2000/09/xmldsig#sha1"/>
        <DigestValue>A7XFLxZkumPwmekFs3372p9isKQ=</DigestValue>
      </Reference>
      <Reference URI="/word/media/image17.png?ContentType=image/png">
        <DigestMethod Algorithm="http://www.w3.org/2000/09/xmldsig#sha1"/>
        <DigestValue>guVSBGQzu1sONoJsfC3xYFb80Jk=</DigestValue>
      </Reference>
      <Reference URI="/word/media/image18.png?ContentType=image/png">
        <DigestMethod Algorithm="http://www.w3.org/2000/09/xmldsig#sha1"/>
        <DigestValue>oqZhyEesVMBrV1kvKHcpiZf+WBo=</DigestValue>
      </Reference>
      <Reference URI="/word/media/image19.png?ContentType=image/png">
        <DigestMethod Algorithm="http://www.w3.org/2000/09/xmldsig#sha1"/>
        <DigestValue>guVSBGQzu1sONoJsfC3xYFb80Jk=</DigestValue>
      </Reference>
      <Reference URI="/word/media/image2.png?ContentType=image/png">
        <DigestMethod Algorithm="http://www.w3.org/2000/09/xmldsig#sha1"/>
        <DigestValue>WJq9PVjudjImutY6M3PlrjGJ3wc=</DigestValue>
      </Reference>
      <Reference URI="/word/media/image20.png?ContentType=image/png">
        <DigestMethod Algorithm="http://www.w3.org/2000/09/xmldsig#sha1"/>
        <DigestValue>oqZhyEesVMBrV1kvKHcpiZf+WBo=</DigestValue>
      </Reference>
      <Reference URI="/word/media/image21.emf?ContentType=image/x-emf">
        <DigestMethod Algorithm="http://www.w3.org/2000/09/xmldsig#sha1"/>
        <DigestValue>eWc/KwuXeagfnmID3uacHe8FoOI=</DigestValue>
      </Reference>
      <Reference URI="/word/media/image22.emf?ContentType=image/x-emf">
        <DigestMethod Algorithm="http://www.w3.org/2000/09/xmldsig#sha1"/>
        <DigestValue>xViphXRFcz3KfgX0H6mCiWNv+fI=</DigestValue>
      </Reference>
      <Reference URI="/word/media/image23.emf?ContentType=image/x-emf">
        <DigestMethod Algorithm="http://www.w3.org/2000/09/xmldsig#sha1"/>
        <DigestValue>9Q0z+vo7YpV34RSGzPuOrVmAfcQ=</DigestValue>
      </Reference>
      <Reference URI="/word/media/image24.png?ContentType=image/png">
        <DigestMethod Algorithm="http://www.w3.org/2000/09/xmldsig#sha1"/>
        <DigestValue>w/4eJCGEvnr9fZdVRFbSTUcgLoY=</DigestValue>
      </Reference>
      <Reference URI="/word/media/image3.png?ContentType=image/png">
        <DigestMethod Algorithm="http://www.w3.org/2000/09/xmldsig#sha1"/>
        <DigestValue>hiIpHjITy0C/dI9cdx1Al7J1hM0=</DigestValue>
      </Reference>
      <Reference URI="/word/media/image4.png?ContentType=image/png">
        <DigestMethod Algorithm="http://www.w3.org/2000/09/xmldsig#sha1"/>
        <DigestValue>5d4GyuimqdduTMymrSVKUzmnWEY=</DigestValue>
      </Reference>
      <Reference URI="/word/media/image5.png?ContentType=image/png">
        <DigestMethod Algorithm="http://www.w3.org/2000/09/xmldsig#sha1"/>
        <DigestValue>W45Mk5d12lZce5v1+jK9pdPGS3o=</DigestValue>
      </Reference>
      <Reference URI="/word/media/image6.png?ContentType=image/png">
        <DigestMethod Algorithm="http://www.w3.org/2000/09/xmldsig#sha1"/>
        <DigestValue>WEb1EMDx66rMMKYaUI/+A+UGJ1g=</DigestValue>
      </Reference>
      <Reference URI="/word/media/image7.png?ContentType=image/png">
        <DigestMethod Algorithm="http://www.w3.org/2000/09/xmldsig#sha1"/>
        <DigestValue>BLySUGjtweQNQEzYROkpCj3ZORU=</DigestValue>
      </Reference>
      <Reference URI="/word/media/image8.png?ContentType=image/png">
        <DigestMethod Algorithm="http://www.w3.org/2000/09/xmldsig#sha1"/>
        <DigestValue>UjfaK6LIsTlnCCtRp4dK/5gP5v4=</DigestValue>
      </Reference>
      <Reference URI="/word/media/image9.png?ContentType=image/png">
        <DigestMethod Algorithm="http://www.w3.org/2000/09/xmldsig#sha1"/>
        <DigestValue>E9BpMn1nQOdveZVcGuXXNQsXPlY=</DigestValue>
      </Reference>
      <Reference URI="/word/numbering.xml?ContentType=application/vnd.openxmlformats-officedocument.wordprocessingml.numbering+xml">
        <DigestMethod Algorithm="http://www.w3.org/2000/09/xmldsig#sha1"/>
        <DigestValue>D9FvePHRgnzRmh23Kx6sztz+eKQ=</DigestValue>
      </Reference>
      <Reference URI="/word/settings.xml?ContentType=application/vnd.openxmlformats-officedocument.wordprocessingml.settings+xml">
        <DigestMethod Algorithm="http://www.w3.org/2000/09/xmldsig#sha1"/>
        <DigestValue>KnL7eXgRoVR93q0H0MH7rHpdoNk=</DigestValue>
      </Reference>
      <Reference URI="/word/styles.xml?ContentType=application/vnd.openxmlformats-officedocument.wordprocessingml.styles+xml">
        <DigestMethod Algorithm="http://www.w3.org/2000/09/xmldsig#sha1"/>
        <DigestValue>6fjgrBLj+boeBBodFLRJLKGfts4=</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3JVOoTdOm/LdH4Es4itMnJhpqeU=</DigestValue>
      </Reference>
    </Manifest>
    <SignatureProperties>
      <SignatureProperty Id="idSignatureTime" Target="#idPackageSignature">
        <mdssi:SignatureTime xmlns:mdssi="http://schemas.openxmlformats.org/package/2006/digital-signature">
          <mdssi:Format>YYYY-MM-DDThh:mm:ssTZD</mdssi:Format>
          <mdssi:Value>2021-08-12T06:10:48Z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2021-08-12T06:10:48Z</xd:SigningTime>
          <xd:SigningCertificate>
            <xd:Cert>
              <xd:CertDigest>
                <DigestMethod Algorithm="http://www.w3.org/2000/09/xmldsig#sha1"/>
                <DigestValue>cn4a+yS5fcETYJ346FvRQVz/z7Y=</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84583996343611307240690233258564224846339862254</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0</TotalTime>
  <Pages>11</Pages>
  <Words>26468</Words>
  <Characters>150870</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176985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Силина Эльвира Игоревна</dc:creator>
  <cp:keywords/>
  <dc:description/>
  <cp:lastModifiedBy>Медведь Светлана Викторовна</cp:lastModifiedBy>
  <cp:revision>2</cp:revision>
  <dcterms:created xsi:type="dcterms:W3CDTF">2021-08-12T06:09:00Z</dcterms:created>
  <dcterms:modified xsi:type="dcterms:W3CDTF">2021-08-12T06:09:00Z</dcterms:modified>
</cp:coreProperties>
</file>