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F0" w:rsidRDefault="00C756C0" w:rsidP="00C756C0"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6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6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6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6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C0" w:rsidRDefault="00C756C0" w:rsidP="00C756C0"/>
    <w:p w:rsidR="00C756C0" w:rsidRDefault="00C756C0" w:rsidP="00C756C0"/>
    <w:tbl>
      <w:tblPr>
        <w:tblW w:w="10271" w:type="dxa"/>
        <w:tblLayout w:type="fixed"/>
        <w:tblLook w:val="0000"/>
      </w:tblPr>
      <w:tblGrid>
        <w:gridCol w:w="10271"/>
      </w:tblGrid>
      <w:tr w:rsidR="00C756C0" w:rsidRPr="00C756C0" w:rsidTr="008644FF">
        <w:trPr>
          <w:trHeight w:val="370"/>
        </w:trPr>
        <w:tc>
          <w:tcPr>
            <w:tcW w:w="10271" w:type="dxa"/>
            <w:shd w:val="clear" w:color="auto" w:fill="auto"/>
            <w:noWrap/>
            <w:vAlign w:val="bottom"/>
          </w:tcPr>
          <w:p w:rsidR="00C756C0" w:rsidRPr="00C756C0" w:rsidRDefault="00C756C0" w:rsidP="00C756C0">
            <w:r w:rsidRPr="00C756C0">
              <w:t xml:space="preserve">                                              Описание объекта закупки</w:t>
            </w:r>
          </w:p>
          <w:p w:rsidR="00C756C0" w:rsidRPr="00C756C0" w:rsidRDefault="00C756C0" w:rsidP="00C756C0"/>
          <w:tbl>
            <w:tblPr>
              <w:tblW w:w="9923" w:type="dxa"/>
              <w:tblLayout w:type="fixed"/>
              <w:tblLook w:val="0000"/>
            </w:tblPr>
            <w:tblGrid>
              <w:gridCol w:w="9923"/>
            </w:tblGrid>
            <w:tr w:rsidR="00C756C0" w:rsidRPr="00C756C0" w:rsidTr="008644FF">
              <w:trPr>
                <w:trHeight w:val="90"/>
              </w:trPr>
              <w:tc>
                <w:tcPr>
                  <w:tcW w:w="9923" w:type="dxa"/>
                  <w:shd w:val="clear" w:color="auto" w:fill="auto"/>
                  <w:noWrap/>
                  <w:vAlign w:val="bottom"/>
                </w:tcPr>
                <w:p w:rsidR="00C756C0" w:rsidRPr="00C756C0" w:rsidRDefault="00C756C0" w:rsidP="00C756C0">
                  <w:r w:rsidRPr="00C756C0">
                    <w:t xml:space="preserve">на выполнение подрядных работ по капитальному </w:t>
                  </w:r>
                  <w:proofErr w:type="gramStart"/>
                  <w:r w:rsidRPr="00C756C0">
                    <w:t>ремонту</w:t>
                  </w:r>
                  <w:proofErr w:type="gramEnd"/>
                  <w:r w:rsidRPr="00C756C0">
                    <w:t xml:space="preserve"> а/</w:t>
                  </w:r>
                  <w:proofErr w:type="spellStart"/>
                  <w:r w:rsidRPr="00C756C0">
                    <w:t>д</w:t>
                  </w:r>
                  <w:proofErr w:type="spellEnd"/>
                  <w:r w:rsidRPr="00C756C0">
                    <w:t xml:space="preserve"> «105 км а/</w:t>
                  </w:r>
                  <w:proofErr w:type="spellStart"/>
                  <w:r w:rsidRPr="00C756C0">
                    <w:t>д</w:t>
                  </w:r>
                  <w:proofErr w:type="spellEnd"/>
                  <w:r w:rsidRPr="00C756C0">
                    <w:t xml:space="preserve"> «М-52» - Черепаново - Маслянино» в </w:t>
                  </w:r>
                  <w:proofErr w:type="spellStart"/>
                  <w:r w:rsidRPr="00C756C0">
                    <w:t>Маслянинском</w:t>
                  </w:r>
                  <w:proofErr w:type="spellEnd"/>
                  <w:r w:rsidRPr="00C756C0">
                    <w:t xml:space="preserve"> районе Новосибирской области.</w:t>
                  </w:r>
                </w:p>
                <w:p w:rsidR="00C756C0" w:rsidRPr="00C756C0" w:rsidRDefault="00C756C0" w:rsidP="00C756C0"/>
                <w:p w:rsidR="00C756C0" w:rsidRPr="00C756C0" w:rsidRDefault="00C756C0" w:rsidP="00C756C0">
                  <w:r w:rsidRPr="00C756C0">
            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            </w:r>
                </w:p>
                <w:p w:rsidR="00C756C0" w:rsidRPr="00C756C0" w:rsidRDefault="00C756C0" w:rsidP="00C756C0"/>
                <w:p w:rsidR="00C756C0" w:rsidRPr="00C756C0" w:rsidRDefault="00C756C0" w:rsidP="00C756C0">
                  <w:r w:rsidRPr="00C756C0">
                    <w:t>1.Место выполнения работ.</w:t>
                  </w:r>
                </w:p>
                <w:p w:rsidR="00C756C0" w:rsidRPr="00C756C0" w:rsidRDefault="00C756C0" w:rsidP="00C756C0">
                  <w:r w:rsidRPr="00C756C0">
                    <w:t>Место выполнения работ: а/</w:t>
                  </w:r>
                  <w:proofErr w:type="spellStart"/>
                  <w:r w:rsidRPr="00C756C0">
                    <w:t>д</w:t>
                  </w:r>
                  <w:proofErr w:type="spellEnd"/>
                  <w:r w:rsidRPr="00C756C0">
                    <w:t xml:space="preserve"> «105 </w:t>
                  </w:r>
                  <w:proofErr w:type="gramStart"/>
                  <w:r w:rsidRPr="00C756C0">
                    <w:t>км</w:t>
                  </w:r>
                  <w:proofErr w:type="gramEnd"/>
                  <w:r w:rsidRPr="00C756C0">
                    <w:t xml:space="preserve"> а/</w:t>
                  </w:r>
                  <w:proofErr w:type="spellStart"/>
                  <w:r w:rsidRPr="00C756C0">
                    <w:t>д</w:t>
                  </w:r>
                  <w:proofErr w:type="spellEnd"/>
                  <w:r w:rsidRPr="00C756C0">
                    <w:t xml:space="preserve"> «М-52» - Черепаново - Маслянино» в </w:t>
                  </w:r>
                  <w:proofErr w:type="spellStart"/>
                  <w:r w:rsidRPr="00C756C0">
                    <w:t>Маслянинском</w:t>
                  </w:r>
                  <w:proofErr w:type="spellEnd"/>
                  <w:r w:rsidRPr="00C756C0">
                    <w:t xml:space="preserve"> районе Новосибирской области, участок работ (с км 64+656 по км 66+052), протяженностью 1,396 км (по месту нахождения Объекта).  </w:t>
                  </w:r>
                </w:p>
                <w:p w:rsidR="00C756C0" w:rsidRPr="00C756C0" w:rsidRDefault="00C756C0" w:rsidP="00C756C0">
                  <w:r w:rsidRPr="00C756C0">
                    <w:t xml:space="preserve">          2.Условия выполнения работ.</w:t>
                  </w:r>
                </w:p>
                <w:p w:rsidR="00C756C0" w:rsidRPr="00C756C0" w:rsidRDefault="00C756C0" w:rsidP="00C756C0">
                  <w:r w:rsidRPr="00C756C0">
                    <w:t xml:space="preserve">Приступить к выполнению работ </w:t>
                  </w:r>
                  <w:proofErr w:type="gramStart"/>
                  <w:r w:rsidRPr="00C756C0">
                    <w:t>с даты заключения</w:t>
                  </w:r>
                  <w:proofErr w:type="gramEnd"/>
                  <w:r w:rsidRPr="00C756C0">
                    <w:t xml:space="preserve"> Контракта.</w:t>
                  </w:r>
                </w:p>
                <w:p w:rsidR="00C756C0" w:rsidRPr="00C756C0" w:rsidRDefault="00C756C0" w:rsidP="00C756C0">
                  <w:r w:rsidRPr="00C756C0">
                    <w:t xml:space="preserve">Выполнить все работы в объеме и сроки, предусмотренные Контрактом и приложениями к нему, и сдать Объект Заказчику с качеством, соответствующим условиям Контракта и приложений к нему.  </w:t>
                  </w:r>
                  <w:proofErr w:type="gramStart"/>
                  <w:r w:rsidRPr="00C756C0">
                    <w:t xml:space="preserve">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 документации, обязательной при выполнении дорожных работ, ГОСТ 25607-2009, ГОСТ 8267-93*, ГОСТ 52290-2004, ГОСТ 26633-2012,  СП 78.13330.2012 , СТП ТУАД (размещен на </w:t>
                  </w:r>
                  <w:proofErr w:type="spellStart"/>
                  <w:r w:rsidRPr="00C756C0">
                    <w:t>www.tuad.nsk.ru</w:t>
                  </w:r>
                  <w:proofErr w:type="spellEnd"/>
                  <w:r w:rsidRPr="00C756C0">
                    <w:t xml:space="preserve">) , СТО ТУАД (размещен на </w:t>
                  </w:r>
                  <w:proofErr w:type="spellStart"/>
                  <w:r w:rsidRPr="00C756C0">
                    <w:t>www.tuad.nsk.ru</w:t>
                  </w:r>
                  <w:proofErr w:type="spellEnd"/>
                  <w:r w:rsidRPr="00C756C0">
                    <w:t>), принятых в установленном порядке, другой нормативной документации.</w:t>
                  </w:r>
                  <w:proofErr w:type="gramEnd"/>
                </w:p>
                <w:p w:rsidR="00C756C0" w:rsidRPr="00C756C0" w:rsidRDefault="00C756C0" w:rsidP="00C756C0">
                  <w:r w:rsidRPr="00C756C0">
                    <w:t>3. Сроки выполнения работ.</w:t>
                  </w:r>
                </w:p>
                <w:p w:rsidR="00C756C0" w:rsidRPr="00C756C0" w:rsidRDefault="00C756C0" w:rsidP="00C756C0">
                  <w:r w:rsidRPr="00C756C0">
                    <w:t xml:space="preserve">Срок выполнения работ по Контракту: </w:t>
                  </w:r>
                </w:p>
                <w:p w:rsidR="00C756C0" w:rsidRPr="00C756C0" w:rsidRDefault="00C756C0" w:rsidP="00C756C0">
                  <w:r w:rsidRPr="00C756C0">
                    <w:t>I этап</w:t>
                  </w:r>
                  <w:proofErr w:type="gramStart"/>
                  <w:r w:rsidRPr="00C756C0">
                    <w:t xml:space="preserve"> :</w:t>
                  </w:r>
                  <w:proofErr w:type="gramEnd"/>
                </w:p>
                <w:p w:rsidR="00C756C0" w:rsidRPr="00C756C0" w:rsidRDefault="00C756C0" w:rsidP="00C756C0">
                  <w:r w:rsidRPr="00C756C0">
                    <w:t>Дата начала выполнения работ – 01.01.2018 г.</w:t>
                  </w:r>
                </w:p>
                <w:p w:rsidR="00C756C0" w:rsidRPr="00C756C0" w:rsidRDefault="00C756C0" w:rsidP="00C756C0">
                  <w:r w:rsidRPr="00C756C0">
                    <w:t>Дата окончания выполнения работ   - 25.07. 2018 г.</w:t>
                  </w:r>
                </w:p>
                <w:p w:rsidR="00C756C0" w:rsidRPr="00C756C0" w:rsidRDefault="00C756C0" w:rsidP="00C756C0">
                  <w:r w:rsidRPr="00C756C0">
                    <w:t>II этап</w:t>
                  </w:r>
                  <w:proofErr w:type="gramStart"/>
                  <w:r w:rsidRPr="00C756C0">
                    <w:t xml:space="preserve"> :</w:t>
                  </w:r>
                  <w:proofErr w:type="gramEnd"/>
                </w:p>
                <w:p w:rsidR="00C756C0" w:rsidRPr="00C756C0" w:rsidRDefault="00C756C0" w:rsidP="00C756C0">
                  <w:r w:rsidRPr="00C756C0">
                    <w:t>Дата начала выполнения работ -  01.01.2019 г.</w:t>
                  </w:r>
                </w:p>
                <w:p w:rsidR="00C756C0" w:rsidRPr="00C756C0" w:rsidRDefault="00C756C0" w:rsidP="00C756C0">
                  <w:r w:rsidRPr="00C756C0">
                    <w:t>Дата окончания выполнения работ на Объекте (до данной даты результат работ должен быть передан Заказчику)    - 25.07.2019 г.</w:t>
                  </w:r>
                </w:p>
                <w:p w:rsidR="00C756C0" w:rsidRPr="00C756C0" w:rsidRDefault="00C756C0" w:rsidP="00C756C0">
                  <w:r w:rsidRPr="00C756C0">
                    <w:t>3.4. Сроки выполнения работ по этапам установлены в «Графике выполнения работ» (Приложение № 2 к Контракту).</w:t>
                  </w:r>
                </w:p>
                <w:p w:rsidR="00C756C0" w:rsidRPr="00C756C0" w:rsidRDefault="00C756C0" w:rsidP="00C756C0"/>
                <w:p w:rsidR="00C756C0" w:rsidRPr="00C756C0" w:rsidRDefault="00C756C0" w:rsidP="00C756C0">
                  <w:r w:rsidRPr="00C756C0">
                    <w:t>4. Требования по сроку гарантий качества на результаты работ.</w:t>
                  </w:r>
                </w:p>
                <w:p w:rsidR="00C756C0" w:rsidRPr="00C756C0" w:rsidRDefault="00C756C0" w:rsidP="00C756C0">
                  <w:r w:rsidRPr="00C756C0">
                    <w:t xml:space="preserve">            - </w:t>
                  </w:r>
                  <w:proofErr w:type="gramStart"/>
                  <w:r w:rsidRPr="00C756C0">
                    <w:t>з</w:t>
                  </w:r>
                  <w:proofErr w:type="gramEnd"/>
                  <w:r w:rsidRPr="00C756C0">
                    <w:t xml:space="preserve">емляное полотно </w:t>
                  </w:r>
                  <w:r w:rsidRPr="00C756C0">
                    <w:tab/>
                  </w:r>
                  <w:r w:rsidRPr="00C756C0">
                    <w:tab/>
                  </w:r>
                  <w:r w:rsidRPr="00C756C0">
                    <w:tab/>
                  </w:r>
                  <w:r w:rsidRPr="00C756C0">
                    <w:tab/>
                  </w:r>
                  <w:r w:rsidRPr="00C756C0">
                    <w:tab/>
                  </w:r>
                  <w:r w:rsidRPr="00C756C0">
                    <w:tab/>
                    <w:t xml:space="preserve">               4  года;</w:t>
                  </w:r>
                </w:p>
                <w:p w:rsidR="00C756C0" w:rsidRPr="00C756C0" w:rsidRDefault="00C756C0" w:rsidP="00C756C0">
                  <w:r w:rsidRPr="00C756C0">
                    <w:t xml:space="preserve">    </w:t>
                  </w:r>
                  <w:r w:rsidRPr="00C756C0">
                    <w:tab/>
                    <w:t>- дорожная одежда (асфальтобетон)</w:t>
                  </w:r>
                  <w:r w:rsidRPr="00C756C0">
                    <w:tab/>
                  </w:r>
                  <w:r w:rsidRPr="00C756C0">
                    <w:tab/>
                    <w:t xml:space="preserve">                           4 года;</w:t>
                  </w:r>
                </w:p>
                <w:p w:rsidR="00C756C0" w:rsidRPr="00C756C0" w:rsidRDefault="00C756C0" w:rsidP="00C756C0">
                  <w:r w:rsidRPr="00C756C0">
                    <w:t xml:space="preserve">    </w:t>
                  </w:r>
                  <w:r w:rsidRPr="00C756C0">
                    <w:tab/>
                    <w:t xml:space="preserve">- искусственные сооружения           </w:t>
                  </w:r>
                  <w:r w:rsidRPr="00C756C0">
                    <w:tab/>
                  </w:r>
                  <w:r w:rsidRPr="00C756C0">
                    <w:tab/>
                  </w:r>
                  <w:r w:rsidRPr="00C756C0">
                    <w:tab/>
                    <w:t xml:space="preserve">               5 лет;</w:t>
                  </w:r>
                </w:p>
                <w:p w:rsidR="00C756C0" w:rsidRPr="00C756C0" w:rsidRDefault="00C756C0" w:rsidP="00C756C0">
                  <w:r w:rsidRPr="00C756C0">
                    <w:t xml:space="preserve">   </w:t>
                  </w:r>
                  <w:r w:rsidRPr="00C756C0">
                    <w:tab/>
                    <w:t>- дорожные знаки, сигнальные столбики</w:t>
                  </w:r>
                  <w:r w:rsidRPr="00C756C0">
                    <w:tab/>
                  </w:r>
                  <w:r w:rsidRPr="00C756C0">
                    <w:tab/>
                  </w:r>
                  <w:r w:rsidRPr="00C756C0">
                    <w:tab/>
                    <w:t xml:space="preserve">               2 года;</w:t>
                  </w:r>
                </w:p>
                <w:p w:rsidR="00C756C0" w:rsidRPr="00C756C0" w:rsidRDefault="00C756C0" w:rsidP="00C756C0">
                  <w:r w:rsidRPr="00C756C0">
                    <w:t xml:space="preserve">   </w:t>
                  </w:r>
                  <w:r w:rsidRPr="00C756C0">
                    <w:tab/>
                    <w:t>- барьерное ограждение                                                                      4 года;</w:t>
                  </w:r>
                </w:p>
                <w:p w:rsidR="00C756C0" w:rsidRPr="00C756C0" w:rsidRDefault="00C756C0" w:rsidP="00C756C0">
                  <w:r w:rsidRPr="00C756C0">
                    <w:t xml:space="preserve">            - горизонтальная и вертикальная разметка                                       6 месяцев.                    </w:t>
                  </w:r>
                </w:p>
                <w:p w:rsidR="00C756C0" w:rsidRPr="00C756C0" w:rsidRDefault="00C756C0" w:rsidP="00C756C0"/>
                <w:p w:rsidR="00C756C0" w:rsidRPr="00C756C0" w:rsidRDefault="00C756C0" w:rsidP="00C756C0">
                  <w:r w:rsidRPr="00C756C0">
                    <w:t>Таблица №1 – Ведомость объемов работ</w:t>
                  </w:r>
                </w:p>
                <w:p w:rsidR="00C756C0" w:rsidRPr="00C756C0" w:rsidRDefault="00C756C0" w:rsidP="00C756C0">
                  <w:r w:rsidRPr="00C756C0">
                    <w:t xml:space="preserve">  </w:t>
                  </w:r>
                </w:p>
              </w:tc>
            </w:tr>
            <w:tr w:rsidR="00C756C0" w:rsidRPr="00C756C0" w:rsidTr="008644FF">
              <w:trPr>
                <w:trHeight w:val="90"/>
              </w:trPr>
              <w:tc>
                <w:tcPr>
                  <w:tcW w:w="9923" w:type="dxa"/>
                  <w:shd w:val="clear" w:color="auto" w:fill="auto"/>
                  <w:noWrap/>
                  <w:vAlign w:val="bottom"/>
                </w:tcPr>
                <w:p w:rsidR="00C756C0" w:rsidRPr="00C756C0" w:rsidRDefault="00C756C0" w:rsidP="00C756C0">
                  <w:r w:rsidRPr="00C756C0">
                    <w:t xml:space="preserve">     </w:t>
                  </w:r>
                </w:p>
              </w:tc>
            </w:tr>
          </w:tbl>
          <w:p w:rsidR="00C756C0" w:rsidRPr="00C756C0" w:rsidRDefault="00C756C0" w:rsidP="00C756C0"/>
        </w:tc>
      </w:tr>
    </w:tbl>
    <w:p w:rsidR="00C756C0" w:rsidRPr="00C756C0" w:rsidRDefault="00C756C0" w:rsidP="00C756C0"/>
    <w:tbl>
      <w:tblPr>
        <w:tblW w:w="4908" w:type="pct"/>
        <w:tblInd w:w="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5"/>
        <w:gridCol w:w="481"/>
        <w:gridCol w:w="41"/>
        <w:gridCol w:w="5295"/>
        <w:gridCol w:w="41"/>
        <w:gridCol w:w="870"/>
        <w:gridCol w:w="41"/>
        <w:gridCol w:w="1002"/>
        <w:gridCol w:w="39"/>
        <w:gridCol w:w="1539"/>
        <w:gridCol w:w="21"/>
      </w:tblGrid>
      <w:tr w:rsidR="00C756C0" w:rsidRPr="00C756C0" w:rsidTr="008644FF">
        <w:trPr>
          <w:gridBefore w:val="1"/>
          <w:wBefore w:w="13" w:type="pct"/>
          <w:trHeight w:val="645"/>
          <w:tblHeader/>
        </w:trPr>
        <w:tc>
          <w:tcPr>
            <w:tcW w:w="278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№ </w:t>
            </w:r>
            <w:proofErr w:type="spellStart"/>
            <w:r w:rsidRPr="00C756C0">
              <w:t>п</w:t>
            </w:r>
            <w:proofErr w:type="gramStart"/>
            <w:r w:rsidRPr="00C756C0">
              <w:t>.п</w:t>
            </w:r>
            <w:proofErr w:type="spellEnd"/>
            <w:proofErr w:type="gramEnd"/>
          </w:p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Наименование работ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 xml:space="preserve">Ед. </w:t>
            </w:r>
            <w:proofErr w:type="spellStart"/>
            <w:r w:rsidRPr="00C756C0">
              <w:t>изм</w:t>
            </w:r>
            <w:proofErr w:type="spellEnd"/>
            <w:r w:rsidRPr="00C756C0">
              <w:t>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Кол-во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Примечание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  <w:tblHeader/>
        </w:trPr>
        <w:tc>
          <w:tcPr>
            <w:tcW w:w="278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5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4987" w:type="pct"/>
            <w:gridSpan w:val="10"/>
            <w:shd w:val="clear" w:color="auto" w:fill="auto"/>
          </w:tcPr>
          <w:p w:rsidR="00C756C0" w:rsidRPr="00C756C0" w:rsidRDefault="00C756C0" w:rsidP="00C756C0">
            <w:r w:rsidRPr="00C756C0">
              <w:t>Глава 1. Подготовительные работы </w:t>
            </w:r>
          </w:p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 xml:space="preserve">Восстановление и закрепление оси трассы III технической категории на местности </w:t>
            </w:r>
          </w:p>
        </w:tc>
        <w:tc>
          <w:tcPr>
            <w:tcW w:w="485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км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1,396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Рубка леса и кустарника, корчевка пней под основные элементы и сооружения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Валка деревьев мягких пород </w:t>
            </w:r>
          </w:p>
        </w:tc>
        <w:tc>
          <w:tcPr>
            <w:tcW w:w="485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Трелевка деревьев на расстояние 50м</w:t>
            </w:r>
          </w:p>
        </w:tc>
        <w:tc>
          <w:tcPr>
            <w:tcW w:w="485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Разделка древесины, полученной от валки деревьев</w:t>
            </w:r>
          </w:p>
        </w:tc>
        <w:tc>
          <w:tcPr>
            <w:tcW w:w="485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94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Вывоз срубленного леса с предварительной погрузкой и транспортировкой на полигон ТБО на 5 км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Корчевка пней с перемещением на расстояние 50м </w:t>
            </w:r>
          </w:p>
        </w:tc>
        <w:tc>
          <w:tcPr>
            <w:tcW w:w="485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Обивка земли с выкорчеванных пней </w:t>
            </w:r>
          </w:p>
        </w:tc>
        <w:tc>
          <w:tcPr>
            <w:tcW w:w="485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Вывозка пней с предварительной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Засыпка </w:t>
            </w:r>
            <w:proofErr w:type="spellStart"/>
            <w:r w:rsidRPr="00C756C0">
              <w:t>подкорневых</w:t>
            </w:r>
            <w:proofErr w:type="spellEnd"/>
            <w:r w:rsidRPr="00C756C0">
              <w:t xml:space="preserve"> ям грунтом из разработки выемки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41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r w:rsidRPr="00C756C0">
              <w:t>Надвижка</w:t>
            </w:r>
            <w:proofErr w:type="spellEnd"/>
            <w:r w:rsidRPr="00C756C0">
              <w:t xml:space="preserve"> растительного грунта расстояние до 10м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19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Засев трав при одинарной норме высева семян из расчета 0.4кг на 100м2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190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Демонтажные работы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существующей д.</w:t>
            </w:r>
            <w:proofErr w:type="gramStart"/>
            <w:r w:rsidRPr="00C756C0">
              <w:t>о</w:t>
            </w:r>
            <w:proofErr w:type="gramEnd"/>
            <w:r w:rsidRPr="00C756C0">
              <w:t xml:space="preserve">. по основной дороге, в т.ч.: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67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асфальтобетонного покрытия по основной дороге h=0,08м с погрузкой и транспортировкой на 5 км на полигон ТБО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6512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основания из щебня фр. 20-40 мм по основной дороге h=0,18м с перемещением в бурт на расстояние до 1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5690</w:t>
            </w:r>
          </w:p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подстилающего слоя из песка по основной дороге h=0,10м экскаватором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5690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существующих водоотводных бетонных лотков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289,3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существующей д.о. над трубой (ПК</w:t>
            </w:r>
            <w:proofErr w:type="gramStart"/>
            <w:r w:rsidRPr="00C756C0">
              <w:t>7</w:t>
            </w:r>
            <w:proofErr w:type="gramEnd"/>
            <w:r w:rsidRPr="00C756C0">
              <w:t>+23,64), в т.ч.: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асфальтобетонного покрытия по основной дороге h=0,08м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97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основания из щебня фр. 20-40 мм по основной дороге h=0,18м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93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подстилающего слоя из песка по основной дороге h=0,10м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82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существующей железобетонной круглой трубы Ø1,0 м на ПК 7+23,67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засыпки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93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Разборка звеньев сущ. </w:t>
            </w:r>
            <w:proofErr w:type="gramStart"/>
            <w:r w:rsidRPr="00C756C0">
              <w:t>ж.б</w:t>
            </w:r>
            <w:proofErr w:type="gramEnd"/>
            <w:r w:rsidRPr="00C756C0">
              <w:t>. трубы ∅1,0 м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5,7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То же, оголовков и откосных стенок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5,32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существующего лестничного схода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существующего </w:t>
            </w:r>
            <w:proofErr w:type="gramStart"/>
            <w:r w:rsidRPr="00C756C0">
              <w:t>ж.б</w:t>
            </w:r>
            <w:proofErr w:type="gramEnd"/>
            <w:r w:rsidRPr="00C756C0">
              <w:t>. лестничного схода на ПК 12+26,50 с погрузкой и транспортировкой на полигон ТБО на 5 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7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существующих элементов обустройства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щитков дорожных знаков с погрузкой и транспортировкой на </w:t>
            </w:r>
            <w:proofErr w:type="spellStart"/>
            <w:r w:rsidRPr="00C756C0">
              <w:t>полгон</w:t>
            </w:r>
            <w:proofErr w:type="spellEnd"/>
            <w:r w:rsidRPr="00C756C0">
              <w:t xml:space="preserve"> ТБО до 5 км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стоек дорожных знаков с погрузкой и транспортировкой на полигон ТБО до 5 км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барьерного ограждения с погрузкой и транспортировкой на полигон ТБО до 5 км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40,66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светофоров с погрузкой и транспортировкой на полигон ТБО до 5 км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Демонтаж стоек светофоров с погрузкой и транспортировкой на полигон ТБО до 5 км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Снос (демонтаж) сетей электроснабжения и электрооборудования б/</w:t>
            </w:r>
            <w:proofErr w:type="spellStart"/>
            <w:r w:rsidRPr="00C756C0">
              <w:t>х</w:t>
            </w:r>
            <w:proofErr w:type="spellEnd"/>
            <w:r w:rsidRPr="00C756C0">
              <w:t xml:space="preserve"> светофорного объекта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Демонтаж установки мачтовой муфты и разрядников на сущ. опоре ВЛ-0,4кВ                                                               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51" w:type="pct"/>
            <w:gridSpan w:val="3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Демонтаж кабеля по сущ. опоре ВЛ-0,4кВ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51" w:type="pct"/>
            <w:gridSpan w:val="3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Демонтаж кабеля  в светофорной колонке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12</w:t>
            </w:r>
          </w:p>
        </w:tc>
        <w:tc>
          <w:tcPr>
            <w:tcW w:w="851" w:type="pct"/>
            <w:gridSpan w:val="3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Демонтаж кабеля  на тросе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88</w:t>
            </w:r>
          </w:p>
        </w:tc>
        <w:tc>
          <w:tcPr>
            <w:tcW w:w="851" w:type="pct"/>
            <w:gridSpan w:val="3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Демонтаж контроллера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51" w:type="pct"/>
            <w:gridSpan w:val="3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кабеля связи</w:t>
            </w:r>
          </w:p>
          <w:p w:rsidR="00C756C0" w:rsidRPr="00C756C0" w:rsidRDefault="00C756C0" w:rsidP="00C756C0">
            <w:r w:rsidRPr="00C756C0">
              <w:t>на ПК 0+11,82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а/дорогу: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на глубину    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5,7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</w:t>
            </w:r>
            <w:proofErr w:type="gramStart"/>
            <w:r w:rsidRPr="00C756C0">
              <w:t>демонтаж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  в траншее    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133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15,77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устройство постели для кабеля в траншее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2,85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закладка труб напорных из полиэтилена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установка колодца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обратная засыпка траншеи  типа </w:t>
            </w:r>
          </w:p>
          <w:p w:rsidR="00C756C0" w:rsidRPr="00C756C0" w:rsidRDefault="00C756C0" w:rsidP="00C756C0"/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12,92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218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50,14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демонтаж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218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218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Рытье / обратная засыпка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56,7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Вскрытие дорожного асфальтового покрова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0,8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12,6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239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210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Затяжка проволоки в трубу резервную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Электрические измерения постоянным и переменным током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Восстановление дорожного асфальтового покрова (дорожной одежды)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²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10,0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подстилающего слоя из песка </w:t>
            </w:r>
            <w:proofErr w:type="gramStart"/>
            <w:r w:rsidRPr="00C756C0">
              <w:t>средней</w:t>
            </w:r>
            <w:proofErr w:type="gramEnd"/>
            <w:r w:rsidRPr="00C756C0">
              <w:t xml:space="preserve">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щебня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10,0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слоя покрытия из горячей плотной </w:t>
            </w:r>
            <w:proofErr w:type="spellStart"/>
            <w:r w:rsidRPr="00C756C0">
              <w:t>полимерасфальтобетонной</w:t>
            </w:r>
            <w:proofErr w:type="spellEnd"/>
            <w:r w:rsidRPr="00C756C0">
              <w:t xml:space="preserve"> смеси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10,0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Переустройство кабеля связи</w:t>
            </w:r>
          </w:p>
          <w:p w:rsidR="00C756C0" w:rsidRPr="00C756C0" w:rsidRDefault="00C756C0" w:rsidP="00C756C0">
            <w:r w:rsidRPr="00C756C0">
              <w:t>на ПК 3+90,11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   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8,7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</w:t>
            </w:r>
            <w:proofErr w:type="gramStart"/>
            <w:r w:rsidRPr="00C756C0">
              <w:t>демонтаж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на глубине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33,93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устройство постели для кабеля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4,35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затяжка проволоки в трубу резервную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                          с (ПК5+30,11 на ПК5+27,90):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</w:t>
            </w:r>
            <w:proofErr w:type="gramStart"/>
            <w:r w:rsidRPr="00C756C0">
              <w:t>демонтаж</w:t>
            </w:r>
            <w:proofErr w:type="gramEnd"/>
            <w:r w:rsidRPr="00C756C0">
              <w:t xml:space="preserve"> 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75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50,00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75,00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50,00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демонтаж сущ. колодца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демонтаж сущ. колодца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 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38,31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устройство постели для кабеля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м3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5,04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затяжка проволоки  в трубу резервную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установка колодца типа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монтаж  оптической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(перенос места переустройства                          с ПК 5+36,33 съезд вправо 10,2 м на          ПК 5+36,33 съезд вправо 11,2 м):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5,6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84,00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16,8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устройство постели для кабеля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3,36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затяжка проволоки  в трубу резервную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Переустройство кабельной канализации (сущ. колодец ККС-3 №4721-170 - </w:t>
            </w:r>
            <w:proofErr w:type="spellStart"/>
            <w:r w:rsidRPr="00C756C0">
              <w:t>переустр</w:t>
            </w:r>
            <w:proofErr w:type="spellEnd"/>
            <w:r w:rsidRPr="00C756C0">
              <w:t>. колодец ККС-3 №4721-107)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9,4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94,00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235,00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 21,15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-устройство постели для кабеля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7,05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235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монтаж  соединительной муфты в колодце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кабеля связи в траншее под проезжей частью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255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м3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255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255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Рытье/ обратная засыпка 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53,55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Вскрытие дорожного асфальтового покрова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м3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14,4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м3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15,3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295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Затяжка проволоки в трубу резервную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40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Прокладка в трубах кабеля связи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255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 соединительной муфты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Электрические измерения постоянным и переменным током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Восстановление дорожного асфальтового покрова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14,4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подстилающего слоя из песка Расход материалов по ГЭСН 81-02-27-2001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1,44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щебня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14,4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слоя покрытия из горячей плотной </w:t>
            </w:r>
            <w:proofErr w:type="spellStart"/>
            <w:r w:rsidRPr="00C756C0">
              <w:t>полимерасфальтобетонной</w:t>
            </w:r>
            <w:proofErr w:type="spellEnd"/>
            <w:r w:rsidRPr="00C756C0">
              <w:t xml:space="preserve"> смеси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14,4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Засыпка котлована под колодец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2,46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Переустройство КЛ-0,4 кВ </w:t>
            </w:r>
          </w:p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</w:t>
            </w:r>
          </w:p>
          <w:p w:rsidR="00C756C0" w:rsidRPr="00C756C0" w:rsidRDefault="00C756C0" w:rsidP="00C756C0">
            <w:r w:rsidRPr="00C756C0">
              <w:t>(с ПК 0+38,31 на ПК 0+35,13)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Разработка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9,24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98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Демонтаж кабеля 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30,14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27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54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Прокладка в трубах кабеля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54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Установка муфты в земле                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шт.                         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2                                   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Переход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Переустройство КЛ-0,4 кВ </w:t>
            </w:r>
          </w:p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</w:t>
            </w:r>
          </w:p>
          <w:p w:rsidR="00C756C0" w:rsidRPr="00C756C0" w:rsidRDefault="00C756C0" w:rsidP="00C756C0">
            <w:r w:rsidRPr="00C756C0">
              <w:t>(с ПК 0+41,95 на ПК 0+44,00)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 </w:t>
            </w:r>
          </w:p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8,82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</w:t>
            </w:r>
            <w:proofErr w:type="spellStart"/>
            <w:r w:rsidRPr="00C756C0">
              <w:t>кабел</w:t>
            </w:r>
            <w:proofErr w:type="spellEnd"/>
            <w:r w:rsidRPr="00C756C0">
              <w:t>) 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</w:t>
            </w:r>
            <w:proofErr w:type="gramStart"/>
            <w:r w:rsidRPr="00C756C0">
              <w:t xml:space="preserve"> )</w:t>
            </w:r>
            <w:proofErr w:type="gramEnd"/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26,36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Прокладка в трубах кабеля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Установка муфты в земле               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шт.    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2             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Переустройство КЛ-0,4 кВ </w:t>
            </w:r>
          </w:p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</w:t>
            </w:r>
          </w:p>
          <w:p w:rsidR="00C756C0" w:rsidRPr="00C756C0" w:rsidRDefault="00C756C0" w:rsidP="00C756C0">
            <w:r w:rsidRPr="00C756C0">
              <w:t>(с ПК 4+03,22 на ПК 4+01,32</w:t>
            </w:r>
            <w:proofErr w:type="gramStart"/>
            <w:r w:rsidRPr="00C756C0">
              <w:t xml:space="preserve"> )</w:t>
            </w:r>
            <w:proofErr w:type="gramEnd"/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7,56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Демонтаж кабеля 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27,96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20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40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Прокладка в трубах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40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Установка муфты в земле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шт.   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2                    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Переустройство КЛ-0,4 кВ </w:t>
            </w:r>
          </w:p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</w:t>
            </w:r>
          </w:p>
          <w:p w:rsidR="00C756C0" w:rsidRPr="00C756C0" w:rsidRDefault="00C756C0" w:rsidP="00C756C0">
            <w:r w:rsidRPr="00C756C0">
              <w:t xml:space="preserve"> (с ПК 4+06,47 на ПК 4+08,47)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7,56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Демонтаж кабеля 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29,11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Прокладка в трубах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муфты  в земле                          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шт.              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2                       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Переустройство КЛ-0,4 кВ </w:t>
            </w:r>
          </w:p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</w:t>
            </w:r>
          </w:p>
          <w:p w:rsidR="00C756C0" w:rsidRPr="00C756C0" w:rsidRDefault="00C756C0" w:rsidP="00C756C0">
            <w:r w:rsidRPr="00C756C0">
              <w:t>(с ПК 4+21,62 на ПК 4+18,70</w:t>
            </w:r>
            <w:proofErr w:type="gramStart"/>
            <w:r w:rsidRPr="00C756C0">
              <w:t xml:space="preserve"> )</w:t>
            </w:r>
            <w:proofErr w:type="gramEnd"/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 </w:t>
            </w:r>
          </w:p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7,98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19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19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26,4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Переустройство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Прокладка в трубах кабеля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Установка муфты в земле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 xml:space="preserve">                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                         4,0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Переустройство КЛ-0,4 кВ </w:t>
            </w:r>
          </w:p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</w:t>
            </w:r>
          </w:p>
          <w:p w:rsidR="00C756C0" w:rsidRPr="00C756C0" w:rsidRDefault="00C756C0" w:rsidP="00C756C0">
            <w:r w:rsidRPr="00C756C0">
              <w:t>(с ПК 4+24,29 на ПК 4+26,29)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 </w:t>
            </w:r>
          </w:p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8,82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29,11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Прокладка в трубах кабеля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Установка муфты в земле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шт.    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2                      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Переустройство КЛ-0,4 кВ </w:t>
            </w:r>
          </w:p>
          <w:p w:rsidR="00C756C0" w:rsidRPr="00C756C0" w:rsidRDefault="00C756C0" w:rsidP="00C756C0">
            <w:r w:rsidRPr="00C756C0">
              <w:t>Переустройство перехода ч/</w:t>
            </w:r>
            <w:proofErr w:type="spellStart"/>
            <w:proofErr w:type="gramStart"/>
            <w:r w:rsidRPr="00C756C0">
              <w:t>з</w:t>
            </w:r>
            <w:proofErr w:type="spellEnd"/>
            <w:proofErr w:type="gramEnd"/>
            <w:r w:rsidRPr="00C756C0">
              <w:t xml:space="preserve"> а/дорогу </w:t>
            </w:r>
          </w:p>
          <w:p w:rsidR="00C756C0" w:rsidRPr="00C756C0" w:rsidRDefault="00C756C0" w:rsidP="00C756C0">
            <w:r w:rsidRPr="00C756C0">
              <w:t xml:space="preserve"> (с ПК  4+87,86  на ПК 4+85,73)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9,24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Разработка  траншеи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 33,27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Прокладка в трубах кабеля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48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Установка муфты в земле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                   4,0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КЛ-10кВ на  ПК 2+34,30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 </w:t>
            </w:r>
          </w:p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Разработка 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10,56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Разработка траншеи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27,6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трубы</w:t>
            </w:r>
            <w:proofErr w:type="gramEnd"/>
            <w:r w:rsidRPr="00C756C0">
              <w:t xml:space="preserve">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52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98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Демонтаж кабеля из а/</w:t>
            </w:r>
            <w:proofErr w:type="spellStart"/>
            <w:r w:rsidRPr="00C756C0">
              <w:t>ц</w:t>
            </w:r>
            <w:proofErr w:type="spellEnd"/>
            <w:r w:rsidRPr="00C756C0">
              <w:t xml:space="preserve"> трубы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52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Устройство постели для кабеля  в траншее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52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104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Установка муфт в земле в котловане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2            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Прокладка в трубах кабеля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52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Вскрытие/восстановление уличного покрова из дорожных плит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Вскрытие/восстановление </w:t>
            </w:r>
            <w:proofErr w:type="spellStart"/>
            <w:r w:rsidRPr="00C756C0">
              <w:t>плитного</w:t>
            </w:r>
            <w:proofErr w:type="spellEnd"/>
            <w:r w:rsidRPr="00C756C0">
              <w:t xml:space="preserve"> тротуара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100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Переустройство ВЛ-0,4 кВ </w:t>
            </w:r>
          </w:p>
          <w:p w:rsidR="00C756C0" w:rsidRPr="00C756C0" w:rsidRDefault="00C756C0" w:rsidP="00C756C0">
            <w:r w:rsidRPr="00C756C0">
              <w:t>на ПК 5+38,61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провода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26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провода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33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светильника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одностоечной опоры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98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концевой  опоры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4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59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светильника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Заземление опоры,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7</w:t>
            </w:r>
          </w:p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Установка светильника: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 Заземление опор         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3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Переустройство ВЛ-0,4 кВ </w:t>
            </w:r>
          </w:p>
          <w:p w:rsidR="00C756C0" w:rsidRPr="00C756C0" w:rsidRDefault="00C756C0" w:rsidP="00C756C0">
            <w:r w:rsidRPr="00C756C0">
              <w:t>на ПК 8+56,62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концевой опоры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провода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31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31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ВЛ-0,4 кВ</w:t>
            </w:r>
          </w:p>
          <w:p w:rsidR="00C756C0" w:rsidRPr="00C756C0" w:rsidRDefault="00C756C0" w:rsidP="00C756C0">
            <w:r w:rsidRPr="00C756C0">
              <w:t>на ПК 8+94,17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концевой опоры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провода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ВЛ-0,4 кВ</w:t>
            </w:r>
          </w:p>
          <w:p w:rsidR="00C756C0" w:rsidRPr="00C756C0" w:rsidRDefault="00C756C0" w:rsidP="00C756C0">
            <w:r w:rsidRPr="00C756C0">
              <w:t>на ПК 9+98,80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промежуточной опоры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Переустройство ВЛ-0,4 кВ</w:t>
            </w:r>
          </w:p>
          <w:p w:rsidR="00C756C0" w:rsidRPr="00C756C0" w:rsidRDefault="00C756C0" w:rsidP="00C756C0">
            <w:r w:rsidRPr="00C756C0">
              <w:t>на ПК 11+46,41  и на ПК 11+44,48</w:t>
            </w:r>
          </w:p>
          <w:p w:rsidR="00C756C0" w:rsidRPr="00C756C0" w:rsidRDefault="00C756C0" w:rsidP="00C756C0">
            <w:r w:rsidRPr="00C756C0">
              <w:t>(съе</w:t>
            </w:r>
            <w:proofErr w:type="gramStart"/>
            <w:r w:rsidRPr="00C756C0">
              <w:t>зд впр</w:t>
            </w:r>
            <w:proofErr w:type="gramEnd"/>
            <w:r w:rsidRPr="00C756C0">
              <w:t>аво 18,1 м)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провода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73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провода 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Демонтаж деревянной угловой </w:t>
            </w:r>
            <w:proofErr w:type="spellStart"/>
            <w:r w:rsidRPr="00C756C0">
              <w:t>двухстоечной</w:t>
            </w:r>
            <w:proofErr w:type="spellEnd"/>
            <w:r w:rsidRPr="00C756C0">
              <w:t xml:space="preserve"> опоры на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приставках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концевой  опоры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угловой анкерной  опоры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76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70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Переустройство ВЛ-10 кВ </w:t>
            </w:r>
          </w:p>
          <w:p w:rsidR="00C756C0" w:rsidRPr="00C756C0" w:rsidRDefault="00C756C0" w:rsidP="00C756C0">
            <w:r w:rsidRPr="00C756C0">
              <w:t>на ПК 10+77,44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одностоечной деревянной опоры                         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Демонтаж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Км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0,143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анкерной опоры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переходной  анкерной опоры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3" w:type="pct"/>
          <w:trHeight w:val="298"/>
        </w:trPr>
        <w:tc>
          <w:tcPr>
            <w:tcW w:w="278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км</w:t>
            </w:r>
          </w:p>
        </w:tc>
        <w:tc>
          <w:tcPr>
            <w:tcW w:w="554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0,143</w:t>
            </w:r>
          </w:p>
        </w:tc>
        <w:tc>
          <w:tcPr>
            <w:tcW w:w="830" w:type="pct"/>
            <w:gridSpan w:val="2"/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4987" w:type="pct"/>
            <w:gridSpan w:val="10"/>
            <w:shd w:val="clear" w:color="auto" w:fill="auto"/>
          </w:tcPr>
          <w:p w:rsidR="00C756C0" w:rsidRPr="00C756C0" w:rsidRDefault="00C756C0" w:rsidP="00C756C0">
            <w:r w:rsidRPr="00C756C0">
              <w:t>Глава 2. Земляные работы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Merge w:val="restart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Профильный объем земляных работ, в т.ч.: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8223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275"/>
        </w:trPr>
        <w:tc>
          <w:tcPr>
            <w:tcW w:w="278" w:type="pct"/>
            <w:gridSpan w:val="2"/>
            <w:vMerge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снятие растительного грунта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108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Merge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насыпь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739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Merge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выемка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1305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Merge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корыта </w:t>
            </w:r>
            <w:proofErr w:type="gramStart"/>
            <w:r w:rsidRPr="00C756C0">
              <w:t>под</w:t>
            </w:r>
            <w:proofErr w:type="gramEnd"/>
            <w:r w:rsidRPr="00C756C0">
              <w:t xml:space="preserve"> ДО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5782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Merge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ровик уширения, вырезка </w:t>
            </w:r>
            <w:proofErr w:type="gramStart"/>
            <w:r w:rsidRPr="00C756C0">
              <w:t>под</w:t>
            </w:r>
            <w:proofErr w:type="gramEnd"/>
            <w:r w:rsidRPr="00C756C0">
              <w:t xml:space="preserve"> ДО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289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Сохранение плодородного слоя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Снятие растительного грунта при устройстве земляного полотна  с перемещением на расстояние до 20м по основной дороге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108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(корыто под д.о.)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5782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выемки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525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Разработка грунта выемки с погрузкой и транспортировкой до 1км для отсыпки </w:t>
            </w:r>
            <w:proofErr w:type="spellStart"/>
            <w:r w:rsidRPr="00C756C0">
              <w:t>подкорневых</w:t>
            </w:r>
            <w:proofErr w:type="spellEnd"/>
            <w:r w:rsidRPr="00C756C0">
              <w:t xml:space="preserve"> ям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41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(ровик уширения)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102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Устройство насыпи из грунта выемки (насыпной грунт)</w:t>
            </w:r>
          </w:p>
        </w:tc>
        <w:tc>
          <w:tcPr>
            <w:tcW w:w="485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Разработка грунта с  перемещением в насыпь на расстояние 20 м</w:t>
            </w:r>
          </w:p>
        </w:tc>
        <w:tc>
          <w:tcPr>
            <w:tcW w:w="485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618</w:t>
            </w: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94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Разработка  грунта выемки с погрузкой и транспортировкой до 1км в насыпь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121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</w:tcBorders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94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 xml:space="preserve">Уплотнение грунта без поливки водой при толщине слоя 20см 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739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Планировочные работы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 xml:space="preserve">Планировка верха земляного полотна, откосов насыпи и дна сущ. резерва 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4979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6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Планировка верха земляного полотна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6745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Укрепительные работы</w:t>
            </w:r>
          </w:p>
        </w:tc>
        <w:tc>
          <w:tcPr>
            <w:tcW w:w="485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proofErr w:type="spellStart"/>
            <w:r w:rsidRPr="00C756C0">
              <w:t>Надвижка</w:t>
            </w:r>
            <w:proofErr w:type="spellEnd"/>
            <w:r w:rsidRPr="00C756C0">
              <w:t xml:space="preserve"> ранее снятого растительного грунта на расстояние 10м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108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Укрепление засевом трав при одинарной норме высева семян из расчета 0.4кг на 100м2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1267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4987" w:type="pct"/>
            <w:gridSpan w:val="10"/>
            <w:shd w:val="clear" w:color="auto" w:fill="auto"/>
            <w:noWrap/>
          </w:tcPr>
          <w:p w:rsidR="00C756C0" w:rsidRPr="00C756C0" w:rsidRDefault="00C756C0" w:rsidP="00C756C0">
            <w:r w:rsidRPr="00C756C0">
              <w:t>Глава 3. Дорожная одежда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3.1 Подготовительные работы при устройстве дорожной одежды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proofErr w:type="spellStart"/>
            <w:r w:rsidRPr="00C756C0">
              <w:t>Доуплотнение</w:t>
            </w:r>
            <w:proofErr w:type="spellEnd"/>
            <w:r w:rsidRPr="00C756C0">
              <w:t xml:space="preserve"> дна ровика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>
            <w:r w:rsidRPr="00C756C0">
              <w:t>18,2</w:t>
            </w:r>
          </w:p>
        </w:tc>
        <w:tc>
          <w:tcPr>
            <w:tcW w:w="830" w:type="pct"/>
            <w:gridSpan w:val="2"/>
            <w:shd w:val="clear" w:color="auto" w:fill="auto"/>
            <w:noWrap/>
            <w:vAlign w:val="center"/>
            <w:hideMark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81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r w:rsidRPr="00C756C0">
              <w:t>Доуплотнение</w:t>
            </w:r>
            <w:proofErr w:type="spellEnd"/>
            <w:r w:rsidRPr="00C756C0">
              <w:t xml:space="preserve"> верха земляного полотна после вырезки обочины </w:t>
            </w:r>
          </w:p>
        </w:tc>
        <w:tc>
          <w:tcPr>
            <w:tcW w:w="485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354,72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6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proofErr w:type="spellStart"/>
            <w:r w:rsidRPr="00C756C0">
              <w:t>Подломка</w:t>
            </w:r>
            <w:proofErr w:type="spellEnd"/>
            <w:r w:rsidRPr="00C756C0">
              <w:t xml:space="preserve"> кромок на глубину до 8см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дорожной одежды в ровиках уширения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подстилающего слоя из песка средней крупности толщиной 84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91,1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фракционированного щебня, уложенного по способу заклинки  с розливом битума толщиной 18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91,1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черного щебня толщиной 8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91,1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дорожной одежды </w:t>
            </w:r>
          </w:p>
          <w:p w:rsidR="00C756C0" w:rsidRPr="00C756C0" w:rsidRDefault="00C756C0" w:rsidP="00C756C0">
            <w:r w:rsidRPr="00C756C0">
              <w:t>(над трубой ПК</w:t>
            </w:r>
            <w:proofErr w:type="gramStart"/>
            <w:r w:rsidRPr="00C756C0">
              <w:t>7</w:t>
            </w:r>
            <w:proofErr w:type="gramEnd"/>
            <w:r w:rsidRPr="00C756C0">
              <w:t>+23,67):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подстилающего слоя из песка средней крупности толщиной 74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68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фракционированного щебня, уложенного по способу заклинки  с розливом битума толщиной 18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слоя основания из черного щебня толщиной 8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79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дорожной одежды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подстилающего слоя из песка средней крупности  толщиной 69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5546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нижнего слоя основания из фракционированного щебня толщиной 20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6183,71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верхнего слоя основания из фракционированного щебня, уложенного по способу заклинки  с розливом битума толщиной 21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6183,71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4,33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нижнего слоя покрытия из горячей пористой крупнозернистой асфальтобетонной смеси  марки II толщиной 0,07м.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6335,06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1,90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124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r w:rsidRPr="00C756C0">
              <w:t>Устройство верхнего слоя покрытия из горячей плотной мелкозернистой асфальтобетонной смеси типа</w:t>
            </w:r>
            <w:proofErr w:type="gramStart"/>
            <w:r w:rsidRPr="00C756C0">
              <w:t xml:space="preserve"> А</w:t>
            </w:r>
            <w:proofErr w:type="gramEnd"/>
            <w:r w:rsidRPr="00C756C0">
              <w:t xml:space="preserve"> марки I на ПБВ 90 толщиной 0.05м. </w:t>
            </w:r>
          </w:p>
        </w:tc>
        <w:tc>
          <w:tcPr>
            <w:tcW w:w="485" w:type="pct"/>
            <w:gridSpan w:val="2"/>
            <w:shd w:val="clear" w:color="auto" w:fill="auto"/>
            <w:noWrap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6335,06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65"/>
        </w:trPr>
        <w:tc>
          <w:tcPr>
            <w:tcW w:w="278" w:type="pct"/>
            <w:gridSpan w:val="2"/>
            <w:vMerge w:val="restart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Установка бортового камня БР 100.30.18: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738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71"/>
        </w:trPr>
        <w:tc>
          <w:tcPr>
            <w:tcW w:w="278" w:type="pct"/>
            <w:gridSpan w:val="2"/>
            <w:vMerge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- бетонная подготовка </w:t>
            </w:r>
            <w:proofErr w:type="gramStart"/>
            <w:r w:rsidRPr="00C756C0">
              <w:t xml:space="preserve">( </w:t>
            </w:r>
            <w:proofErr w:type="gramEnd"/>
            <w:r w:rsidRPr="00C756C0">
              <w:t>бетон В20)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42,8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61"/>
        </w:trPr>
        <w:tc>
          <w:tcPr>
            <w:tcW w:w="278" w:type="pct"/>
            <w:gridSpan w:val="2"/>
            <w:vMerge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- щебеночная подготовка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39,9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6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6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сгона покрытия из горячей пористой крупнозернистой асфальтобетонной смеси  марки II толщиной 0,07м.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110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3.5 Устройство дорожной одежды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6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0,42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36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1-ого выравнивающего слоя из черного щебня средней толщиной 0,08м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597,72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4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1,27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818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2-ого выравнивающего слоя из пористой крупнозернистой асфальтобетонной смеси марки II толщиной 0,10м.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4243,32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6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1,27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124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покрытия из горячей плотной мелкозернистой асфальтобетонной смеси типа</w:t>
            </w:r>
            <w:proofErr w:type="gramStart"/>
            <w:r w:rsidRPr="00C756C0">
              <w:t xml:space="preserve"> А</w:t>
            </w:r>
            <w:proofErr w:type="gramEnd"/>
            <w:r w:rsidRPr="00C756C0">
              <w:t xml:space="preserve"> марки I на ПБВ 90 толщиной 0.05м.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4243,32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3.6 Устройство армирующей прослойки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0,12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Укладка </w:t>
            </w:r>
            <w:proofErr w:type="gramStart"/>
            <w:r w:rsidRPr="00C756C0">
              <w:t>армирующей</w:t>
            </w:r>
            <w:proofErr w:type="gramEnd"/>
            <w:r w:rsidRPr="00C756C0">
              <w:t xml:space="preserve"> </w:t>
            </w:r>
            <w:proofErr w:type="spellStart"/>
            <w:r w:rsidRPr="00C756C0">
              <w:t>геосетки</w:t>
            </w:r>
            <w:proofErr w:type="spellEnd"/>
            <w:r w:rsidRPr="00C756C0">
              <w:t xml:space="preserve"> с </w:t>
            </w:r>
            <w:proofErr w:type="spellStart"/>
            <w:r w:rsidRPr="00C756C0">
              <w:t>прикаткой</w:t>
            </w:r>
            <w:proofErr w:type="spellEnd"/>
            <w:r w:rsidRPr="00C756C0">
              <w:t xml:space="preserve">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0,14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3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Россыпь щебня фр.5-10мм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3.7 Укрепление обочин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06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Участок ПК</w:t>
            </w:r>
            <w:proofErr w:type="gramStart"/>
            <w:r w:rsidRPr="00C756C0">
              <w:t>0</w:t>
            </w:r>
            <w:proofErr w:type="gramEnd"/>
            <w:r w:rsidRPr="00C756C0">
              <w:t>+00 – ПК 7+20</w:t>
            </w:r>
          </w:p>
          <w:p w:rsidR="00C756C0" w:rsidRPr="00C756C0" w:rsidRDefault="00C756C0" w:rsidP="00C756C0">
            <w:r w:rsidRPr="00C756C0">
              <w:t xml:space="preserve">Устройство из фракционированного щебня, уложенного по способу заклинки  с розливом битума толщиной 0,22 м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903,1</w:t>
            </w:r>
          </w:p>
          <w:p w:rsidR="00C756C0" w:rsidRPr="00C756C0" w:rsidRDefault="00C756C0" w:rsidP="00C756C0"/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  <w:p w:rsidR="00C756C0" w:rsidRPr="00C756C0" w:rsidRDefault="00C756C0" w:rsidP="00C756C0"/>
          <w:p w:rsidR="00C756C0" w:rsidRPr="00C756C0" w:rsidRDefault="00C756C0" w:rsidP="00C756C0"/>
          <w:p w:rsidR="00C756C0" w:rsidRPr="00C756C0" w:rsidRDefault="00C756C0" w:rsidP="00C756C0"/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Участок ПК</w:t>
            </w:r>
            <w:proofErr w:type="gramStart"/>
            <w:r w:rsidRPr="00C756C0">
              <w:t>7</w:t>
            </w:r>
            <w:proofErr w:type="gramEnd"/>
            <w:r w:rsidRPr="00C756C0">
              <w:t>+20 – ПК 9+30</w:t>
            </w:r>
          </w:p>
          <w:p w:rsidR="00C756C0" w:rsidRPr="00C756C0" w:rsidRDefault="00C756C0" w:rsidP="00C756C0">
            <w:r w:rsidRPr="00C756C0">
              <w:t xml:space="preserve">Устройство из фракционированного щебня, уложенного по способу заклинки  с розливом битума толщиной 0,26 м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120,6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0,72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слоя покрытия из органоминеральной смеси толщиной 0,08м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1023,7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Укрепление внешней стороны обочин засевом трав при одинарной норме высева семян из расчета 0.4кг на 100м2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668,3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8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дорожной одежды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Фрезерование существующего асфальтобетонного покрытия на глубину 0,05 м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873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0,611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слоя покрытия из горячей высокоплотной мелкозернистой </w:t>
            </w:r>
            <w:proofErr w:type="spellStart"/>
            <w:r w:rsidRPr="00C756C0">
              <w:t>полимерасфальтобетонной</w:t>
            </w:r>
            <w:proofErr w:type="spellEnd"/>
            <w:r w:rsidRPr="00C756C0">
              <w:t xml:space="preserve">  смеси марки I на ПБВ 90 толщиной 0,05м.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873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сгонов покрытия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Фрезерование существующего асфальтобетонного покрытия на глубину 0,05м (под сгоны)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532,6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сгона покрытия из горячей плотной мелкозернистой </w:t>
            </w:r>
            <w:proofErr w:type="spellStart"/>
            <w:r w:rsidRPr="00C756C0">
              <w:t>полимерасфальтобетонной</w:t>
            </w:r>
            <w:proofErr w:type="spellEnd"/>
            <w:r w:rsidRPr="00C756C0">
              <w:t xml:space="preserve">  смеси типа</w:t>
            </w:r>
            <w:proofErr w:type="gramStart"/>
            <w:r w:rsidRPr="00C756C0">
              <w:t xml:space="preserve"> А</w:t>
            </w:r>
            <w:proofErr w:type="gramEnd"/>
            <w:r w:rsidRPr="00C756C0">
              <w:t xml:space="preserve"> марки I на ПБВ 90 (перед мостом)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выравнивающего слоя на сгонах покрытия из черного щебня на пересечениях, примыканиях и площадях средней толщиной 0,12м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1265,75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сгонов покрытия из асфальтобетона из горячей пористой крупнозернистой асфальтобетонной смеси  марки II на пересечениях, примыканиях и площадях (средней толщиной 0,12 м)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2229,7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6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сгонов покрытия из ЩПС С5 на примыканиях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52,5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Водоотвод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сбросов воды с проезжей части по откосам насыпи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сбросов воды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с разравниванием на местности до 10м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2,56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металлических стоек (8 шт.):</w:t>
            </w:r>
          </w:p>
          <w:p w:rsidR="00C756C0" w:rsidRPr="00C756C0" w:rsidRDefault="00C756C0" w:rsidP="00C756C0">
            <w:r w:rsidRPr="00C756C0">
              <w:t>уголок70х70х5</w:t>
            </w:r>
          </w:p>
          <w:p w:rsidR="00C756C0" w:rsidRPr="00C756C0" w:rsidRDefault="00C756C0" w:rsidP="00C756C0">
            <w:r w:rsidRPr="00C756C0">
              <w:t xml:space="preserve">монолитный бетон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</w:p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22,4</w:t>
            </w:r>
          </w:p>
          <w:p w:rsidR="00C756C0" w:rsidRPr="00C756C0" w:rsidRDefault="00C756C0" w:rsidP="00C756C0">
            <w:r w:rsidRPr="00C756C0">
              <w:t>0,12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щебеночной подготовки, h=0,20м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1,28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Монолитный бетон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0,92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Перекрытие над тротуаром:</w:t>
            </w:r>
          </w:p>
          <w:p w:rsidR="00C756C0" w:rsidRPr="00C756C0" w:rsidRDefault="00C756C0" w:rsidP="00C756C0">
            <w:r w:rsidRPr="00C756C0">
              <w:t>- рама из уголка 70х70х5</w:t>
            </w:r>
          </w:p>
          <w:p w:rsidR="00C756C0" w:rsidRPr="00C756C0" w:rsidRDefault="00C756C0" w:rsidP="00C756C0">
            <w:r w:rsidRPr="00C756C0">
              <w:t xml:space="preserve">- металлический рифленый лист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</w:p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18,4</w:t>
            </w:r>
          </w:p>
          <w:p w:rsidR="00C756C0" w:rsidRPr="00C756C0" w:rsidRDefault="00C756C0" w:rsidP="00C756C0">
            <w:r w:rsidRPr="00C756C0">
              <w:t>5,2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железобетонных лотков Б-6 по откосу насыпи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траншеи под лотки в грунтах с разравниванием на местности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щебеночной подготовки, h=0,10м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0,46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железобетонных лотков Б-6 по откосу насыпи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 xml:space="preserve">шт. 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Монолитный бетон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0,61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гасителей у подошвы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Разработка грунта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щебеночной подготовки, h=0,10м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2,6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Монолитный бетон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2,8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06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 бетонного блока Б-9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 бетонного блока Б-5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Бетонный </w:t>
            </w:r>
            <w:proofErr w:type="spellStart"/>
            <w:r w:rsidRPr="00C756C0">
              <w:t>растекатель</w:t>
            </w:r>
            <w:proofErr w:type="spellEnd"/>
            <w:r w:rsidRPr="00C756C0">
              <w:t xml:space="preserve">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Разравнивание грунта на местности до 10м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Водоотводные лотки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</w:t>
            </w:r>
            <w:proofErr w:type="gramStart"/>
            <w:r w:rsidRPr="00C756C0">
              <w:t>ж.б</w:t>
            </w:r>
            <w:proofErr w:type="gramEnd"/>
            <w:r w:rsidRPr="00C756C0">
              <w:t>. обоймы под лотки: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бетон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286,2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арматура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5,02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деформационных швов из битумной мастики в бетонной подготовке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0,055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бетонных лотков в комплекте с чугунной решеткой, в т.ч.: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1074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- лотки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1074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- решетки щелевые чугунные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2148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- решетки щелевые чугунные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технологических швов м/</w:t>
            </w:r>
            <w:proofErr w:type="spellStart"/>
            <w:r w:rsidRPr="00C756C0">
              <w:t>д</w:t>
            </w:r>
            <w:proofErr w:type="spellEnd"/>
            <w:r w:rsidRPr="00C756C0">
              <w:t xml:space="preserve"> блоками лотков и покрытием ПЧ и обочин с заполнением битумной мастикой (</w:t>
            </w:r>
            <w:proofErr w:type="spellStart"/>
            <w:proofErr w:type="gramStart"/>
            <w:r w:rsidRPr="00C756C0">
              <w:t>t</w:t>
            </w:r>
            <w:proofErr w:type="gramEnd"/>
            <w:r w:rsidRPr="00C756C0">
              <w:t>шва=</w:t>
            </w:r>
            <w:proofErr w:type="spellEnd"/>
            <w:r w:rsidRPr="00C756C0">
              <w:t xml:space="preserve"> 5мм)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2048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vMerge w:val="restart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дождеприемников в комплекте с чугунной решеткой с решеткой щелевой чугунной и корзиной для сбора мусора, в т.ч.: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vMerge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- дождеприемники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vMerge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- решетки щелевые чугунные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vMerge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- корзина для сбора мусора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3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Засыпка пазухи щебнем фр. 20-40 мм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498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Уплотнение засыпки пазух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498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Подъем колодцев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кольца КС 7-3 (высота 600мм) на существующем колодце канализации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кольца КО 6 (высота 80мм) на существующем колодце канализации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люка колодезного тип</w:t>
            </w:r>
            <w:proofErr w:type="gramStart"/>
            <w:r w:rsidRPr="00C756C0">
              <w:t xml:space="preserve"> Т</w:t>
            </w:r>
            <w:proofErr w:type="gramEnd"/>
            <w:r w:rsidRPr="00C756C0">
              <w:t xml:space="preserve"> (С250)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bottom"/>
          </w:tcPr>
          <w:p w:rsidR="00C756C0" w:rsidRPr="00C756C0" w:rsidRDefault="00C756C0" w:rsidP="00C756C0">
            <w:r w:rsidRPr="00C756C0">
              <w:t>Установка существующего люка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13"/>
        </w:trPr>
        <w:tc>
          <w:tcPr>
            <w:tcW w:w="4987" w:type="pct"/>
            <w:gridSpan w:val="10"/>
            <w:shd w:val="clear" w:color="auto" w:fill="auto"/>
            <w:noWrap/>
          </w:tcPr>
          <w:p w:rsidR="00C756C0" w:rsidRPr="00C756C0" w:rsidRDefault="00C756C0" w:rsidP="00C756C0">
            <w:r w:rsidRPr="00C756C0">
              <w:t>Глава 4. Искусственные сооружения</w:t>
            </w:r>
          </w:p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Строительство железобетонной круглой трубы Ø1,0 м, длиной 15,1 м на ПК 7+23,67 из блоков Т100.30.3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котлована под тело трубы, оголовки и откосные стенки (для последующего использования)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27,3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То же, грунта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Доработка котлована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4,7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Уплотнение дна котлована, толщина слоя 0,30м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46,6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щебеночной подушки из щебня фр.20-40мм с уплотнением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94,9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44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Укладка </w:t>
            </w:r>
            <w:proofErr w:type="spellStart"/>
            <w:r w:rsidRPr="00C756C0">
              <w:t>геотекстиля</w:t>
            </w:r>
            <w:proofErr w:type="spellEnd"/>
            <w:r w:rsidRPr="00C756C0">
              <w:t xml:space="preserve">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155,2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Изготовление и установка фундаментных блоков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звеньев </w:t>
            </w:r>
            <w:proofErr w:type="gramStart"/>
            <w:r w:rsidRPr="00C756C0">
              <w:t>ж.б</w:t>
            </w:r>
            <w:proofErr w:type="gramEnd"/>
            <w:r w:rsidRPr="00C756C0">
              <w:t>. трубы ∅1,0 м L=3.0м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монолитных участков фундамента из бетона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2,3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Изготовление и установка портальных стенок и оголовков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2/2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Обмазочная гидроизоляция наружных </w:t>
            </w:r>
            <w:proofErr w:type="gramStart"/>
            <w:r w:rsidRPr="00C756C0">
              <w:t>ж.б</w:t>
            </w:r>
            <w:proofErr w:type="gramEnd"/>
            <w:r w:rsidRPr="00C756C0">
              <w:t xml:space="preserve">. поверхностей в 2 слоя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78,2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r w:rsidRPr="00C756C0">
              <w:t>Оклеечная</w:t>
            </w:r>
            <w:proofErr w:type="spellEnd"/>
            <w:r w:rsidRPr="00C756C0">
              <w:t xml:space="preserve"> гидроизоляция швов (2 слоя)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6,6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замка из ранее разработанного грунта,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27,3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Уплотнение грунта замка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27,3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Подготовка из щебня фр. 20-40мм с уплотнением под монолитные  бетонные лотки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2,31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монолитного бетонного лотка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1,83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Обратная засыпка котлована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Засыпка трубы ранее разработанным грунтом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Уплотнение грунта засыпки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Укрепительные работы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входного и выходного русла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22,2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Планировочные работы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54,5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планок из </w:t>
            </w:r>
            <w:proofErr w:type="spellStart"/>
            <w:r w:rsidRPr="00C756C0">
              <w:t>антисептированных</w:t>
            </w:r>
            <w:proofErr w:type="spellEnd"/>
            <w:r w:rsidRPr="00C756C0">
              <w:t xml:space="preserve"> досок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57,1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Укрепление откосов земляного полотна у входного и выходного оголовков монолитным толщ. 8 см на слое щебня толщ. 10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18,0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Укрепление русла входного оголовка монолитным бетоном толщиной 10 см, на слое щебня 10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18,5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Укрепление русла выходного оголовка монолитным бетоном, толщиной 15 см, на слое щебня 10 см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18,0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172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упора укрепления 40х50 см на входном и выходном участке трубы </w:t>
            </w:r>
            <w:proofErr w:type="gramStart"/>
            <w:r w:rsidRPr="00C756C0">
              <w:t>из</w:t>
            </w:r>
            <w:proofErr w:type="gramEnd"/>
            <w:r w:rsidRPr="00C756C0">
              <w:t xml:space="preserve"> монолитного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5,6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421"/>
        </w:trPr>
        <w:tc>
          <w:tcPr>
            <w:tcW w:w="4987" w:type="pct"/>
            <w:gridSpan w:val="10"/>
            <w:shd w:val="clear" w:color="auto" w:fill="auto"/>
            <w:noWrap/>
          </w:tcPr>
          <w:p w:rsidR="00C756C0" w:rsidRPr="00C756C0" w:rsidRDefault="00C756C0" w:rsidP="00C756C0">
            <w:r w:rsidRPr="00C756C0">
              <w:t>Глава 5. Пересечения и примыкания</w:t>
            </w:r>
          </w:p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5.1 Пересечение на ПК 5+36,33 (ул. </w:t>
            </w:r>
            <w:proofErr w:type="gramStart"/>
            <w:r w:rsidRPr="00C756C0">
              <w:t>Садовая</w:t>
            </w:r>
            <w:proofErr w:type="gramEnd"/>
            <w:r w:rsidRPr="00C756C0">
              <w:t>)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асфальтобетонного покрытия на полную глубину 0,08 м с погрузкой и транспортировкой на 5 км на полигон ТБО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505,3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(ровик уширения)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121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Планировка верха земляного полотна  </w:t>
            </w:r>
          </w:p>
        </w:tc>
        <w:tc>
          <w:tcPr>
            <w:tcW w:w="485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99,2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34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  <w:hideMark/>
          </w:tcPr>
          <w:p w:rsidR="00C756C0" w:rsidRPr="00C756C0" w:rsidRDefault="00C756C0" w:rsidP="00C756C0">
            <w:proofErr w:type="spellStart"/>
            <w:r w:rsidRPr="00C756C0">
              <w:t>Доуплотнение</w:t>
            </w:r>
            <w:proofErr w:type="spellEnd"/>
            <w:r w:rsidRPr="00C756C0">
              <w:t xml:space="preserve"> дна ровика</w:t>
            </w:r>
          </w:p>
        </w:tc>
        <w:tc>
          <w:tcPr>
            <w:tcW w:w="485" w:type="pct"/>
            <w:gridSpan w:val="2"/>
            <w:shd w:val="clear" w:color="auto" w:fill="auto"/>
            <w:hideMark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19,8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r w:rsidRPr="00C756C0">
              <w:t>Доуплотнение</w:t>
            </w:r>
            <w:proofErr w:type="spellEnd"/>
            <w:r w:rsidRPr="00C756C0">
              <w:t xml:space="preserve"> верха земляного полотна после вырезки обочины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4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дорожной одежды в ровиках уширения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подстилающего слоя из песка средней крупности толщиной 69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99,2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нижнего слоя основания из фракционированного щебня (фр.40-70мм)</w:t>
            </w:r>
          </w:p>
          <w:p w:rsidR="00C756C0" w:rsidRPr="00C756C0" w:rsidRDefault="00C756C0" w:rsidP="00C756C0">
            <w:r w:rsidRPr="00C756C0">
              <w:t xml:space="preserve"> толщиной 20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99,2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верхнего слоя основания из фракционированного щебня (</w:t>
            </w:r>
            <w:proofErr w:type="spellStart"/>
            <w:r w:rsidRPr="00C756C0">
              <w:t>осн.фр</w:t>
            </w:r>
            <w:proofErr w:type="spellEnd"/>
            <w:r w:rsidRPr="00C756C0">
              <w:t>. 40-70мм, раск.5-20мм), уложенного по способу заклинки  с розливом битума толщиной 21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99,2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9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дорожной одежды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фракционированного щебн</w:t>
            </w:r>
            <w:proofErr w:type="gramStart"/>
            <w:r w:rsidRPr="00C756C0">
              <w:t>я(</w:t>
            </w:r>
            <w:proofErr w:type="gramEnd"/>
            <w:r w:rsidRPr="00C756C0">
              <w:t>осн.фр.40-70мм, раск.5-20мм), уложенного по способу заклинки  с розливом битума толщиной 8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505,3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8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нижнего слоя покрытия из горячей пористой крупнозернистой асфальтобетонной смеси  марки II толщиной 0.07м.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604,5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26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верхнего слоя покрытия из горячей плотной мелкозернистой асфальтобетонной смеси типа</w:t>
            </w:r>
            <w:proofErr w:type="gramStart"/>
            <w:r w:rsidRPr="00C756C0">
              <w:t xml:space="preserve"> А</w:t>
            </w:r>
            <w:proofErr w:type="gramEnd"/>
            <w:r w:rsidRPr="00C756C0">
              <w:t xml:space="preserve"> марки I на ПБВ 90 толщиной 0.05м.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604,5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2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Укрепление обочин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Укрепление внешней стороны обочин засевом трав при одинарной норме высева семян из расчета 0.4кг на 100м2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27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47"/>
        </w:trPr>
        <w:tc>
          <w:tcPr>
            <w:tcW w:w="278" w:type="pct"/>
            <w:gridSpan w:val="2"/>
            <w:vMerge w:val="restart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Установка бортового камня БР 100.30.18: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216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09"/>
        </w:trPr>
        <w:tc>
          <w:tcPr>
            <w:tcW w:w="278" w:type="pct"/>
            <w:gridSpan w:val="2"/>
            <w:vMerge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- бетонная подготовка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15,2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01"/>
        </w:trPr>
        <w:tc>
          <w:tcPr>
            <w:tcW w:w="278" w:type="pct"/>
            <w:gridSpan w:val="2"/>
            <w:vMerge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- щебеночная подготовка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13,1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0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Фрезерование существующего асфальтобетонного покрытия на глубину 0,05м (под сгоны) с погрузкой и транспортировкой на полигон ТБО на 5км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7,6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0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0,005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0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сгона покрытия из асфальтобетона из горячей пористой крупнозернистой асфальтобетонной смеси  марки II (толщиной 0,05 м)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19,8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24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Примыкание на ПК 11+44,48 (ул. </w:t>
            </w:r>
            <w:proofErr w:type="gramStart"/>
            <w:r w:rsidRPr="00C756C0">
              <w:t>Пионерская</w:t>
            </w:r>
            <w:proofErr w:type="gramEnd"/>
            <w:r w:rsidRPr="00C756C0">
              <w:t>)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Разборка существующего асфальтобетонного покрытия на полную глубину 0,08 м с погрузкой и транспортировкой на 5 км на полигон ТБО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231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(ровик уширения) с погрузкой и транспортировкой на 5 км на полигон ТБО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57,2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3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Планировка верха земляного полотна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5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r w:rsidRPr="00C756C0">
              <w:t>Доуплотнение</w:t>
            </w:r>
            <w:proofErr w:type="spellEnd"/>
            <w:r w:rsidRPr="00C756C0">
              <w:t xml:space="preserve"> дна ровика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10,4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5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proofErr w:type="spellStart"/>
            <w:r w:rsidRPr="00C756C0">
              <w:t>Доуплотнение</w:t>
            </w:r>
            <w:proofErr w:type="spellEnd"/>
            <w:r w:rsidRPr="00C756C0">
              <w:t xml:space="preserve"> верха земляного полотна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11,6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Укрепление откосов насыпи  засевом трав при одинарной норме высева семян из расчета 0,4кг на 100м2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18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дорожной одежды в ровиках уширения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подстилающего слоя из песка средней крупности толщиной 84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52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фракционированного щебня (</w:t>
            </w:r>
            <w:proofErr w:type="spellStart"/>
            <w:r w:rsidRPr="00C756C0">
              <w:t>осн</w:t>
            </w:r>
            <w:proofErr w:type="spellEnd"/>
            <w:r w:rsidRPr="00C756C0">
              <w:t>. фр.40-70мм, раск.5-20мм), уложенного по способу заклинки  с розливом битума толщиной 18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52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24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дорожной одежды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слоя основания из фракционированного щебня (</w:t>
            </w:r>
            <w:proofErr w:type="spellStart"/>
            <w:r w:rsidRPr="00C756C0">
              <w:t>осн</w:t>
            </w:r>
            <w:proofErr w:type="spellEnd"/>
            <w:r w:rsidRPr="00C756C0">
              <w:t>. фр.40-70мм, раск.5-20мм), уложенного по способу заклинки с розливом битума толщиной 8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231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76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76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слоя основания из черного щебня толщиной 8 см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283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45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выравнивающего слоя из горячей пористой крупнозернистой асфальтобетонной смеси  марки II средней толщиной 0,07м.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283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8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Розлив битума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верхнего слоя покрытия из горячей плотной мелкозернистой асфальтобетонной смеси типа</w:t>
            </w:r>
            <w:proofErr w:type="gramStart"/>
            <w:r w:rsidRPr="00C756C0">
              <w:t xml:space="preserve"> А</w:t>
            </w:r>
            <w:proofErr w:type="gramEnd"/>
            <w:r w:rsidRPr="00C756C0">
              <w:t xml:space="preserve"> марки I на ПБВ 90 толщиной 0.05м.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283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0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армирующей прослойки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79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Розлив битума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3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Укладка </w:t>
            </w:r>
            <w:proofErr w:type="gramStart"/>
            <w:r w:rsidRPr="00C756C0">
              <w:t>армирующей</w:t>
            </w:r>
            <w:proofErr w:type="gramEnd"/>
            <w:r w:rsidRPr="00C756C0">
              <w:t xml:space="preserve"> </w:t>
            </w:r>
            <w:proofErr w:type="spellStart"/>
            <w:r w:rsidRPr="00C756C0">
              <w:t>геосетки</w:t>
            </w:r>
            <w:proofErr w:type="spellEnd"/>
            <w:r w:rsidRPr="00C756C0">
              <w:t xml:space="preserve">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29,2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3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Розлив битума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74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Россыпь щебня фр.5-10мм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0,18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9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Укрепление обочин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слоя основания толщиной 0,26 м из щебня, уложенного по способу заклинки с розливом битума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29</w:t>
            </w:r>
          </w:p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61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0,02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Устройство слоя покрытия из органоминеральной смеси толщиной 0,08м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Укрепление внешней стороны обочин засевом трав при одинарной норме высева семян из расчета 0,4кг на 100м2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29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Фрезерование существующего асфальтобетонного покрытия на глубину 0,05м (под сгоны) с погрузкой и транспортировкой на 5 км на полигон ТБО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4,6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17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Розлив битума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0,003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30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сгона покрытия из асфальтобетона из горячей пористой крупнозернистой асфальтобетонной смеси  марки II (толщиной 0,05 м)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25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2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сгона обочин из ЩПС С-5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4,5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133"/>
        </w:trPr>
        <w:tc>
          <w:tcPr>
            <w:tcW w:w="278" w:type="pct"/>
            <w:gridSpan w:val="2"/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сгона покрытия из ЩПС С-5</w:t>
            </w:r>
          </w:p>
        </w:tc>
        <w:tc>
          <w:tcPr>
            <w:tcW w:w="485" w:type="pct"/>
            <w:gridSpan w:val="2"/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shd w:val="clear" w:color="auto" w:fill="auto"/>
            <w:noWrap/>
          </w:tcPr>
          <w:p w:rsidR="00C756C0" w:rsidRPr="00C756C0" w:rsidRDefault="00C756C0" w:rsidP="00C756C0">
            <w:r w:rsidRPr="00C756C0">
              <w:t>31</w:t>
            </w:r>
          </w:p>
        </w:tc>
        <w:tc>
          <w:tcPr>
            <w:tcW w:w="830" w:type="pct"/>
            <w:gridSpan w:val="2"/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451"/>
        </w:trPr>
        <w:tc>
          <w:tcPr>
            <w:tcW w:w="4987" w:type="pct"/>
            <w:gridSpan w:val="10"/>
            <w:shd w:val="clear" w:color="auto" w:fill="auto"/>
            <w:noWrap/>
          </w:tcPr>
          <w:p w:rsidR="00C756C0" w:rsidRPr="00C756C0" w:rsidRDefault="00C756C0" w:rsidP="00C756C0">
            <w:r w:rsidRPr="00C756C0">
              <w:t>Глава 6. Обустройство дороги, организация и безопасность движения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6.1 Дорожные знаки: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ям под стойки дорожных знаков 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10,05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Заполнение ям под стойки дорожных знаков, смесью грунта с каменными материалами с последующим уплотнением слоями по 0.1м.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Грунт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2,948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Каменные материалы (рядовой щебень)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2,948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Металлическая оцинкованная стойка d-76мм, l-4,5м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Металлическая оцинкованная стойка d-76мм, l-5,0м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Металлическая оцинкованная стойка d-76мм, l-5,5м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13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464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Дополнительное укрепление бетоном класса стоек в верхней части защемления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4,221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дорожных знаков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122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Горизонтальная дорожная разметка: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1.1 сплошная шириной 0,1м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845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1.2 сплошная шириной 0,1м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1521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1.3 двойная сплошная шириной 0,15м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1.5 1:3 шириной 0,1м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136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1.6 3:1 шириной 0,1м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268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1.7 1:1 шириной 0,1м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212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1.8 1:3 шириной 0,2м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142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1.11 3:1 шириной 0,15м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120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1.12 шириной 0,4м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27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1.14.1 белая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104,48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1.14.1 желтая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104,48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1.17 желтая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80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1.18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10,92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1.25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11,52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Вертикальная дорожная разметка: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2.7 черная (разметочная)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99,4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Разметка 2.7 белая (разметочная)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198,8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Шумовые полосы: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шумовых полос из покрытия противоскольжения желтого цвета, состоящих из четырех элементов шириной 0,15м и промежутками 0,15-0,30м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14,7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Искусственная дорожная неровность: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ИДН</w:t>
            </w:r>
            <w:proofErr w:type="gramStart"/>
            <w:r w:rsidRPr="00C756C0">
              <w:t>1</w:t>
            </w:r>
            <w:proofErr w:type="gramEnd"/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Розлив битума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35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монолитной искусственной неровности из горячей плотной м/</w:t>
            </w:r>
            <w:proofErr w:type="spellStart"/>
            <w:r w:rsidRPr="00C756C0">
              <w:t>з</w:t>
            </w:r>
            <w:proofErr w:type="spellEnd"/>
            <w:r w:rsidRPr="00C756C0">
              <w:t xml:space="preserve"> а/б смеси тип</w:t>
            </w:r>
            <w:proofErr w:type="gramStart"/>
            <w:r w:rsidRPr="00C756C0">
              <w:t xml:space="preserve"> Б</w:t>
            </w:r>
            <w:proofErr w:type="gramEnd"/>
            <w:r w:rsidRPr="00C756C0">
              <w:t xml:space="preserve"> марки II, толщиной 0,07м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35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ИДН</w:t>
            </w:r>
            <w:proofErr w:type="gramStart"/>
            <w:r w:rsidRPr="00C756C0">
              <w:t>2</w:t>
            </w:r>
            <w:proofErr w:type="gramEnd"/>
            <w:r w:rsidRPr="00C756C0">
              <w:t>, совмещенная с пешеходным переходом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Розлив битума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756C0" w:rsidRPr="00C756C0" w:rsidRDefault="00C756C0" w:rsidP="00C756C0">
            <w:r w:rsidRPr="00C756C0">
              <w:t>44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монолитной искусственной неровности из горячей плотной м/</w:t>
            </w:r>
            <w:proofErr w:type="spellStart"/>
            <w:r w:rsidRPr="00C756C0">
              <w:t>з</w:t>
            </w:r>
            <w:proofErr w:type="spellEnd"/>
            <w:r w:rsidRPr="00C756C0">
              <w:t xml:space="preserve"> а/б смеси тип</w:t>
            </w:r>
            <w:proofErr w:type="gramStart"/>
            <w:r w:rsidRPr="00C756C0">
              <w:t xml:space="preserve"> Б</w:t>
            </w:r>
            <w:proofErr w:type="gramEnd"/>
            <w:r w:rsidRPr="00C756C0">
              <w:t xml:space="preserve"> марки II, толщиной 0,07м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756C0" w:rsidRPr="00C756C0" w:rsidRDefault="00C756C0" w:rsidP="00C756C0">
            <w:r w:rsidRPr="00C756C0">
              <w:t>44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Перильное ограждение: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ограничивающего пешеходного ограждения высотой 0,8м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1094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Бурение ям под стойки пешеходного ограждения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571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227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Щебеночная подготовка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6,85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202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Бетон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35,9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Секция перильного ограждения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547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Стойка профильный квадрат 80х80х3 L-1200мм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571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ЗД 1 лист 180х185х6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1142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Шпилька М8 L-140мм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1142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Гайка М8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2284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Шайба М8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2284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Круг 12 L-1035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1142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Гайка М12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4568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Шайба М12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4568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Барьерное ограждение: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металлического (горячего </w:t>
            </w:r>
            <w:proofErr w:type="spellStart"/>
            <w:r w:rsidRPr="00C756C0">
              <w:t>цинкования</w:t>
            </w:r>
            <w:proofErr w:type="spellEnd"/>
            <w:r w:rsidRPr="00C756C0">
              <w:t xml:space="preserve">) барьерного ограждения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п.</w:t>
            </w:r>
            <w:proofErr w:type="gramStart"/>
            <w:r w:rsidRPr="00C756C0">
              <w:t>м</w:t>
            </w:r>
            <w:proofErr w:type="gramEnd"/>
            <w:r w:rsidRPr="00C756C0">
              <w:t>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53,31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Секция балки СБ-ПН (6320мм)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Секция балки СБ-ПК (4320мм)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Секция балки СБ-2 (6320мм)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Секция балки СБ-1 (4320мм)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Стойка дорожная СДА-1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29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Консоль-амортизатор нижняя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29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Элемент </w:t>
            </w:r>
            <w:proofErr w:type="spellStart"/>
            <w:r w:rsidRPr="00C756C0">
              <w:t>световозвращающий</w:t>
            </w:r>
            <w:proofErr w:type="spellEnd"/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Болт М16х45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93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Болт М16х30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 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Устройство пешеходных дорожек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Установка бортового камня БР 100.20.8: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159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- бетонная подготовка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7,6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- щебеночная подготовка (фр.20-40)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4,5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Установка бортового камня БР 100.30.18: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- бетонная подготовка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2,0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- щебеночная подготовка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1,6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Устройство подстилающего слоя из песка средней крупности толщиной 0,10 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266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Устройство слоя основания из фракционированного щебня (фр.20-40мм), уложенного по способу заклинки с розливом битума толщиной 15 см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266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0,19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слоя покрытия из горячей плотной мелкозернистой асфальтобетонной смеси типа Г </w:t>
            </w:r>
            <w:proofErr w:type="spellStart"/>
            <w:r w:rsidRPr="00C756C0">
              <w:t>марки</w:t>
            </w:r>
            <w:proofErr w:type="gramStart"/>
            <w:r w:rsidRPr="00C756C0">
              <w:t>II</w:t>
            </w:r>
            <w:proofErr w:type="spellEnd"/>
            <w:proofErr w:type="gramEnd"/>
            <w:r w:rsidRPr="00C756C0">
              <w:t xml:space="preserve"> толщиной 0,05 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266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лестничного схода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Разработка грунта под монолитные фундаменты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Устройство подушки из щебня фр. 40-70 мм под лестничный сход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Монолитный бетон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0,3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бортового камня БР 100.20.8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/шт.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1/1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Изготовление и монтаж лестничного схода,</w:t>
            </w:r>
          </w:p>
          <w:p w:rsidR="00C756C0" w:rsidRPr="00C756C0" w:rsidRDefault="00C756C0" w:rsidP="00C756C0">
            <w:r w:rsidRPr="00C756C0">
              <w:t>в том числе: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бетон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3,10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арматура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0,053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Изготовление и монтаж металла перильного ограждения, в том числе: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уголок 50х50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0,046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- арматура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0,008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гайка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- шайба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Устройство тротуара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Устройство подстилающего слоя из песка средней крупности толщиной 0,10 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495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Устройство слоя основания из фракционированного щебня (фр.20-40мм), уложенного по способу заклинки с розливом битума толщиной 15 см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495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Розлив битума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т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0,3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слоя покрытия из горячей плотной песчаной асфальтобетонной смеси типа Г </w:t>
            </w:r>
            <w:proofErr w:type="spellStart"/>
            <w:r w:rsidRPr="00C756C0">
              <w:t>марки</w:t>
            </w:r>
            <w:proofErr w:type="gramStart"/>
            <w:r w:rsidRPr="00C756C0">
              <w:t>II</w:t>
            </w:r>
            <w:proofErr w:type="spellEnd"/>
            <w:proofErr w:type="gramEnd"/>
            <w:r w:rsidRPr="00C756C0">
              <w:t xml:space="preserve"> толщиной 0,05 м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495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Установка бортового камня БР 100.20.8: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375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- бетонная подготовка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11,25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- щебеночная подготовка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7,5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Установка бортового камня БР 100.30.18: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375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- бетонная подготовка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15,0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- щебеночная подготовка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11,25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398"/>
        </w:trPr>
        <w:tc>
          <w:tcPr>
            <w:tcW w:w="4987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Глава 7. Светофорный объект</w:t>
            </w:r>
          </w:p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Разработка грунта под котлованы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1,536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стальных конструкций, остающихся в теле бетона для опоры консольной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кг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54,4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32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Установка стойки светофора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Устройство асфальтированной площадки под контроллер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 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бортового камня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proofErr w:type="gramStart"/>
            <w:r w:rsidRPr="00C756C0">
              <w:t>шт</w:t>
            </w:r>
            <w:proofErr w:type="spellEnd"/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6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подстилающего слоя из песка средней крупности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0,1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слоя основания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1,0</w:t>
            </w:r>
          </w:p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rPr>
          <w:gridBefore w:val="1"/>
          <w:wBefore w:w="13" w:type="pct"/>
          <w:trHeight w:val="55"/>
        </w:trPr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слоя покрытия из горячей плотной мелкозернистой асфальтобетонной смеси 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м</w:t>
            </w:r>
            <w:proofErr w:type="gramStart"/>
            <w:r w:rsidRPr="00C756C0">
              <w:t>2</w:t>
            </w:r>
            <w:proofErr w:type="gramEnd"/>
          </w:p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:rsidR="00C756C0" w:rsidRPr="00C756C0" w:rsidRDefault="00C756C0" w:rsidP="00C756C0">
            <w:r w:rsidRPr="00C756C0">
              <w:t>1,0</w:t>
            </w:r>
          </w:p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444"/>
          <w:jc w:val="center"/>
        </w:trPr>
        <w:tc>
          <w:tcPr>
            <w:tcW w:w="4989" w:type="pct"/>
            <w:gridSpan w:val="10"/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Электроснабжение светофорного объекта</w:t>
            </w:r>
          </w:p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bottom"/>
          </w:tcPr>
          <w:p w:rsidR="00C756C0" w:rsidRPr="00C756C0" w:rsidRDefault="00C756C0" w:rsidP="00C756C0">
            <w:r w:rsidRPr="00C756C0">
              <w:t xml:space="preserve">Установка кабельной муфты на сущ. опоре 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bottom"/>
          </w:tcPr>
          <w:p w:rsidR="00C756C0" w:rsidRPr="00C756C0" w:rsidRDefault="00C756C0" w:rsidP="00C756C0">
            <w:r w:rsidRPr="00C756C0">
              <w:t xml:space="preserve">Монтаж кабеля по сущ. опоре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16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bottom"/>
          </w:tcPr>
          <w:p w:rsidR="00C756C0" w:rsidRPr="00C756C0" w:rsidRDefault="00C756C0" w:rsidP="00C756C0">
            <w:r w:rsidRPr="00C756C0">
              <w:t xml:space="preserve">Монтаж щитка металлического                      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>Монтаж мет</w:t>
            </w:r>
            <w:proofErr w:type="gramStart"/>
            <w:r w:rsidRPr="00C756C0">
              <w:t>.</w:t>
            </w:r>
            <w:proofErr w:type="gramEnd"/>
            <w:r w:rsidRPr="00C756C0">
              <w:t xml:space="preserve"> </w:t>
            </w:r>
            <w:proofErr w:type="gramStart"/>
            <w:r w:rsidRPr="00C756C0">
              <w:t>с</w:t>
            </w:r>
            <w:proofErr w:type="gramEnd"/>
            <w:r w:rsidRPr="00C756C0">
              <w:t xml:space="preserve">тойки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bottom"/>
          </w:tcPr>
          <w:p w:rsidR="00C756C0" w:rsidRPr="00C756C0" w:rsidRDefault="00C756C0" w:rsidP="00C756C0">
            <w:r w:rsidRPr="00C756C0">
              <w:t xml:space="preserve">Монтаж шкафа ЩУ с дорожным контроллером </w:t>
            </w:r>
          </w:p>
          <w:p w:rsidR="00C756C0" w:rsidRPr="00C756C0" w:rsidRDefault="00C756C0" w:rsidP="00C756C0"/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Рытье и обратная засыпка траншее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28,09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bottom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89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Рытье и обратная засыпка траншее </w:t>
            </w:r>
          </w:p>
          <w:p w:rsidR="00C756C0" w:rsidRPr="00C756C0" w:rsidRDefault="00C756C0" w:rsidP="00C756C0"/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23,6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46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Рытье и обратная засыпка траншее </w:t>
            </w:r>
          </w:p>
          <w:p w:rsidR="00C756C0" w:rsidRPr="00C756C0" w:rsidRDefault="00C756C0" w:rsidP="00C756C0"/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7,56/5,88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14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Рытье и обратная засыпка траншее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13,58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proofErr w:type="gramStart"/>
            <w:r w:rsidRPr="00C756C0">
              <w:t>Рытье и обратная засыпка траншее)</w:t>
            </w:r>
            <w:proofErr w:type="gramEnd"/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11,52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bottom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20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Рытье и обратная засыпка траншее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м3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5,67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Устройство постели для кабеля в траншее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13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149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Прокладка в трубе типа кабеля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9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>Прокладка кабеля в мет</w:t>
            </w:r>
            <w:proofErr w:type="gramStart"/>
            <w:r w:rsidRPr="00C756C0">
              <w:t>.</w:t>
            </w:r>
            <w:proofErr w:type="gramEnd"/>
            <w:r w:rsidRPr="00C756C0">
              <w:t xml:space="preserve"> </w:t>
            </w:r>
            <w:proofErr w:type="gramStart"/>
            <w:r w:rsidRPr="00C756C0">
              <w:t>с</w:t>
            </w:r>
            <w:proofErr w:type="gramEnd"/>
            <w:r w:rsidRPr="00C756C0">
              <w:t xml:space="preserve">тойке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5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Прокладка в трубе кабеля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140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>Прокладка кабеля в мет</w:t>
            </w:r>
            <w:proofErr w:type="gramStart"/>
            <w:r w:rsidRPr="00C756C0">
              <w:t>.</w:t>
            </w:r>
            <w:proofErr w:type="gramEnd"/>
            <w:r w:rsidRPr="00C756C0">
              <w:t xml:space="preserve"> </w:t>
            </w:r>
            <w:proofErr w:type="gramStart"/>
            <w:r w:rsidRPr="00C756C0">
              <w:t>с</w:t>
            </w:r>
            <w:proofErr w:type="gramEnd"/>
            <w:r w:rsidRPr="00C756C0">
              <w:t xml:space="preserve">тойке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10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Закладка труб напорных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108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Прокладка в трубах кабеля 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108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Установка колодца типа 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4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Установка  </w:t>
            </w:r>
            <w:proofErr w:type="gramStart"/>
            <w:r w:rsidRPr="00C756C0">
              <w:t>транспортного</w:t>
            </w:r>
            <w:proofErr w:type="gramEnd"/>
            <w:r w:rsidRPr="00C756C0">
              <w:t xml:space="preserve"> светодиодного </w:t>
            </w:r>
          </w:p>
        </w:tc>
        <w:tc>
          <w:tcPr>
            <w:tcW w:w="485" w:type="pct"/>
            <w:gridSpan w:val="2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Установка  пешеходного светодиодного светофора </w:t>
            </w:r>
          </w:p>
        </w:tc>
        <w:tc>
          <w:tcPr>
            <w:tcW w:w="485" w:type="pct"/>
            <w:gridSpan w:val="2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>Прокладка кабеля в светофорных стойках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м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70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>Зарядка светофоров кабелем в светофорной колонке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16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>Зарядка табло кабелем в светофорной колонке</w:t>
            </w:r>
          </w:p>
        </w:tc>
        <w:tc>
          <w:tcPr>
            <w:tcW w:w="485" w:type="pct"/>
            <w:gridSpan w:val="2"/>
            <w:vAlign w:val="bottom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bottom"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840" w:type="pct"/>
            <w:gridSpan w:val="2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Испытание кабеля до прокладки                                      </w:t>
            </w:r>
          </w:p>
          <w:p w:rsidR="00C756C0" w:rsidRPr="00C756C0" w:rsidRDefault="00C756C0" w:rsidP="00C756C0"/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5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 xml:space="preserve">Испытание кабеля после прокладки </w:t>
            </w:r>
          </w:p>
          <w:p w:rsidR="00C756C0" w:rsidRPr="00C756C0" w:rsidRDefault="00C756C0" w:rsidP="00C756C0"/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13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1" w:type="pct"/>
          <w:trHeight w:val="170"/>
          <w:jc w:val="center"/>
        </w:trPr>
        <w:tc>
          <w:tcPr>
            <w:tcW w:w="269" w:type="pct"/>
            <w:gridSpan w:val="2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vAlign w:val="center"/>
          </w:tcPr>
          <w:p w:rsidR="00C756C0" w:rsidRPr="00C756C0" w:rsidRDefault="00C756C0" w:rsidP="00C756C0">
            <w:r w:rsidRPr="00C756C0">
              <w:t>Настройка светофорного объекта</w:t>
            </w:r>
          </w:p>
        </w:tc>
        <w:tc>
          <w:tcPr>
            <w:tcW w:w="485" w:type="pct"/>
            <w:gridSpan w:val="2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5" w:type="pct"/>
            <w:gridSpan w:val="2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40" w:type="pct"/>
            <w:gridSpan w:val="2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466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Наружное освещение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Питающая сеть 0,4кВ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Устройство ответвления на угловой деревянной опоре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Установка переходной </w:t>
            </w:r>
            <w:proofErr w:type="gramStart"/>
            <w:r w:rsidRPr="00C756C0">
              <w:t>ж/б</w:t>
            </w:r>
            <w:proofErr w:type="gramEnd"/>
            <w:r w:rsidRPr="00C756C0">
              <w:t xml:space="preserve"> опоры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 Монтаж провода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км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0,01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Установка шкафа управления наружным освещением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Распределительная сеть 0,4кВ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Вынос опор линии искусственного освещения в натуру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>6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Снятие растительного грунта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12,6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Уплотнение  грунта 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84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Планировка верха и откосов земляного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²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216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proofErr w:type="spellStart"/>
            <w:r w:rsidRPr="00C756C0">
              <w:t>Надвижка</w:t>
            </w:r>
            <w:proofErr w:type="spellEnd"/>
            <w:r w:rsidRPr="00C756C0">
              <w:t xml:space="preserve"> ранее снятого растительного грунта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proofErr w:type="gramStart"/>
            <w:r w:rsidRPr="00C756C0">
              <w:t>м</w:t>
            </w:r>
            <w:proofErr w:type="gramEnd"/>
            <w:r w:rsidRPr="00C756C0">
              <w:t>³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12,6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 xml:space="preserve">Монтаж </w:t>
            </w:r>
            <w:proofErr w:type="gramStart"/>
            <w:r w:rsidRPr="00C756C0">
              <w:t>металлическая</w:t>
            </w:r>
            <w:proofErr w:type="gramEnd"/>
            <w:r w:rsidRPr="00C756C0">
              <w:t xml:space="preserve"> прямостоечной трубчатой опоры            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  <w:p w:rsidR="00C756C0" w:rsidRPr="00C756C0" w:rsidRDefault="00C756C0" w:rsidP="00C756C0"/>
          <w:p w:rsidR="00C756C0" w:rsidRPr="00C756C0" w:rsidRDefault="00C756C0" w:rsidP="00C756C0"/>
          <w:p w:rsidR="00C756C0" w:rsidRPr="00C756C0" w:rsidRDefault="00C756C0" w:rsidP="00C756C0">
            <w:r w:rsidRPr="00C756C0">
              <w:t xml:space="preserve">        </w:t>
            </w:r>
          </w:p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6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</w:t>
            </w:r>
            <w:proofErr w:type="spellStart"/>
            <w:r w:rsidRPr="00C756C0">
              <w:t>однорожковых</w:t>
            </w:r>
            <w:proofErr w:type="spellEnd"/>
            <w:r w:rsidRPr="00C756C0">
              <w:t xml:space="preserve"> кронштейнов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6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светильника   </w:t>
            </w:r>
          </w:p>
          <w:p w:rsidR="00C756C0" w:rsidRPr="00C756C0" w:rsidRDefault="00C756C0" w:rsidP="00C756C0"/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6</w:t>
            </w:r>
          </w:p>
          <w:p w:rsidR="00C756C0" w:rsidRPr="00C756C0" w:rsidRDefault="00C756C0" w:rsidP="00C756C0"/>
          <w:p w:rsidR="00C756C0" w:rsidRPr="00C756C0" w:rsidRDefault="00C756C0" w:rsidP="00C756C0"/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Монтаж провода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км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0,177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</w:tr>
      <w:tr w:rsidR="00C756C0" w:rsidRPr="00C756C0" w:rsidTr="008644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pct"/>
          <w:trHeight w:val="20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/>
        </w:tc>
        <w:tc>
          <w:tcPr>
            <w:tcW w:w="2840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56C0" w:rsidRPr="00C756C0" w:rsidRDefault="00C756C0" w:rsidP="00C756C0">
            <w:r w:rsidRPr="00C756C0">
              <w:t xml:space="preserve">Установка коробки соединительной для разделки кабелей воздушной линии 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шт.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>
            <w:r w:rsidRPr="00C756C0">
              <w:t>5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6C0" w:rsidRPr="00C756C0" w:rsidRDefault="00C756C0" w:rsidP="00C756C0"/>
        </w:tc>
      </w:tr>
    </w:tbl>
    <w:p w:rsidR="00C756C0" w:rsidRPr="00C756C0" w:rsidRDefault="00C756C0" w:rsidP="00C756C0"/>
    <w:p w:rsidR="00C756C0" w:rsidRPr="00C756C0" w:rsidRDefault="00C756C0" w:rsidP="00C756C0"/>
    <w:p w:rsidR="00C756C0" w:rsidRPr="00C756C0" w:rsidRDefault="00C756C0" w:rsidP="00C756C0">
      <w:r w:rsidRPr="00C756C0">
        <w:t>Таблица №2 – Перечень товаров (материалов), используемых при выполнении работ</w:t>
      </w:r>
    </w:p>
    <w:tbl>
      <w:tblPr>
        <w:tblW w:w="0" w:type="auto"/>
        <w:tblLook w:val="04A0"/>
      </w:tblPr>
      <w:tblGrid>
        <w:gridCol w:w="652"/>
        <w:gridCol w:w="2984"/>
        <w:gridCol w:w="3045"/>
        <w:gridCol w:w="2890"/>
      </w:tblGrid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 xml:space="preserve">№ </w:t>
            </w:r>
            <w:proofErr w:type="spellStart"/>
            <w:proofErr w:type="gramStart"/>
            <w:r w:rsidRPr="00C756C0">
              <w:t>п</w:t>
            </w:r>
            <w:proofErr w:type="spellEnd"/>
            <w:proofErr w:type="gramEnd"/>
            <w:r w:rsidRPr="00C756C0">
              <w:t>/</w:t>
            </w:r>
            <w:proofErr w:type="spellStart"/>
            <w:r w:rsidRPr="00C756C0">
              <w:t>п</w:t>
            </w:r>
            <w:proofErr w:type="spellEnd"/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Наименование товара (материала)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Параметры определения соответствия потребностям заказчика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Соответствие ГОСТ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2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3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4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Асфальтобетонная</w:t>
            </w:r>
          </w:p>
          <w:p w:rsidR="00C756C0" w:rsidRPr="00C756C0" w:rsidRDefault="00C756C0" w:rsidP="00C756C0">
            <w:r w:rsidRPr="00C756C0">
              <w:t>смесь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Плотная горячая мелкозернистая смесь тип</w:t>
            </w:r>
          </w:p>
          <w:p w:rsidR="00C756C0" w:rsidRPr="00C756C0" w:rsidRDefault="00C756C0" w:rsidP="00C756C0">
            <w:r w:rsidRPr="00C756C0">
              <w:t>А марки I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ГОСТ 9128-2013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2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Асфальтобетонная</w:t>
            </w:r>
          </w:p>
          <w:p w:rsidR="00C756C0" w:rsidRPr="00C756C0" w:rsidRDefault="00C756C0" w:rsidP="00C756C0">
            <w:r w:rsidRPr="00C756C0">
              <w:t>смесь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Плотная горячая мелкозернистая смесь тип</w:t>
            </w:r>
          </w:p>
          <w:p w:rsidR="00C756C0" w:rsidRPr="00C756C0" w:rsidRDefault="00C756C0" w:rsidP="00C756C0">
            <w:proofErr w:type="gramStart"/>
            <w:r w:rsidRPr="00C756C0">
              <w:t>Б</w:t>
            </w:r>
            <w:proofErr w:type="gramEnd"/>
            <w:r w:rsidRPr="00C756C0">
              <w:t xml:space="preserve"> марки II</w:t>
            </w:r>
          </w:p>
        </w:tc>
        <w:tc>
          <w:tcPr>
            <w:tcW w:w="2983" w:type="dxa"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ГОСТ 9128-2013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3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Асфальтобетонная</w:t>
            </w:r>
          </w:p>
          <w:p w:rsidR="00C756C0" w:rsidRPr="00C756C0" w:rsidRDefault="00C756C0" w:rsidP="00C756C0">
            <w:r w:rsidRPr="00C756C0">
              <w:t>смесь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Пористая горячая крупнозернистая смесь</w:t>
            </w:r>
          </w:p>
          <w:p w:rsidR="00C756C0" w:rsidRPr="00C756C0" w:rsidRDefault="00C756C0" w:rsidP="00C756C0">
            <w:r w:rsidRPr="00C756C0">
              <w:t>марки II</w:t>
            </w:r>
          </w:p>
        </w:tc>
        <w:tc>
          <w:tcPr>
            <w:tcW w:w="2983" w:type="dxa"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ГОСТ 9128-2013</w:t>
            </w:r>
          </w:p>
          <w:p w:rsidR="00C756C0" w:rsidRPr="00C756C0" w:rsidRDefault="00C756C0" w:rsidP="00C756C0"/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4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Асфальтобетонная</w:t>
            </w:r>
          </w:p>
          <w:p w:rsidR="00C756C0" w:rsidRPr="00C756C0" w:rsidRDefault="00C756C0" w:rsidP="00C756C0">
            <w:r w:rsidRPr="00C756C0">
              <w:t>смесь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 xml:space="preserve">Горячая высокоплотная мелкозернистая </w:t>
            </w:r>
            <w:proofErr w:type="spellStart"/>
            <w:r w:rsidRPr="00C756C0">
              <w:t>полимерасфальтобетонная</w:t>
            </w:r>
            <w:proofErr w:type="spellEnd"/>
            <w:r w:rsidRPr="00C756C0">
              <w:t xml:space="preserve">  смесь марки I на ПБВ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 </w:t>
            </w:r>
          </w:p>
          <w:p w:rsidR="00C756C0" w:rsidRPr="00C756C0" w:rsidRDefault="00C756C0" w:rsidP="00C756C0">
            <w:r w:rsidRPr="00C756C0">
              <w:t>ГОСТ 9128-2013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5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Асфальтобетонная</w:t>
            </w:r>
          </w:p>
          <w:p w:rsidR="00C756C0" w:rsidRPr="00C756C0" w:rsidRDefault="00C756C0" w:rsidP="00C756C0">
            <w:r w:rsidRPr="00C756C0">
              <w:t>смесь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Горячая песчаная смесь тип Г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9128-2013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6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Бетоны тяжелые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Класс прочности на сжатие В15; В20, В25  (требуются все указанные классы). Марка по морозостойкости F1300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26633-2015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7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Битум нефтяной дорожный вязкий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БНД 90/130</w:t>
            </w:r>
          </w:p>
          <w:p w:rsidR="00C756C0" w:rsidRPr="00C756C0" w:rsidRDefault="00C756C0" w:rsidP="00C756C0"/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22245-90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8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proofErr w:type="spellStart"/>
            <w:r w:rsidRPr="00C756C0">
              <w:t>Щебеночно</w:t>
            </w:r>
            <w:proofErr w:type="spellEnd"/>
            <w:r w:rsidRPr="00C756C0">
              <w:t>-</w:t>
            </w:r>
          </w:p>
          <w:p w:rsidR="00C756C0" w:rsidRPr="00C756C0" w:rsidRDefault="00C756C0" w:rsidP="00C756C0">
            <w:r w:rsidRPr="00C756C0">
              <w:t>песчаная смесь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Номер смеси по зерновому составу: С5</w:t>
            </w:r>
          </w:p>
          <w:p w:rsidR="00C756C0" w:rsidRPr="00C756C0" w:rsidRDefault="00C756C0" w:rsidP="00C756C0">
            <w:r w:rsidRPr="00C756C0">
              <w:t xml:space="preserve">Марка щебня по </w:t>
            </w:r>
            <w:proofErr w:type="spellStart"/>
            <w:r w:rsidRPr="00C756C0">
              <w:t>дробимости</w:t>
            </w:r>
            <w:proofErr w:type="spellEnd"/>
            <w:r w:rsidRPr="00C756C0">
              <w:t>: не ниже 800.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25607-2009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9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Щебень из природного камня для строительных работ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 xml:space="preserve">Фракция  5-10мм; 5-20 мм; 10-20 мм; 20-40 мм; 40-70 мм. Марка по </w:t>
            </w:r>
            <w:proofErr w:type="spellStart"/>
            <w:r w:rsidRPr="00C756C0">
              <w:t>дробимости</w:t>
            </w:r>
            <w:proofErr w:type="spellEnd"/>
            <w:r w:rsidRPr="00C756C0">
              <w:t xml:space="preserve">  не ниже 600. (требуются все указанные фракции).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8267-93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10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Знаки дорожные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Номера: 1.17, 1.23, 2.1, 2.4, 3.11, 3.20, 3.24, 3.27, 5.15.1, 5.15.3, 5.15.4, 5.16, 5.19.1, 5.19.2, 5.20, 5.21, 5.22, 6.16, 8.21(требуются все указанные знаки). Тип знака: со световозвращающей поверхностью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 xml:space="preserve">  </w:t>
            </w:r>
          </w:p>
          <w:p w:rsidR="00C756C0" w:rsidRPr="00C756C0" w:rsidRDefault="00C756C0" w:rsidP="00C756C0"/>
          <w:p w:rsidR="00C756C0" w:rsidRPr="00C756C0" w:rsidRDefault="00C756C0" w:rsidP="00C756C0">
            <w:r w:rsidRPr="00C756C0">
              <w:t xml:space="preserve">        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52289-2004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</w:tcPr>
          <w:p w:rsidR="00C756C0" w:rsidRPr="00C756C0" w:rsidRDefault="00C756C0" w:rsidP="00C756C0">
            <w:r w:rsidRPr="00C756C0">
              <w:t>11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 xml:space="preserve">Бетонные лотки в комплекте с решеткой 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gramStart"/>
            <w:r w:rsidRPr="00C756C0">
              <w:t>Железобетонные</w:t>
            </w:r>
            <w:proofErr w:type="gramEnd"/>
            <w:r w:rsidRPr="00C756C0">
              <w:t xml:space="preserve">, с чугунной решеткой щелевой 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  </w:t>
            </w:r>
            <w:hyperlink r:id="rId9" w:history="1">
              <w:r w:rsidRPr="00C756C0">
                <w:t>http://gkeurolux.ru</w:t>
              </w:r>
            </w:hyperlink>
          </w:p>
          <w:p w:rsidR="00C756C0" w:rsidRPr="00C756C0" w:rsidRDefault="00C756C0" w:rsidP="00C756C0">
            <w:hyperlink r:id="rId10" w:history="1">
              <w:r w:rsidRPr="00C756C0">
                <w:t>http://gemmadrainage.ru</w:t>
              </w:r>
            </w:hyperlink>
          </w:p>
          <w:p w:rsidR="00C756C0" w:rsidRPr="00C756C0" w:rsidRDefault="00C756C0" w:rsidP="00C756C0">
            <w:r w:rsidRPr="00C756C0">
              <w:t>http://www.liga812.ru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12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Металлическое</w:t>
            </w:r>
          </w:p>
          <w:p w:rsidR="00C756C0" w:rsidRPr="00C756C0" w:rsidRDefault="00C756C0" w:rsidP="00C756C0">
            <w:r w:rsidRPr="00C756C0">
              <w:t>барьерное</w:t>
            </w:r>
          </w:p>
          <w:p w:rsidR="00C756C0" w:rsidRPr="00C756C0" w:rsidRDefault="00C756C0" w:rsidP="00C756C0">
            <w:r w:rsidRPr="00C756C0">
              <w:t>ограждение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11ДО(1А)-2-250-1,0, удерживающей способностью 190 кДж,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 xml:space="preserve"> ГОСТ 26804-2012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 xml:space="preserve">  13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Железобетонные</w:t>
            </w:r>
          </w:p>
          <w:p w:rsidR="00C756C0" w:rsidRPr="00C756C0" w:rsidRDefault="00C756C0" w:rsidP="00C756C0">
            <w:r w:rsidRPr="00C756C0">
              <w:t>трубы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Звенья железобетонные Т100.30.3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13015-2003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14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Бортовые камни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БР 100х20х8</w:t>
            </w:r>
          </w:p>
          <w:p w:rsidR="00C756C0" w:rsidRPr="00C756C0" w:rsidRDefault="00C756C0" w:rsidP="00C756C0">
            <w:r w:rsidRPr="00C756C0">
              <w:t>Класс бетона по прочности на сжатие не</w:t>
            </w:r>
          </w:p>
          <w:p w:rsidR="00C756C0" w:rsidRPr="00C756C0" w:rsidRDefault="00C756C0" w:rsidP="00C756C0">
            <w:r w:rsidRPr="00C756C0">
              <w:t>менее В30.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6665-91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15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Бортовые камни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БР 300х30х18</w:t>
            </w:r>
          </w:p>
          <w:p w:rsidR="00C756C0" w:rsidRPr="00C756C0" w:rsidRDefault="00C756C0" w:rsidP="00C756C0">
            <w:r w:rsidRPr="00C756C0">
              <w:t>Класс бетона по прочности на сжатие не</w:t>
            </w:r>
          </w:p>
          <w:p w:rsidR="00C756C0" w:rsidRPr="00C756C0" w:rsidRDefault="00C756C0" w:rsidP="00C756C0">
            <w:r w:rsidRPr="00C756C0">
              <w:t>менее В30.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6665-91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16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Мастика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 xml:space="preserve">По назначению: </w:t>
            </w:r>
            <w:proofErr w:type="gramStart"/>
            <w:r w:rsidRPr="00C756C0">
              <w:t>гидроизоляционная</w:t>
            </w:r>
            <w:proofErr w:type="gramEnd"/>
            <w:r w:rsidRPr="00C756C0">
              <w:t>. Битумно-полимерная, горячая.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30693-2000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17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Сталь горячекатаная для армирования железобетонных конструкций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 xml:space="preserve">По типу профиля – </w:t>
            </w:r>
            <w:proofErr w:type="gramStart"/>
            <w:r w:rsidRPr="00C756C0">
              <w:t>гладкая</w:t>
            </w:r>
            <w:proofErr w:type="gramEnd"/>
            <w:r w:rsidRPr="00C756C0">
              <w:t>. Класса А-</w:t>
            </w:r>
            <w:proofErr w:type="gramStart"/>
            <w:r w:rsidRPr="00C756C0">
              <w:t>I</w:t>
            </w:r>
            <w:proofErr w:type="gramEnd"/>
            <w:r w:rsidRPr="00C756C0">
              <w:t>.  Диаметром: 6 мм, 8 мм, 16 мм; (требуются все указанные диаметры)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5781-82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18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>Сталь горячекатаная для армирования железобетонных конструкций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По типу профиля – периодического профиля. Класса</w:t>
            </w:r>
            <w:proofErr w:type="gramStart"/>
            <w:r w:rsidRPr="00C756C0">
              <w:t xml:space="preserve"> А</w:t>
            </w:r>
            <w:proofErr w:type="gramEnd"/>
            <w:r w:rsidRPr="00C756C0">
              <w:t>- III. Диаметром: 10мм, 16 мм; (требуются все указанные диаметры)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>ГОСТ 5781-82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</w:tcPr>
          <w:p w:rsidR="00C756C0" w:rsidRPr="00C756C0" w:rsidRDefault="00C756C0" w:rsidP="00C756C0">
            <w:r w:rsidRPr="00C756C0">
              <w:t>19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Краски (эмали)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цвет: белый;</w:t>
            </w:r>
          </w:p>
          <w:p w:rsidR="00C756C0" w:rsidRPr="00C756C0" w:rsidRDefault="00C756C0" w:rsidP="00C756C0">
            <w:r w:rsidRPr="00C756C0">
              <w:t>- класс по коэффициенту яркости: В</w:t>
            </w:r>
            <w:proofErr w:type="gramStart"/>
            <w:r w:rsidRPr="00C756C0">
              <w:t>6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 </w:t>
            </w:r>
          </w:p>
          <w:p w:rsidR="00C756C0" w:rsidRPr="00C756C0" w:rsidRDefault="00C756C0" w:rsidP="00C756C0">
            <w:r w:rsidRPr="00C756C0">
              <w:t>ГОСТ 32830-2014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20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proofErr w:type="spellStart"/>
            <w:r w:rsidRPr="00C756C0">
              <w:t>Микростеклошарики</w:t>
            </w:r>
            <w:proofErr w:type="spellEnd"/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 xml:space="preserve">- максимально допустимое содержание </w:t>
            </w:r>
            <w:proofErr w:type="gramStart"/>
            <w:r w:rsidRPr="00C756C0">
              <w:t>дефектных</w:t>
            </w:r>
            <w:proofErr w:type="gramEnd"/>
            <w:r w:rsidRPr="00C756C0">
              <w:t xml:space="preserve"> МСШ не более 20 %;</w:t>
            </w:r>
          </w:p>
        </w:tc>
        <w:tc>
          <w:tcPr>
            <w:tcW w:w="2983" w:type="dxa"/>
            <w:hideMark/>
          </w:tcPr>
          <w:p w:rsidR="00C756C0" w:rsidRPr="00C756C0" w:rsidRDefault="00C756C0" w:rsidP="00C756C0">
            <w:r w:rsidRPr="00C756C0">
              <w:t xml:space="preserve">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53172-2008</w:t>
            </w:r>
          </w:p>
        </w:tc>
      </w:tr>
      <w:tr w:rsidR="00C756C0" w:rsidRPr="00C756C0" w:rsidTr="008644FF">
        <w:trPr>
          <w:trHeight w:val="111"/>
        </w:trPr>
        <w:tc>
          <w:tcPr>
            <w:tcW w:w="652" w:type="dxa"/>
            <w:noWrap/>
            <w:hideMark/>
          </w:tcPr>
          <w:p w:rsidR="00C756C0" w:rsidRPr="00C756C0" w:rsidRDefault="00C756C0" w:rsidP="00C756C0">
            <w:r w:rsidRPr="00C756C0">
              <w:t>21</w:t>
            </w:r>
          </w:p>
        </w:tc>
        <w:tc>
          <w:tcPr>
            <w:tcW w:w="3555" w:type="dxa"/>
            <w:hideMark/>
          </w:tcPr>
          <w:p w:rsidR="00C756C0" w:rsidRPr="00C756C0" w:rsidRDefault="00C756C0" w:rsidP="00C756C0">
            <w:r w:rsidRPr="00C756C0">
              <w:t xml:space="preserve">Трубы стальные электросварные </w:t>
            </w:r>
            <w:proofErr w:type="spellStart"/>
            <w:r w:rsidRPr="00C756C0">
              <w:t>прямошовные</w:t>
            </w:r>
            <w:proofErr w:type="spellEnd"/>
            <w:r w:rsidRPr="00C756C0">
              <w:t xml:space="preserve"> (для стоек дорожных знаков)</w:t>
            </w:r>
          </w:p>
        </w:tc>
        <w:tc>
          <w:tcPr>
            <w:tcW w:w="3234" w:type="dxa"/>
            <w:hideMark/>
          </w:tcPr>
          <w:p w:rsidR="00C756C0" w:rsidRPr="00C756C0" w:rsidRDefault="00C756C0" w:rsidP="00C756C0">
            <w:r w:rsidRPr="00C756C0">
              <w:t>материал: труба стальная</w:t>
            </w:r>
          </w:p>
          <w:p w:rsidR="00C756C0" w:rsidRPr="00C756C0" w:rsidRDefault="00C756C0" w:rsidP="00C756C0">
            <w:r w:rsidRPr="00C756C0">
              <w:t>- наружный диаметр: 76 мм</w:t>
            </w:r>
          </w:p>
        </w:tc>
        <w:tc>
          <w:tcPr>
            <w:tcW w:w="2983" w:type="dxa"/>
          </w:tcPr>
          <w:p w:rsidR="00C756C0" w:rsidRPr="00C756C0" w:rsidRDefault="00C756C0" w:rsidP="00C756C0"/>
          <w:p w:rsidR="00C756C0" w:rsidRPr="00C756C0" w:rsidRDefault="00C756C0" w:rsidP="00C756C0">
            <w:r w:rsidRPr="00C756C0">
              <w:t>ГОСТ 10704-91</w:t>
            </w:r>
          </w:p>
          <w:p w:rsidR="00C756C0" w:rsidRPr="00C756C0" w:rsidRDefault="00C756C0" w:rsidP="00C756C0">
            <w:r w:rsidRPr="00C756C0">
              <w:t>ГОСТ 10705-80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22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Труба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gramStart"/>
            <w:r w:rsidRPr="00C756C0">
              <w:t>напорная</w:t>
            </w:r>
            <w:proofErr w:type="gramEnd"/>
            <w:r w:rsidRPr="00C756C0">
              <w:t xml:space="preserve"> ПНД ПЭ-100 из полиэтилена  63х5,8 мм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52134-2003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23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Труба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gramStart"/>
            <w:r w:rsidRPr="00C756C0">
              <w:t>напорная</w:t>
            </w:r>
            <w:proofErr w:type="gramEnd"/>
            <w:r w:rsidRPr="00C756C0">
              <w:t xml:space="preserve"> ПНД ПЭ-100 из полиэтилена  110х10 мм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51613-2000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24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Песок для строительных работ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 xml:space="preserve">Группа песка по модулю крупности – </w:t>
            </w:r>
            <w:proofErr w:type="gramStart"/>
            <w:r w:rsidRPr="00C756C0">
              <w:t>средний</w:t>
            </w:r>
            <w:proofErr w:type="gramEnd"/>
            <w:r w:rsidRPr="00C756C0">
              <w:t>.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8736-2014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25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Полиэтиленовая труба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ПЭ-100 SDR11-160х10 мм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52134-2003</w:t>
            </w:r>
          </w:p>
        </w:tc>
      </w:tr>
      <w:tr w:rsidR="00C756C0" w:rsidRPr="00C756C0" w:rsidTr="008644FF">
        <w:trPr>
          <w:trHeight w:val="1102"/>
        </w:trPr>
        <w:tc>
          <w:tcPr>
            <w:tcW w:w="652" w:type="dxa"/>
          </w:tcPr>
          <w:p w:rsidR="00C756C0" w:rsidRPr="00C756C0" w:rsidRDefault="00C756C0" w:rsidP="00C756C0">
            <w:r w:rsidRPr="00C756C0">
              <w:t>26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Кирпич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Марка по прочности: М125. Размеры: длина 250 мм</w:t>
            </w:r>
            <w:proofErr w:type="gramStart"/>
            <w:r w:rsidRPr="00C756C0">
              <w:t xml:space="preserve">.; </w:t>
            </w:r>
            <w:proofErr w:type="gramEnd"/>
            <w:r w:rsidRPr="00C756C0">
              <w:t>ширина 120 мм.; толщина 65 мм.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530-2007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27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Кабель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gramStart"/>
            <w:r w:rsidRPr="00C756C0">
              <w:t>силовой с пропитанной бумажной изоляцией 10кВ ААБл-10 (3х95ож)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16442-80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28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Провод</w:t>
            </w:r>
          </w:p>
        </w:tc>
        <w:tc>
          <w:tcPr>
            <w:tcW w:w="3234" w:type="dxa"/>
            <w:vAlign w:val="center"/>
          </w:tcPr>
          <w:p w:rsidR="00C756C0" w:rsidRPr="00C756C0" w:rsidRDefault="00C756C0" w:rsidP="00C756C0">
            <w:r w:rsidRPr="00C756C0">
              <w:t>самонесущий изолированный СИП-2 3х35+1х54,6+2х25 мм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31946-2012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29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Провод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самонесущий изолированный СИП-2 3х35+1х54,6+1х25 мм</w:t>
            </w:r>
            <w:proofErr w:type="gramStart"/>
            <w:r w:rsidRPr="00C756C0">
              <w:t>2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31946-2012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30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Стойка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железобетонная СВ-105-5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http://syst-el.ru/produkciyaiceny/zhb-stoiki-sv/</w:t>
            </w:r>
          </w:p>
          <w:p w:rsidR="00C756C0" w:rsidRPr="00C756C0" w:rsidRDefault="00C756C0" w:rsidP="00C756C0">
            <w:r w:rsidRPr="00C756C0">
              <w:t>http://www.brv-energo.ru/goods/66110418-opory_lep_sv_95_2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31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Опора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gramStart"/>
            <w:r w:rsidRPr="00C756C0">
              <w:t>металлическая</w:t>
            </w:r>
            <w:proofErr w:type="gramEnd"/>
            <w:r w:rsidRPr="00C756C0">
              <w:t xml:space="preserve"> прямостоечная трубчатая  с антикоррозионной защитой  длиной 11,0 м СП-400-11/8,5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http://syst-el.ru/produkciyaiceny/zhb-stoiki-sv/</w:t>
            </w:r>
          </w:p>
          <w:p w:rsidR="00C756C0" w:rsidRPr="00C756C0" w:rsidRDefault="00C756C0" w:rsidP="00C756C0">
            <w:r w:rsidRPr="00C756C0">
              <w:t>http://www.brv-energo.ru/goods/66110418-opory_lep_sv_95_2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32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Кабель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 xml:space="preserve">силовой гибкий в резиновой изоляции в оболочке из морозостойкой резины, медные жилы, </w:t>
            </w:r>
            <w:proofErr w:type="spellStart"/>
            <w:r w:rsidRPr="00C756C0">
              <w:t>КГхл</w:t>
            </w:r>
            <w:proofErr w:type="spellEnd"/>
            <w:r w:rsidRPr="00C756C0">
              <w:t xml:space="preserve"> 3х2,5 мм²,  ~660</w:t>
            </w:r>
            <w:proofErr w:type="gramStart"/>
            <w:r w:rsidRPr="00C756C0">
              <w:t xml:space="preserve"> В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24344-80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33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Провод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самонесущий изолированный  для ВЛ-0,4 кВ СИП-2А 3х16+1х25 мм², ~660</w:t>
            </w:r>
            <w:proofErr w:type="gramStart"/>
            <w:r w:rsidRPr="00C756C0">
              <w:t xml:space="preserve"> В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31946-2012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34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Кабель</w:t>
            </w:r>
          </w:p>
          <w:p w:rsidR="00C756C0" w:rsidRPr="00C756C0" w:rsidRDefault="00C756C0" w:rsidP="00C756C0"/>
        </w:tc>
        <w:tc>
          <w:tcPr>
            <w:tcW w:w="3234" w:type="dxa"/>
          </w:tcPr>
          <w:p w:rsidR="00C756C0" w:rsidRPr="00C756C0" w:rsidRDefault="00C756C0" w:rsidP="00C756C0">
            <w:r w:rsidRPr="00C756C0">
              <w:t>АПвБбШп-1 (4х150)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16442-80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35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Стойка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железобетонная СВ-105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http://syst-el.ru/produkciyaiceny/zhb-stoiki-sv/</w:t>
            </w:r>
          </w:p>
          <w:p w:rsidR="00C756C0" w:rsidRPr="00C756C0" w:rsidRDefault="00C756C0" w:rsidP="00C756C0">
            <w:r w:rsidRPr="00C756C0">
              <w:t>http://www.brv-energo.ru/goods/66110418-opory_lep_sv_95_2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36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Стойка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железобетонная СВ-164-12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http://syst-el.ru/produkciyaiceny/zhb-stoiki-sv/</w:t>
            </w:r>
          </w:p>
          <w:p w:rsidR="00C756C0" w:rsidRPr="00C756C0" w:rsidRDefault="00C756C0" w:rsidP="00C756C0">
            <w:r w:rsidRPr="00C756C0">
              <w:t>http://www.brv-energo.ru/goods/66110418-opory_lep_sv_95_2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37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Провод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самонесущий изолированный СИП-4 2х35 мм²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31946-2012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38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Провод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самонесущий изолированный СИП-2A 3х50+1x54,6 мм²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31946-2012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39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Автоматический выключатель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spellStart"/>
            <w:r w:rsidRPr="00C756C0">
              <w:t>трехполюсный</w:t>
            </w:r>
            <w:proofErr w:type="spellEnd"/>
            <w:r w:rsidRPr="00C756C0">
              <w:t xml:space="preserve"> на номинальный ток 16А  ВА47-29-3Р-16С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50345-2010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40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Автоматический выключатель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spellStart"/>
            <w:r w:rsidRPr="00C756C0">
              <w:t>трехполюсный</w:t>
            </w:r>
            <w:proofErr w:type="spellEnd"/>
            <w:r w:rsidRPr="00C756C0">
              <w:t xml:space="preserve"> на номинальный ток 16А  ВА47-29-3Р-10С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50345-2010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41</w:t>
            </w:r>
          </w:p>
        </w:tc>
        <w:tc>
          <w:tcPr>
            <w:tcW w:w="3555" w:type="dxa"/>
          </w:tcPr>
          <w:p w:rsidR="00C756C0" w:rsidRPr="00C756C0" w:rsidRDefault="00C756C0" w:rsidP="00C756C0">
            <w:r w:rsidRPr="00C756C0">
              <w:t>Счетчик учета электрической энергии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трехфазный 5(7,5) А 3х220/380</w:t>
            </w:r>
            <w:proofErr w:type="gramStart"/>
            <w:r w:rsidRPr="00C756C0">
              <w:t xml:space="preserve"> В</w:t>
            </w:r>
            <w:proofErr w:type="gramEnd"/>
            <w:r w:rsidRPr="00C756C0">
              <w:t>, кл.0,5s  Меркурий 230 ART03 C(R)N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12.2.091-2002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42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Провод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самонесущий изолированный  для ВЛ-0,4 кВ СИП-2А 3х35+1х50 мм², ~660</w:t>
            </w:r>
            <w:proofErr w:type="gramStart"/>
            <w:r w:rsidRPr="00C756C0">
              <w:t xml:space="preserve"> В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31946-2012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43</w:t>
            </w:r>
          </w:p>
        </w:tc>
        <w:tc>
          <w:tcPr>
            <w:tcW w:w="3555" w:type="dxa"/>
            <w:vAlign w:val="bottom"/>
          </w:tcPr>
          <w:p w:rsidR="00C756C0" w:rsidRPr="00C756C0" w:rsidRDefault="00C756C0" w:rsidP="00C756C0">
            <w:r w:rsidRPr="00C756C0">
              <w:t>Провод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самонесущий изолированный  для ВЛ-0,4 кВ СИП-2А 3х16+1х25 мм², ~660</w:t>
            </w:r>
            <w:proofErr w:type="gramStart"/>
            <w:r w:rsidRPr="00C756C0">
              <w:t xml:space="preserve"> В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31946-2012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44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Дорожный контроллер ДК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>Интервал изменения длительности основных тактов диапазон не менее от 1 до 24 секунд.</w:t>
            </w:r>
          </w:p>
          <w:p w:rsidR="00C756C0" w:rsidRPr="00C756C0" w:rsidRDefault="00C756C0" w:rsidP="00C756C0">
            <w:r w:rsidRPr="00C756C0">
              <w:t>Возможность работы в автоматизированных системах управления дорожным движением (АСУДД): наличие.</w:t>
            </w:r>
          </w:p>
          <w:p w:rsidR="00C756C0" w:rsidRPr="00C756C0" w:rsidRDefault="00C756C0" w:rsidP="00C756C0">
            <w:r w:rsidRPr="00C756C0">
              <w:t>Наличие в комплекте: шкаф металлический навесной с кабельными вводами;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34.401-90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45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Счетчик электроэнергии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 xml:space="preserve">5(60)А ~230В,  </w:t>
            </w:r>
            <w:proofErr w:type="spellStart"/>
            <w:r w:rsidRPr="00C756C0">
              <w:t>кл.т</w:t>
            </w:r>
            <w:proofErr w:type="spellEnd"/>
            <w:r w:rsidRPr="00C756C0">
              <w:t>. 1,0 Меркурий  206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12.2.091-2002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46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Автоматический выключатель</w:t>
            </w:r>
          </w:p>
        </w:tc>
        <w:tc>
          <w:tcPr>
            <w:tcW w:w="3234" w:type="dxa"/>
          </w:tcPr>
          <w:p w:rsidR="00C756C0" w:rsidRPr="00C756C0" w:rsidRDefault="00C756C0" w:rsidP="00C756C0">
            <w:r w:rsidRPr="00C756C0">
              <w:t xml:space="preserve">ВА47-100-16С-1Р; однополюсный на номинальный ток 16А;          </w:t>
            </w:r>
            <w:proofErr w:type="spellStart"/>
            <w:r w:rsidRPr="00C756C0">
              <w:t>х-ка</w:t>
            </w:r>
            <w:proofErr w:type="spellEnd"/>
            <w:proofErr w:type="gramStart"/>
            <w:r w:rsidRPr="00C756C0">
              <w:t xml:space="preserve"> С</w:t>
            </w:r>
            <w:proofErr w:type="gramEnd"/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 xml:space="preserve">ГОСТ </w:t>
            </w:r>
            <w:proofErr w:type="gramStart"/>
            <w:r w:rsidRPr="00C756C0">
              <w:t>Р</w:t>
            </w:r>
            <w:proofErr w:type="gramEnd"/>
            <w:r w:rsidRPr="00C756C0">
              <w:t xml:space="preserve"> 50345-2010</w:t>
            </w:r>
          </w:p>
        </w:tc>
      </w:tr>
      <w:tr w:rsidR="00C756C0" w:rsidRPr="00C756C0" w:rsidTr="008644FF">
        <w:tc>
          <w:tcPr>
            <w:tcW w:w="652" w:type="dxa"/>
          </w:tcPr>
          <w:p w:rsidR="00C756C0" w:rsidRPr="00C756C0" w:rsidRDefault="00C756C0" w:rsidP="00C756C0">
            <w:r w:rsidRPr="00C756C0">
              <w:t>47</w:t>
            </w:r>
          </w:p>
        </w:tc>
        <w:tc>
          <w:tcPr>
            <w:tcW w:w="3555" w:type="dxa"/>
            <w:vAlign w:val="center"/>
          </w:tcPr>
          <w:p w:rsidR="00C756C0" w:rsidRPr="00C756C0" w:rsidRDefault="00C756C0" w:rsidP="00C756C0">
            <w:r w:rsidRPr="00C756C0">
              <w:t>Органоминеральная смесь</w:t>
            </w:r>
          </w:p>
        </w:tc>
        <w:tc>
          <w:tcPr>
            <w:tcW w:w="3234" w:type="dxa"/>
          </w:tcPr>
          <w:p w:rsidR="00C756C0" w:rsidRPr="00C756C0" w:rsidRDefault="00C756C0" w:rsidP="00C756C0">
            <w:proofErr w:type="spellStart"/>
            <w:r w:rsidRPr="00C756C0">
              <w:t>Максимальая</w:t>
            </w:r>
            <w:proofErr w:type="spellEnd"/>
            <w:r w:rsidRPr="00C756C0">
              <w:t xml:space="preserve"> крупность зерен щебня 20 мм; марка по </w:t>
            </w:r>
            <w:proofErr w:type="spellStart"/>
            <w:r w:rsidRPr="00C756C0">
              <w:t>дробимости</w:t>
            </w:r>
            <w:proofErr w:type="spellEnd"/>
            <w:r w:rsidRPr="00C756C0">
              <w:t xml:space="preserve"> (прочность) не менее 800;</w:t>
            </w:r>
          </w:p>
          <w:p w:rsidR="00C756C0" w:rsidRPr="00C756C0" w:rsidRDefault="00C756C0" w:rsidP="00C756C0">
            <w:r w:rsidRPr="00C756C0">
              <w:t>Водостойкость не мене 0,55%</w:t>
            </w:r>
          </w:p>
        </w:tc>
        <w:tc>
          <w:tcPr>
            <w:tcW w:w="2983" w:type="dxa"/>
          </w:tcPr>
          <w:p w:rsidR="00C756C0" w:rsidRPr="00C756C0" w:rsidRDefault="00C756C0" w:rsidP="00C756C0">
            <w:r w:rsidRPr="00C756C0">
              <w:t>ГОСТ 30491-2012</w:t>
            </w:r>
          </w:p>
        </w:tc>
      </w:tr>
    </w:tbl>
    <w:p w:rsidR="00C756C0" w:rsidRPr="00C756C0" w:rsidRDefault="00C756C0" w:rsidP="00C756C0">
      <w:bookmarkStart w:id="0" w:name="_GoBack"/>
      <w:bookmarkEnd w:id="0"/>
    </w:p>
    <w:p w:rsidR="00C756C0" w:rsidRDefault="00C756C0" w:rsidP="00C756C0"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6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6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C0" w:rsidRDefault="00C756C0" w:rsidP="00C756C0"/>
    <w:p w:rsidR="00C756C0" w:rsidRPr="00C756C0" w:rsidRDefault="00C756C0" w:rsidP="00C756C0"/>
    <w:sectPr w:rsidR="00C756C0" w:rsidRPr="00C756C0" w:rsidSect="00AA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4C1"/>
    <w:rsid w:val="001210F0"/>
    <w:rsid w:val="00231E7F"/>
    <w:rsid w:val="00253A0F"/>
    <w:rsid w:val="002F2692"/>
    <w:rsid w:val="00775AC1"/>
    <w:rsid w:val="009D7B11"/>
    <w:rsid w:val="00AA0FBC"/>
    <w:rsid w:val="00C004C1"/>
    <w:rsid w:val="00C756C0"/>
    <w:rsid w:val="00E71A7F"/>
    <w:rsid w:val="00EE1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hyperlink" Target="http://gemmadrainage.ru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gkeurolu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oiHv1ph8eMmOAk/hLtvu+PSmI3tMUZHddwdvQHKArLg=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+sFlYNJE4eq/Zgsk7Pb9XlblcbiXJBB115OXSRQ7WJtgVpziCuXvmfSOrGpB431+3+KT3oN7
    PZ3R/j/3jFt1Ng==
  </SignatureValue>
  <KeyInfo>
    <X509Data>
      <X509Certificate>
          MIIIyzCCCHqgAwIBAgIDGIagMAgGBiqFAwICAzCCAV0xGDAWBgkqhkiG9w0BCQITCVNlcnZl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stCwMB4XDTE2MDcwNzA1Mjk1OFoXDTE3MTAwNzA1Mjk1OFowggG5MRowGAYIKoUDA4EDAQES
          DDU0MDIyNjcxNDEwMTEWMBQGBSqFA2QDEgswNjkwNzQ0MTU4MDEmMCQGCSqGSIb3DQEJARYX
          cGV0cmFjaGVua29AdHVhZC5uc2sucnUxCzAJBgNVBAYTAlJVMTUwMwYDVQQIDCw1NCDQndC+
          0LLQvtGB0LjQsdC40YDRgdC60LDRjyDQvtCx0LvQsNGB0YLRjDEfMB0GA1UEBwwW0J3QvtCy
          0L7RgdC40LHQuNGA0YHQujEfMB0GA1UECgwW0JPQmtCjINCd0KHQniDQotCj0JDQlDEwMC4G
          A1UEKgwn0J/QvtC70LjQvdCwINCQ0LvQtdC60YHQsNC90LTRgNC+0LLQvdCwMR0wGwYDVQQE
          DBTQn9C10YLRgNCw0YfQtdC90LrQvjE9MDsGA1UEDAw00K3QutGB0L/QtdGA0YIg0LTQvtGA
          0L7QttC90L7Qs9C+INGF0L7Qt9GP0LnRgdGC0LLQsDFFMEMGA1UEAww80J/QtdGC0YDQsNGH
          0LXQvdC60L4g0J/QvtC70LjQvdCwINCQ0LvQtdC60YHQsNC90LTRgNC+0LLQvdCwMGMwHAYG
          KoUDAgITMBIGByqFAwICJAAGByqFAwICHgEDQwAEQEIibc6SV+I7jwNbwzVhyPCqm2VTGgEg
          0Nmz3Gi2hFxkofa3b1PDeJmMwAoyo3fmAORyyTFaR1KSlMnsV25vCOmjggS/MIIEuzAMBgNV
          HRMBAf8EAjAAMB0GA1UdIAQWMBQwCAYGKoUDZHEBMAgGBiqFA2RxAjBcBgNVHREEVTBToBIG
          A1UEDKALEwk3MDYwODM3MjGgGwYKKoUDAz2e1zYBBaANEwswMzUxMjAwMDA1OKAdBgoqhQMD
          PZ7XNgEIoA8TDTA4NTEyMDAwMDAwMTCGATAwNgYFKoUDZG8ELQwrItCa0YDQuNC/0YLQvtCf
          0YDQviBDU1AiICjQstC10YDRgdC40Y8gMy45KTCCAWEGBSqFA2RwBIIBVjCCAVIMRCLQmtGA
          0LjQv9GC0L7Qn9GA0L4gQ1NQIiAo0LLQtdGA0YHQuNGPIDMuNikgKNC40YHQv9C+0LvQvdC1
          0L3QuNC1IDIpDGgi0J/RgNC+0LPRgNCw0LzQvNC90L4t0LDQv9C/0LDRgNCw0YLQvdGL0Lkg
          0LrQvtC80L/Qu9C10LrRgSAi0K7QvdC40YHQtdGA0YIt0JPQntCh0KIiLiDQktC10YDRgdC4
          0Y8gMi4xIgxP0KHQtdGA0YLQuNGE0LjQutCw0YIg0YHQvtC+0YLQstC10YLRgdGC0LLQuNGP
          IOKEliDQodCkLzEyNC0yNzM4INC+0YIgMDEuMDcuMjAxNQxP0KHQtdGA0YLQuNGE0LjQutCw
          0YIg0YHQvtC+0YLQstC10YLRgdGC0LLQuNGPIOKEliDQodCkLzEyOC0yODc4INC+0YIgMjAu
          MDYuMjAxNjAOBgNVHQ8BAf8EBAMCA/gwQgYDVR0lBDswOQYIKwYBBQUHAwIGDiqFAwM9ntc2
          AQYDBAECBg4qhQMDPZ7XNgEGAwQBBAYNKoUDAz2e1zYBBgMFAjArBgNVHRAEJDAigA8yMDE2
          MDcwNzA0NTcxMlqBDzIwMTcxMDA3MDQ1NzEyWjCCAY8GA1UdIwSCAYYwggGCgBSecQ4P2rQB
          KF8/4suPZRWXAkeMq6GCAWWkggFhMIIBXTEYMBYGCSqGSIb3DQEJAhMJU2VydmVyIENBMSAw
          HgYJKoZIhvcNAQkBFhF1Y19ma0Byb3NrYXpuYS5ydTEcMBoGA1UECAwTNzcg0LMuINCc0L7R
          gdC60LLQsDEaMBgGCCqFAwOBAwEBEgwwMDc3MTA1Njg3NjAxGDAWBgUqhQNkARINMTA0Nzc5
          NzAxOTgzMDEsMCoGA1UECQwj0YPQu9C40YbQsCDQmNC70YzQuNC90LrQsCwg0LTQvtC8IDcx
          FTATBgNVBAcMDNCc0L7RgdC60LLQsDELMAkGA1UEBhMCUlUxODA2BgNVBAoML9Ck0LXQtNC1
          0YDQsNC70YzQvdC+0LUg0LrQsNC30L3QsNGH0LXQudGB0YLQstC+MT8wPQYDVQQDDDbQo9Cm
          INCk0LXQtNC10YDQsNC70YzQvdC+0LPQviDQutCw0LfQvdCw0YfQtdC50YHRgtCy0LCCAQEw
          XgYDVR0fBFcwVTApoCegJYYjaHR0cDovL2NybC5yb3NrYXpuYS5ydS9jcmwvZmswMS5jcmww
          KKAmoCSGImh0dHA6Ly9jcmwuZnNmay5sb2NhbC9jcmwvZmswMS5jcmwwHQYDVR0OBBYEFMfG
          Qie6EqWiq+LMoKOFnh4KtMEPMAgGBiqFAwICAwNBAFZ65XOG7xqRKW8pXOC4S6KCMSuouFs/
          GgXoeiHs05gAjl5xMRZVYSN9BV7aZogv/joCYshnRtQOy9ogf7/aRWM=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XWRDoC/qDCF+ajGuawDpqdz0WQY=</DigestValue>
      </Reference>
      <Reference URI="/word/document.xml?ContentType=application/vnd.openxmlformats-officedocument.wordprocessingml.document.main+xml">
        <DigestMethod Algorithm="http://www.w3.org/2000/09/xmldsig#sha1"/>
        <DigestValue>SMNVA7j0S2aYqaF9Gzn8W687mCc=</DigestValue>
      </Reference>
      <Reference URI="/word/fontTable.xml?ContentType=application/vnd.openxmlformats-officedocument.wordprocessingml.fontTable+xml">
        <DigestMethod Algorithm="http://www.w3.org/2000/09/xmldsig#sha1"/>
        <DigestValue>ghxpJaEiNOwndN4ptTTZdUmJVcg=</DigestValue>
      </Reference>
      <Reference URI="/word/media/image1.emf?ContentType=image/x-emf">
        <DigestMethod Algorithm="http://www.w3.org/2000/09/xmldsig#sha1"/>
        <DigestValue>2acAczdOzvYhnOkLLr9uYi677Io=</DigestValue>
      </Reference>
      <Reference URI="/word/media/image2.emf?ContentType=image/x-emf">
        <DigestMethod Algorithm="http://www.w3.org/2000/09/xmldsig#sha1"/>
        <DigestValue>VLpv8LtEVsE9x5jgO0pKW3MmqUw=</DigestValue>
      </Reference>
      <Reference URI="/word/media/image3.emf?ContentType=image/x-emf">
        <DigestMethod Algorithm="http://www.w3.org/2000/09/xmldsig#sha1"/>
        <DigestValue>zTubUSusMOvg5BG2jyp9fc+vFlY=</DigestValue>
      </Reference>
      <Reference URI="/word/media/image4.emf?ContentType=image/x-emf">
        <DigestMethod Algorithm="http://www.w3.org/2000/09/xmldsig#sha1"/>
        <DigestValue>wtgVi7qTgMbd8CQvjVIMttdH6Lk=</DigestValue>
      </Reference>
      <Reference URI="/word/media/image5.emf?ContentType=image/x-emf">
        <DigestMethod Algorithm="http://www.w3.org/2000/09/xmldsig#sha1"/>
        <DigestValue>+eUjbmqlQXaykOEyhro3EBpAnlo=</DigestValue>
      </Reference>
      <Reference URI="/word/media/image6.emf?ContentType=image/x-emf">
        <DigestMethod Algorithm="http://www.w3.org/2000/09/xmldsig#sha1"/>
        <DigestValue>op0Tb55r5DKDZIswwyWIYga0ln4=</DigestValue>
      </Reference>
      <Reference URI="/word/media/image7.emf?ContentType=image/x-emf">
        <DigestMethod Algorithm="http://www.w3.org/2000/09/xmldsig#sha1"/>
        <DigestValue>xL9wOXN3UrtC3DKk4dJFGXGn80g=</DigestValue>
      </Reference>
      <Reference URI="/word/media/image8.emf?ContentType=image/x-emf">
        <DigestMethod Algorithm="http://www.w3.org/2000/09/xmldsig#sha1"/>
        <DigestValue>Wh0mUrQ4+/xIY6/MMOWFx5iaYx4=</DigestValue>
      </Reference>
      <Reference URI="/word/settings.xml?ContentType=application/vnd.openxmlformats-officedocument.wordprocessingml.settings+xml">
        <DigestMethod Algorithm="http://www.w3.org/2000/09/xmldsig#sha1"/>
        <DigestValue>qogWpogNUJQbnpnmq39/dcnclT8=</DigestValue>
      </Reference>
      <Reference URI="/word/styles.xml?ContentType=application/vnd.openxmlformats-officedocument.wordprocessingml.styles+xml">
        <DigestMethod Algorithm="http://www.w3.org/2000/09/xmldsig#sha1"/>
        <DigestValue>A4WL3n77P9UX6RnN4mKDftI6wD0=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2017-07-20T09:35:14Z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48</Pages>
  <Words>6452</Words>
  <Characters>36778</Characters>
  <Application>Microsoft Office Word</Application>
  <DocSecurity>0</DocSecurity>
  <Lines>306</Lines>
  <Paragraphs>86</Paragraphs>
  <ScaleCrop>false</ScaleCrop>
  <Company/>
  <LinksUpToDate>false</LinksUpToDate>
  <CharactersWithSpaces>43144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5</cp:revision>
  <dcterms:created xsi:type="dcterms:W3CDTF">2017-03-16T01:45:00Z</dcterms:created>
  <dcterms:modified xsi:type="dcterms:W3CDTF">2017-07-20T09:35:00Z</dcterms:modified>
</cp:coreProperties>
</file>