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801869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1869" w:rsidRDefault="00801869"/>
    <w:p w:rsidR="00801869" w:rsidRDefault="00801869"/>
    <w:p w:rsidR="00801869" w:rsidRDefault="00801869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1869" w:rsidRDefault="00801869"/>
    <w:p w:rsidR="00801869" w:rsidRDefault="00801869"/>
    <w:p w:rsidR="00801869" w:rsidRDefault="00801869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1869" w:rsidRDefault="00801869"/>
    <w:p w:rsidR="00801869" w:rsidRDefault="00801869"/>
    <w:p w:rsidR="00801869" w:rsidRDefault="00801869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1869" w:rsidRDefault="00801869"/>
    <w:p w:rsidR="00801869" w:rsidRDefault="00801869"/>
    <w:p w:rsidR="00801869" w:rsidRDefault="00801869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1869" w:rsidRDefault="00801869"/>
    <w:p w:rsidR="00801869" w:rsidRDefault="00801869"/>
    <w:p w:rsidR="00801869" w:rsidRPr="00BE23FF" w:rsidRDefault="00801869" w:rsidP="00801869">
      <w:pPr>
        <w:shd w:val="clear" w:color="auto" w:fill="FFFFFF"/>
        <w:jc w:val="center"/>
        <w:rPr>
          <w:b/>
          <w:bCs/>
          <w:caps/>
        </w:rPr>
      </w:pPr>
      <w:r w:rsidRPr="00BE23FF">
        <w:rPr>
          <w:b/>
          <w:bCs/>
          <w:caps/>
        </w:rPr>
        <w:lastRenderedPageBreak/>
        <w:t>Описание объекта закупки</w:t>
      </w:r>
    </w:p>
    <w:p w:rsidR="00801869" w:rsidRPr="00BE23FF" w:rsidRDefault="00801869" w:rsidP="00801869">
      <w:pPr>
        <w:shd w:val="clear" w:color="auto" w:fill="FFFFFF"/>
        <w:jc w:val="center"/>
        <w:rPr>
          <w:b/>
          <w:bCs/>
        </w:rPr>
      </w:pPr>
      <w:r w:rsidRPr="00B4366A">
        <w:rPr>
          <w:b/>
        </w:rPr>
        <w:t xml:space="preserve">на выполнение  работ по </w:t>
      </w:r>
      <w:r>
        <w:rPr>
          <w:b/>
        </w:rPr>
        <w:t>строительству</w:t>
      </w:r>
      <w:r w:rsidRPr="0060013C">
        <w:rPr>
          <w:b/>
        </w:rPr>
        <w:t xml:space="preserve"> </w:t>
      </w:r>
      <w:r w:rsidRPr="00B4366A">
        <w:rPr>
          <w:b/>
        </w:rPr>
        <w:t>автомобильной дороги «</w:t>
      </w:r>
      <w:r>
        <w:rPr>
          <w:b/>
        </w:rPr>
        <w:t xml:space="preserve">17 </w:t>
      </w:r>
      <w:proofErr w:type="gramStart"/>
      <w:r>
        <w:rPr>
          <w:b/>
        </w:rPr>
        <w:t>км</w:t>
      </w:r>
      <w:proofErr w:type="gramEnd"/>
      <w:r>
        <w:rPr>
          <w:b/>
        </w:rPr>
        <w:t xml:space="preserve"> а/</w:t>
      </w:r>
      <w:proofErr w:type="spellStart"/>
      <w:r>
        <w:rPr>
          <w:b/>
        </w:rPr>
        <w:t>д</w:t>
      </w:r>
      <w:proofErr w:type="spellEnd"/>
      <w:r>
        <w:rPr>
          <w:b/>
        </w:rPr>
        <w:t xml:space="preserve"> «Н-1206» - Майский – Козлово – </w:t>
      </w:r>
      <w:proofErr w:type="spellStart"/>
      <w:r>
        <w:rPr>
          <w:b/>
        </w:rPr>
        <w:t>Маслово</w:t>
      </w:r>
      <w:proofErr w:type="spellEnd"/>
      <w:r>
        <w:rPr>
          <w:b/>
        </w:rPr>
        <w:t>»</w:t>
      </w:r>
      <w:r w:rsidRPr="00B4366A">
        <w:rPr>
          <w:b/>
        </w:rPr>
        <w:t xml:space="preserve"> </w:t>
      </w:r>
      <w:r>
        <w:rPr>
          <w:b/>
        </w:rPr>
        <w:t xml:space="preserve">на участке км 2+902 – км 6+696 </w:t>
      </w:r>
      <w:r w:rsidRPr="00B4366A">
        <w:rPr>
          <w:b/>
        </w:rPr>
        <w:t xml:space="preserve">в </w:t>
      </w:r>
      <w:proofErr w:type="spellStart"/>
      <w:r>
        <w:rPr>
          <w:b/>
        </w:rPr>
        <w:t>Коченевском</w:t>
      </w:r>
      <w:proofErr w:type="spellEnd"/>
      <w:r>
        <w:rPr>
          <w:b/>
        </w:rPr>
        <w:t xml:space="preserve"> </w:t>
      </w:r>
      <w:r w:rsidRPr="00B4366A">
        <w:rPr>
          <w:b/>
        </w:rPr>
        <w:t xml:space="preserve">районе </w:t>
      </w:r>
      <w:r>
        <w:rPr>
          <w:b/>
          <w:bCs/>
        </w:rPr>
        <w:t>Новосибирской области</w:t>
      </w:r>
    </w:p>
    <w:p w:rsidR="00801869" w:rsidRPr="00BE23FF" w:rsidRDefault="00801869" w:rsidP="00801869">
      <w:pPr>
        <w:shd w:val="clear" w:color="auto" w:fill="FFFFFF"/>
        <w:jc w:val="center"/>
        <w:rPr>
          <w:b/>
        </w:rPr>
      </w:pPr>
    </w:p>
    <w:p w:rsidR="00801869" w:rsidRPr="00BE23FF" w:rsidRDefault="00801869" w:rsidP="00801869">
      <w:pPr>
        <w:ind w:left="540"/>
        <w:rPr>
          <w:b/>
          <w:bCs/>
        </w:rPr>
      </w:pPr>
      <w:r w:rsidRPr="00BE23FF">
        <w:rPr>
          <w:b/>
          <w:bCs/>
        </w:rPr>
        <w:t>1. Основание для реализации Контракта.</w:t>
      </w:r>
    </w:p>
    <w:p w:rsidR="00801869" w:rsidRPr="003D0739" w:rsidRDefault="00801869" w:rsidP="00801869">
      <w:pPr>
        <w:tabs>
          <w:tab w:val="left" w:pos="2660"/>
        </w:tabs>
        <w:ind w:firstLine="540"/>
        <w:jc w:val="both"/>
      </w:pPr>
      <w:r w:rsidRPr="003D0739">
        <w:rPr>
          <w:color w:val="000000"/>
        </w:rPr>
        <w:t xml:space="preserve">Закон Новосибирской области от 22.12.2014 г. № 500-ОЗ «Об областном бюджете Новосибирской области </w:t>
      </w:r>
      <w:r w:rsidRPr="003D0739">
        <w:t>на 2015 год и плановый период 2016 и 2017 годов»,</w:t>
      </w:r>
      <w:r w:rsidRPr="003D0739">
        <w:rPr>
          <w:color w:val="FF0000"/>
        </w:rPr>
        <w:t xml:space="preserve"> </w:t>
      </w:r>
      <w:r w:rsidRPr="003D0739">
        <w:t>постановления Правительства Новосибирской области от 23.01.2015 года № 22-п «Об утверждении государственной программы Новосибирской области «Развитие автомобильных дорог регионального, межмуниципального и местного значения в Новоси</w:t>
      </w:r>
      <w:r>
        <w:t>бирской области в 2015-2020 годах</w:t>
      </w:r>
      <w:r w:rsidRPr="003D0739">
        <w:t>»</w:t>
      </w:r>
    </w:p>
    <w:p w:rsidR="00801869" w:rsidRPr="00BE23FF" w:rsidRDefault="00801869" w:rsidP="00801869">
      <w:pPr>
        <w:tabs>
          <w:tab w:val="left" w:pos="2660"/>
        </w:tabs>
        <w:ind w:firstLine="540"/>
        <w:jc w:val="both"/>
      </w:pPr>
      <w:r w:rsidRPr="00BE23FF">
        <w:rPr>
          <w:b/>
          <w:bCs/>
        </w:rPr>
        <w:t>2. Основные характеристики Объекта</w:t>
      </w:r>
      <w:r w:rsidRPr="00BE23FF">
        <w:t>.</w:t>
      </w:r>
    </w:p>
    <w:p w:rsidR="00801869" w:rsidRPr="00BE23FF" w:rsidRDefault="00801869" w:rsidP="00801869">
      <w:pPr>
        <w:tabs>
          <w:tab w:val="left" w:pos="2660"/>
        </w:tabs>
        <w:ind w:firstLine="540"/>
        <w:jc w:val="both"/>
        <w:rPr>
          <w:u w:val="single"/>
        </w:rPr>
      </w:pPr>
      <w:r>
        <w:t xml:space="preserve">Автомобильная дорога </w:t>
      </w:r>
      <w:r w:rsidRPr="007D4FD5">
        <w:t xml:space="preserve">«17 </w:t>
      </w:r>
      <w:proofErr w:type="gramStart"/>
      <w:r w:rsidRPr="007D4FD5">
        <w:t>км</w:t>
      </w:r>
      <w:proofErr w:type="gramEnd"/>
      <w:r w:rsidRPr="007D4FD5">
        <w:t xml:space="preserve"> а/</w:t>
      </w:r>
      <w:proofErr w:type="spellStart"/>
      <w:r w:rsidRPr="007D4FD5">
        <w:t>д</w:t>
      </w:r>
      <w:proofErr w:type="spellEnd"/>
      <w:r w:rsidRPr="007D4FD5">
        <w:t xml:space="preserve"> «Н-1206» </w:t>
      </w:r>
      <w:r>
        <w:t>–</w:t>
      </w:r>
      <w:r w:rsidRPr="007D4FD5">
        <w:t xml:space="preserve"> Майский</w:t>
      </w:r>
      <w:r>
        <w:t xml:space="preserve"> – </w:t>
      </w:r>
      <w:r w:rsidRPr="007D4FD5">
        <w:t>Козлово</w:t>
      </w:r>
      <w:r>
        <w:t xml:space="preserve"> – </w:t>
      </w:r>
      <w:proofErr w:type="spellStart"/>
      <w:r w:rsidRPr="007D4FD5">
        <w:t>Маслово</w:t>
      </w:r>
      <w:proofErr w:type="spellEnd"/>
      <w:r w:rsidRPr="007D4FD5">
        <w:t xml:space="preserve">» на участке км 2+902 – км 6+696 в </w:t>
      </w:r>
      <w:proofErr w:type="spellStart"/>
      <w:r w:rsidRPr="007D4FD5">
        <w:t>Коченевском</w:t>
      </w:r>
      <w:proofErr w:type="spellEnd"/>
      <w:r w:rsidRPr="007D4FD5">
        <w:t xml:space="preserve"> районе </w:t>
      </w:r>
      <w:r w:rsidRPr="007D4FD5">
        <w:rPr>
          <w:bCs/>
        </w:rPr>
        <w:t>Новосибирской области</w:t>
      </w:r>
      <w:r w:rsidRPr="00096BF4">
        <w:t>.</w:t>
      </w:r>
    </w:p>
    <w:p w:rsidR="00801869" w:rsidRDefault="00801869" w:rsidP="00801869">
      <w:pPr>
        <w:tabs>
          <w:tab w:val="left" w:pos="1080"/>
        </w:tabs>
        <w:ind w:firstLine="720"/>
        <w:jc w:val="both"/>
      </w:pPr>
      <w:r w:rsidRPr="001007E2">
        <w:t xml:space="preserve">Протяженность </w:t>
      </w:r>
      <w:r>
        <w:t xml:space="preserve">                                      </w:t>
      </w:r>
      <w:r w:rsidRPr="001007E2">
        <w:t xml:space="preserve">       </w:t>
      </w:r>
      <w:r>
        <w:t xml:space="preserve">                             3,756 км,</w:t>
      </w:r>
    </w:p>
    <w:p w:rsidR="00801869" w:rsidRDefault="00801869" w:rsidP="00801869">
      <w:pPr>
        <w:tabs>
          <w:tab w:val="left" w:pos="1080"/>
        </w:tabs>
        <w:ind w:firstLine="720"/>
        <w:jc w:val="both"/>
      </w:pPr>
      <w:r w:rsidRPr="001007E2">
        <w:t xml:space="preserve">Техническая категория дороги                      </w:t>
      </w:r>
      <w:r>
        <w:t xml:space="preserve">                            </w:t>
      </w:r>
      <w:r>
        <w:rPr>
          <w:lang w:val="en-US"/>
        </w:rPr>
        <w:t>IV</w:t>
      </w:r>
    </w:p>
    <w:p w:rsidR="00801869" w:rsidRPr="00E703F7" w:rsidRDefault="00801869" w:rsidP="00801869">
      <w:pPr>
        <w:tabs>
          <w:tab w:val="left" w:pos="1080"/>
        </w:tabs>
        <w:ind w:firstLine="720"/>
        <w:jc w:val="both"/>
      </w:pPr>
      <w:r w:rsidRPr="00E703F7">
        <w:t>Ширина земляного полотна вне населенного пункта</w:t>
      </w:r>
      <w:r>
        <w:t xml:space="preserve">            10,0</w:t>
      </w:r>
      <w:r w:rsidRPr="00E703F7">
        <w:t xml:space="preserve"> м</w:t>
      </w:r>
    </w:p>
    <w:p w:rsidR="00801869" w:rsidRPr="00E703F7" w:rsidRDefault="00801869" w:rsidP="00801869">
      <w:pPr>
        <w:tabs>
          <w:tab w:val="left" w:pos="1080"/>
        </w:tabs>
        <w:ind w:firstLine="720"/>
        <w:jc w:val="both"/>
      </w:pPr>
      <w:r w:rsidRPr="00E703F7">
        <w:t>Ширина земляного полотна в населенном пункте</w:t>
      </w:r>
      <w:r>
        <w:t xml:space="preserve">                 </w:t>
      </w:r>
      <w:r w:rsidRPr="00E703F7">
        <w:t xml:space="preserve"> </w:t>
      </w:r>
      <w:r>
        <w:t xml:space="preserve">8,0 </w:t>
      </w:r>
      <w:r w:rsidRPr="00E703F7">
        <w:t>м</w:t>
      </w:r>
    </w:p>
    <w:p w:rsidR="00801869" w:rsidRPr="00E703F7" w:rsidRDefault="00801869" w:rsidP="00801869">
      <w:pPr>
        <w:tabs>
          <w:tab w:val="left" w:pos="1080"/>
        </w:tabs>
        <w:ind w:firstLine="720"/>
        <w:jc w:val="both"/>
      </w:pPr>
      <w:r w:rsidRPr="00E703F7">
        <w:t xml:space="preserve">Ширина проезжей части </w:t>
      </w:r>
      <w:r>
        <w:t xml:space="preserve">                                                            6,0 </w:t>
      </w:r>
      <w:r w:rsidRPr="00E703F7">
        <w:t>м</w:t>
      </w:r>
    </w:p>
    <w:p w:rsidR="00801869" w:rsidRPr="001007E2" w:rsidRDefault="00801869" w:rsidP="00801869">
      <w:pPr>
        <w:tabs>
          <w:tab w:val="left" w:pos="1080"/>
        </w:tabs>
        <w:ind w:firstLine="720"/>
        <w:jc w:val="both"/>
      </w:pPr>
      <w:r>
        <w:t>Тип дорожной одежды: переходный; материал покрытия: щебень.</w:t>
      </w:r>
    </w:p>
    <w:p w:rsidR="00801869" w:rsidRDefault="00801869" w:rsidP="00801869">
      <w:pPr>
        <w:tabs>
          <w:tab w:val="left" w:pos="2660"/>
        </w:tabs>
        <w:ind w:firstLine="540"/>
        <w:jc w:val="both"/>
      </w:pPr>
      <w:r>
        <w:t xml:space="preserve">Адрес Объекта: </w:t>
      </w:r>
    </w:p>
    <w:p w:rsidR="00801869" w:rsidRDefault="00801869" w:rsidP="00801869">
      <w:pPr>
        <w:ind w:firstLine="540"/>
        <w:jc w:val="both"/>
      </w:pPr>
      <w:r>
        <w:t xml:space="preserve">начало проектируемого участка трассы ПК 0+00 принято на км 2+902 автомобильной дороги </w:t>
      </w:r>
      <w:r w:rsidRPr="007D4FD5">
        <w:t xml:space="preserve">«17 </w:t>
      </w:r>
      <w:proofErr w:type="gramStart"/>
      <w:r w:rsidRPr="007D4FD5">
        <w:t>км</w:t>
      </w:r>
      <w:proofErr w:type="gramEnd"/>
      <w:r w:rsidRPr="007D4FD5">
        <w:t xml:space="preserve"> а/</w:t>
      </w:r>
      <w:proofErr w:type="spellStart"/>
      <w:r w:rsidRPr="007D4FD5">
        <w:t>д</w:t>
      </w:r>
      <w:proofErr w:type="spellEnd"/>
      <w:r w:rsidRPr="007D4FD5">
        <w:t xml:space="preserve"> «Н-1206» </w:t>
      </w:r>
      <w:r>
        <w:t>–</w:t>
      </w:r>
      <w:r w:rsidRPr="007D4FD5">
        <w:t xml:space="preserve"> Майский</w:t>
      </w:r>
      <w:r>
        <w:t xml:space="preserve"> – </w:t>
      </w:r>
      <w:r w:rsidRPr="007D4FD5">
        <w:t>Козлово</w:t>
      </w:r>
      <w:r>
        <w:t xml:space="preserve"> – </w:t>
      </w:r>
      <w:proofErr w:type="spellStart"/>
      <w:r w:rsidRPr="007D4FD5">
        <w:t>Маслово</w:t>
      </w:r>
      <w:proofErr w:type="spellEnd"/>
      <w:r w:rsidRPr="007D4FD5">
        <w:t xml:space="preserve">» на участке км 2+902 – км 6+696 в </w:t>
      </w:r>
      <w:proofErr w:type="spellStart"/>
      <w:r w:rsidRPr="007D4FD5">
        <w:t>Коченевском</w:t>
      </w:r>
      <w:proofErr w:type="spellEnd"/>
      <w:r w:rsidRPr="007D4FD5">
        <w:t xml:space="preserve"> районе </w:t>
      </w:r>
      <w:r w:rsidRPr="007D4FD5">
        <w:rPr>
          <w:bCs/>
        </w:rPr>
        <w:t>Новосибирской области</w:t>
      </w:r>
      <w:r>
        <w:t xml:space="preserve">, конец проектируемого участка трассы ПК 37+55,71 принят на км 6+696,6 автомобильной дороги </w:t>
      </w:r>
      <w:r w:rsidRPr="007D4FD5">
        <w:t>«17 км а/</w:t>
      </w:r>
      <w:proofErr w:type="spellStart"/>
      <w:r w:rsidRPr="007D4FD5">
        <w:t>д</w:t>
      </w:r>
      <w:proofErr w:type="spellEnd"/>
      <w:r w:rsidRPr="007D4FD5">
        <w:t xml:space="preserve"> «Н-1206» </w:t>
      </w:r>
      <w:r>
        <w:t>–</w:t>
      </w:r>
      <w:r w:rsidRPr="007D4FD5">
        <w:t xml:space="preserve"> Майский</w:t>
      </w:r>
      <w:r>
        <w:t xml:space="preserve"> – </w:t>
      </w:r>
      <w:r w:rsidRPr="007D4FD5">
        <w:t>Козлово</w:t>
      </w:r>
      <w:r>
        <w:t xml:space="preserve"> – </w:t>
      </w:r>
      <w:proofErr w:type="spellStart"/>
      <w:r w:rsidRPr="007D4FD5">
        <w:t>Маслово</w:t>
      </w:r>
      <w:proofErr w:type="spellEnd"/>
      <w:r w:rsidRPr="007D4FD5">
        <w:t xml:space="preserve">» на участке км 2+902 – км 6+696 в </w:t>
      </w:r>
      <w:proofErr w:type="spellStart"/>
      <w:r w:rsidRPr="007D4FD5">
        <w:t>Коченевском</w:t>
      </w:r>
      <w:proofErr w:type="spellEnd"/>
      <w:r w:rsidRPr="007D4FD5">
        <w:t xml:space="preserve"> районе </w:t>
      </w:r>
      <w:r w:rsidRPr="007D4FD5">
        <w:rPr>
          <w:bCs/>
        </w:rPr>
        <w:t>Новосибирской области</w:t>
      </w:r>
      <w:r>
        <w:t>.</w:t>
      </w:r>
    </w:p>
    <w:p w:rsidR="00801869" w:rsidRPr="00645D31" w:rsidRDefault="00801869" w:rsidP="00801869">
      <w:pPr>
        <w:ind w:firstLine="540"/>
        <w:jc w:val="both"/>
      </w:pPr>
      <w:r w:rsidRPr="00AB33F1">
        <w:t xml:space="preserve">Реконструкция автомобильной дороги </w:t>
      </w:r>
      <w:r>
        <w:t xml:space="preserve">автомобильной дороги </w:t>
      </w:r>
      <w:r w:rsidRPr="007D4FD5">
        <w:t xml:space="preserve">«17 </w:t>
      </w:r>
      <w:proofErr w:type="gramStart"/>
      <w:r w:rsidRPr="007D4FD5">
        <w:t>км</w:t>
      </w:r>
      <w:proofErr w:type="gramEnd"/>
      <w:r w:rsidRPr="007D4FD5">
        <w:t xml:space="preserve"> а/</w:t>
      </w:r>
      <w:proofErr w:type="spellStart"/>
      <w:r w:rsidRPr="007D4FD5">
        <w:t>д</w:t>
      </w:r>
      <w:proofErr w:type="spellEnd"/>
      <w:r w:rsidRPr="007D4FD5">
        <w:t xml:space="preserve"> «Н-1206» </w:t>
      </w:r>
      <w:r>
        <w:t>–</w:t>
      </w:r>
      <w:r w:rsidRPr="007D4FD5">
        <w:t xml:space="preserve"> Майский</w:t>
      </w:r>
      <w:r>
        <w:t xml:space="preserve"> – </w:t>
      </w:r>
      <w:r w:rsidRPr="007D4FD5">
        <w:t>Козлово</w:t>
      </w:r>
      <w:r>
        <w:t xml:space="preserve"> – </w:t>
      </w:r>
      <w:proofErr w:type="spellStart"/>
      <w:r w:rsidRPr="007D4FD5">
        <w:t>Маслово</w:t>
      </w:r>
      <w:proofErr w:type="spellEnd"/>
      <w:r w:rsidRPr="007D4FD5">
        <w:t xml:space="preserve">» на участке км 2+902 – км 6+696 в </w:t>
      </w:r>
      <w:proofErr w:type="spellStart"/>
      <w:r w:rsidRPr="007D4FD5">
        <w:t>Коченевском</w:t>
      </w:r>
      <w:proofErr w:type="spellEnd"/>
      <w:r w:rsidRPr="007D4FD5">
        <w:t xml:space="preserve"> районе </w:t>
      </w:r>
      <w:r w:rsidRPr="007D4FD5">
        <w:rPr>
          <w:bCs/>
        </w:rPr>
        <w:t>Новосибирской области</w:t>
      </w:r>
      <w:r w:rsidRPr="00AB33F1">
        <w:t xml:space="preserve"> </w:t>
      </w:r>
      <w:r>
        <w:t xml:space="preserve">предусматривает выполнение </w:t>
      </w:r>
      <w:r w:rsidRPr="00645D31">
        <w:t>следующих видов работ:</w:t>
      </w:r>
    </w:p>
    <w:p w:rsidR="00801869" w:rsidRPr="00D4569D" w:rsidRDefault="00801869" w:rsidP="00801869">
      <w:pPr>
        <w:ind w:firstLine="540"/>
        <w:jc w:val="center"/>
        <w:rPr>
          <w:b/>
          <w:bCs/>
        </w:rPr>
      </w:pPr>
      <w:r w:rsidRPr="00D4569D">
        <w:rPr>
          <w:b/>
          <w:bCs/>
        </w:rPr>
        <w:t>Ведомость объемов работ</w:t>
      </w:r>
    </w:p>
    <w:tbl>
      <w:tblPr>
        <w:tblW w:w="1001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6"/>
        <w:gridCol w:w="4964"/>
        <w:gridCol w:w="1134"/>
        <w:gridCol w:w="1616"/>
        <w:gridCol w:w="1488"/>
      </w:tblGrid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№ </w:t>
            </w:r>
            <w:proofErr w:type="spellStart"/>
            <w:proofErr w:type="gramStart"/>
            <w:r w:rsidRPr="00857233">
              <w:rPr>
                <w:b/>
                <w:bCs/>
                <w:color w:val="000000"/>
              </w:rPr>
              <w:t>п</w:t>
            </w:r>
            <w:proofErr w:type="spellEnd"/>
            <w:proofErr w:type="gramEnd"/>
            <w:r w:rsidRPr="00857233">
              <w:rPr>
                <w:b/>
                <w:bCs/>
                <w:color w:val="000000"/>
              </w:rPr>
              <w:t>/</w:t>
            </w:r>
            <w:proofErr w:type="spellStart"/>
            <w:r w:rsidRPr="00857233">
              <w:rPr>
                <w:b/>
                <w:bCs/>
                <w:color w:val="000000"/>
              </w:rPr>
              <w:t>п</w:t>
            </w:r>
            <w:proofErr w:type="spellEnd"/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Наименование работ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Ед. </w:t>
            </w:r>
            <w:proofErr w:type="spellStart"/>
            <w:r w:rsidRPr="00857233">
              <w:rPr>
                <w:b/>
                <w:bCs/>
                <w:color w:val="000000"/>
              </w:rPr>
              <w:t>измер</w:t>
            </w:r>
            <w:proofErr w:type="spellEnd"/>
            <w:r w:rsidRPr="00857233">
              <w:rPr>
                <w:b/>
                <w:bCs/>
                <w:color w:val="000000"/>
              </w:rPr>
              <w:t>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Количество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Примечание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Глава 1. Подготовка территории строительства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Раздел 1.1. Оформление земельного участка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Восстановление и закрепление трассы IV категории в местности 1 категории по трудности проектирования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3,756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Вынос в натуру осей проездов и закрепление подошвы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3,756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Вынос в натуру границ временного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- дорога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га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2,47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- сос</w:t>
            </w:r>
            <w:r>
              <w:rPr>
                <w:color w:val="000000"/>
              </w:rPr>
              <w:t>ре</w:t>
            </w:r>
            <w:r w:rsidRPr="00857233">
              <w:rPr>
                <w:color w:val="000000"/>
              </w:rPr>
              <w:t>доточенный резерв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га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0,04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- строительная площадка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га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0,06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Раздел 1.2. Подготовительные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Валка деревьев мягких пород диаметром ствола более 32 см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Корчевка пней диаметром более 32 см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Засыпка ям после корчевки грунтом 1 группы (35б)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Выравнивание поверхности после корчевки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га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0,0423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Корчевка кустарника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га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0,0882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средней густоты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282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Разборка существующих элементов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обустройства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Демонтаж существующих дорожных знаков на стойках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- щитки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шт./</w:t>
            </w:r>
            <w:proofErr w:type="gramStart"/>
            <w:r w:rsidRPr="00857233">
              <w:rPr>
                <w:color w:val="000000"/>
              </w:rPr>
              <w:t>т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7/0,012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- стойки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шт./</w:t>
            </w:r>
            <w:proofErr w:type="gramStart"/>
            <w:r w:rsidRPr="00857233">
              <w:rPr>
                <w:color w:val="000000"/>
              </w:rPr>
              <w:t>т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6/0,058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Разборка </w:t>
            </w:r>
            <w:proofErr w:type="gramStart"/>
            <w:r w:rsidRPr="00857233">
              <w:rPr>
                <w:b/>
                <w:bCs/>
                <w:color w:val="000000"/>
              </w:rPr>
              <w:t>существующих</w:t>
            </w:r>
            <w:proofErr w:type="gramEnd"/>
            <w:r w:rsidRPr="00857233">
              <w:rPr>
                <w:b/>
                <w:bCs/>
                <w:color w:val="000000"/>
              </w:rPr>
              <w:t xml:space="preserve"> искусственных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сооружений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</w:t>
            </w:r>
            <w:proofErr w:type="spellStart"/>
            <w:r w:rsidRPr="00857233">
              <w:rPr>
                <w:color w:val="000000"/>
              </w:rPr>
              <w:t>прогала</w:t>
            </w:r>
            <w:proofErr w:type="spellEnd"/>
            <w:r w:rsidRPr="00857233">
              <w:rPr>
                <w:color w:val="000000"/>
              </w:rPr>
              <w:t xml:space="preserve"> в насыпи земляного полотна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94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Демонтаж существующей железобетонной трубы d=1,2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шт./п.</w:t>
            </w:r>
            <w:r>
              <w:rPr>
                <w:color w:val="000000"/>
              </w:rPr>
              <w:t xml:space="preserve"> </w:t>
            </w:r>
            <w:proofErr w:type="gramStart"/>
            <w:r w:rsidRPr="00857233">
              <w:rPr>
                <w:color w:val="000000"/>
              </w:rPr>
              <w:t>м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1/15</w:t>
            </w:r>
            <w:r>
              <w:rPr>
                <w:color w:val="000000"/>
              </w:rPr>
              <w:t>,</w:t>
            </w:r>
            <w:r w:rsidRPr="00857233">
              <w:rPr>
                <w:color w:val="000000"/>
              </w:rPr>
              <w:t>29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погрузкой и транспортировкой на 67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³/т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</w:t>
            </w:r>
            <w:r>
              <w:rPr>
                <w:color w:val="000000"/>
              </w:rPr>
              <w:t>,</w:t>
            </w:r>
            <w:r w:rsidRPr="00857233">
              <w:rPr>
                <w:color w:val="000000"/>
              </w:rPr>
              <w:t>2/18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Раздел 1.3. Переустройство коммуникаций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Переустройство водопровода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Демонтаж круглых колодцев из сборных </w:t>
            </w:r>
            <w:proofErr w:type="gramStart"/>
            <w:r w:rsidRPr="00857233">
              <w:rPr>
                <w:color w:val="000000"/>
              </w:rPr>
              <w:t>ж/б</w:t>
            </w:r>
            <w:proofErr w:type="gramEnd"/>
            <w:r w:rsidRPr="00857233">
              <w:rPr>
                <w:color w:val="000000"/>
              </w:rPr>
              <w:t xml:space="preserve"> </w:t>
            </w:r>
            <w:r w:rsidRPr="00857233">
              <w:rPr>
                <w:color w:val="000000"/>
              </w:rPr>
              <w:lastRenderedPageBreak/>
              <w:t xml:space="preserve">колец </w:t>
            </w:r>
            <w:r w:rsidRPr="00857233">
              <w:rPr>
                <w:rFonts w:ascii="Arial" w:hAnsi="Arial" w:cs="Arial"/>
                <w:color w:val="000000"/>
              </w:rPr>
              <w:t>ø</w:t>
            </w:r>
            <w:r w:rsidRPr="00857233">
              <w:rPr>
                <w:color w:val="000000"/>
              </w:rPr>
              <w:t>1500 мм Нр=2400 мм, Нгор=800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lastRenderedPageBreak/>
              <w:t>шт.</w:t>
            </w:r>
            <w:r>
              <w:rPr>
                <w:color w:val="000000"/>
              </w:rPr>
              <w:t>/м3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  <w:r>
              <w:rPr>
                <w:color w:val="000000"/>
              </w:rPr>
              <w:t>/3,61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траншей в грунтах</w:t>
            </w:r>
            <w:r>
              <w:rPr>
                <w:color w:val="000000"/>
              </w:rPr>
              <w:t xml:space="preserve"> </w:t>
            </w:r>
            <w:r w:rsidRPr="00857233">
              <w:rPr>
                <w:color w:val="000000"/>
              </w:rPr>
              <w:t>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766,7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грунта с креплениями в траншеях шириной до 2 м, глубиной до 3 м в грунтах 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23,7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основания под трубопроводы из просеянного природного грунта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90,4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Засыпка траншей и котлованов с перемещением грунта до 5 м в грунтах 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711,4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Засыпка траншей, пазух котлованов и ям в грунтах 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Уплотнение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711,4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круглых колодцев из сборных </w:t>
            </w:r>
            <w:proofErr w:type="gramStart"/>
            <w:r w:rsidRPr="00857233">
              <w:rPr>
                <w:color w:val="000000"/>
              </w:rPr>
              <w:t>ж/б</w:t>
            </w:r>
            <w:proofErr w:type="gramEnd"/>
            <w:r w:rsidRPr="00857233">
              <w:rPr>
                <w:color w:val="000000"/>
              </w:rPr>
              <w:t xml:space="preserve"> колец ø1500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Укладка трубопроводов из труб d=100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86,1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Врезка трубопровода условным д</w:t>
            </w:r>
            <w:r>
              <w:rPr>
                <w:color w:val="000000"/>
              </w:rPr>
              <w:t>а</w:t>
            </w:r>
            <w:r w:rsidRPr="00857233">
              <w:rPr>
                <w:color w:val="000000"/>
              </w:rPr>
              <w:t>влением 2,5 мПа в действующие магистрали, d=110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Промывка трубопроводов для последующего санирования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86,1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Демонтаж ВЛ-10кВ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Демонтаж провода, </w:t>
            </w:r>
            <w:proofErr w:type="gramStart"/>
            <w:r w:rsidRPr="00857233">
              <w:rPr>
                <w:color w:val="000000"/>
              </w:rPr>
              <w:t>L</w:t>
            </w:r>
            <w:proofErr w:type="gramEnd"/>
            <w:r w:rsidRPr="00857233">
              <w:rPr>
                <w:color w:val="000000"/>
              </w:rPr>
              <w:t>стр.=0,504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км</w:t>
            </w:r>
            <w:proofErr w:type="gramEnd"/>
            <w:r w:rsidRPr="00857233">
              <w:rPr>
                <w:color w:val="000000"/>
              </w:rPr>
              <w:t>/кг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1,512/216,7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Демонтаж опоры простой </w:t>
            </w:r>
            <w:proofErr w:type="gramStart"/>
            <w:r w:rsidRPr="00857233">
              <w:rPr>
                <w:color w:val="000000"/>
              </w:rPr>
              <w:t>ж/б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шт./</w:t>
            </w:r>
            <w:proofErr w:type="gramStart"/>
            <w:r w:rsidRPr="00857233">
              <w:rPr>
                <w:color w:val="000000"/>
              </w:rPr>
              <w:t>т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6/7,08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Монтаж ВЛ-10кВ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Подвеска провода ВЛ-10 кВ </w:t>
            </w:r>
            <w:proofErr w:type="gramStart"/>
            <w:r w:rsidRPr="00857233">
              <w:rPr>
                <w:color w:val="000000"/>
              </w:rPr>
              <w:t>L</w:t>
            </w:r>
            <w:proofErr w:type="gramEnd"/>
            <w:r w:rsidRPr="00857233">
              <w:rPr>
                <w:color w:val="000000"/>
              </w:rPr>
              <w:t>стр.=0,527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1,6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железобетонной угловой анкерной опоры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переходной промежуточной опоры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угловой промежуточной опоры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Монтаж уг</w:t>
            </w:r>
            <w:r>
              <w:rPr>
                <w:color w:val="000000"/>
              </w:rPr>
              <w:t xml:space="preserve">ловой анкерной опоры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угловой анкерной опоры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0D1979">
              <w:rPr>
                <w:color w:val="000000"/>
              </w:rPr>
              <w:t xml:space="preserve">Монтаж железобетонных анкерных плит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анкера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Заземление опор ВЛ-10кВ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- забивка в дно траншеи электрода длиной 5 м сеч.16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- прокладка горизонтального </w:t>
            </w:r>
            <w:proofErr w:type="spellStart"/>
            <w:r w:rsidRPr="00857233">
              <w:rPr>
                <w:color w:val="000000"/>
              </w:rPr>
              <w:t>заземлителя</w:t>
            </w:r>
            <w:proofErr w:type="spellEnd"/>
            <w:r w:rsidRPr="00857233">
              <w:rPr>
                <w:color w:val="000000"/>
              </w:rPr>
              <w:t xml:space="preserve"> из круглой стали сеч. 12 мм, L=15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Демонтаж ВЛ-0,4 кВ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Демонтаж провода, </w:t>
            </w:r>
            <w:proofErr w:type="gramStart"/>
            <w:r w:rsidRPr="00857233">
              <w:rPr>
                <w:color w:val="000000"/>
              </w:rPr>
              <w:t>L</w:t>
            </w:r>
            <w:proofErr w:type="gramEnd"/>
            <w:r w:rsidRPr="00857233">
              <w:rPr>
                <w:color w:val="000000"/>
              </w:rPr>
              <w:t>стр.=0,575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2,038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Демонтаж провода </w:t>
            </w:r>
            <w:proofErr w:type="gramStart"/>
            <w:r w:rsidRPr="00857233">
              <w:rPr>
                <w:color w:val="000000"/>
              </w:rPr>
              <w:t>L</w:t>
            </w:r>
            <w:proofErr w:type="gramEnd"/>
            <w:r w:rsidRPr="00857233">
              <w:rPr>
                <w:color w:val="000000"/>
              </w:rPr>
              <w:t>стр.=0,083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0,184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Демонтаж опоры одностоечной , h=7,5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шт./</w:t>
            </w:r>
            <w:proofErr w:type="gramStart"/>
            <w:r w:rsidRPr="00857233">
              <w:rPr>
                <w:color w:val="000000"/>
              </w:rPr>
              <w:t>т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11/8,25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Демонтаж опоры </w:t>
            </w:r>
            <w:proofErr w:type="spellStart"/>
            <w:r w:rsidRPr="00857233">
              <w:rPr>
                <w:color w:val="000000"/>
              </w:rPr>
              <w:t>дву</w:t>
            </w:r>
            <w:r>
              <w:rPr>
                <w:color w:val="000000"/>
              </w:rPr>
              <w:t>х</w:t>
            </w:r>
            <w:r w:rsidRPr="00857233">
              <w:rPr>
                <w:color w:val="000000"/>
              </w:rPr>
              <w:t>стоечной</w:t>
            </w:r>
            <w:proofErr w:type="spellEnd"/>
            <w:r w:rsidRPr="00857233">
              <w:rPr>
                <w:color w:val="000000"/>
              </w:rPr>
              <w:t>, h=7,5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шт./</w:t>
            </w:r>
            <w:proofErr w:type="gramStart"/>
            <w:r w:rsidRPr="00857233">
              <w:rPr>
                <w:color w:val="000000"/>
              </w:rPr>
              <w:t>т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5/7,5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Монтаж ВЛИ-0,4кВ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Монтаж самонесущего провода сеч.3</w:t>
            </w:r>
            <w:r w:rsidRPr="00857233">
              <w:rPr>
                <w:rFonts w:ascii="Arial" w:hAnsi="Arial" w:cs="Arial"/>
                <w:color w:val="000000"/>
              </w:rPr>
              <w:t>×</w:t>
            </w:r>
            <w:r w:rsidRPr="00857233">
              <w:rPr>
                <w:color w:val="000000"/>
              </w:rPr>
              <w:t>35+1</w:t>
            </w:r>
            <w:r w:rsidRPr="00857233">
              <w:rPr>
                <w:rFonts w:ascii="Arial" w:hAnsi="Arial" w:cs="Arial"/>
                <w:color w:val="000000"/>
              </w:rPr>
              <w:t>×</w:t>
            </w:r>
            <w:r w:rsidRPr="00857233">
              <w:rPr>
                <w:color w:val="000000"/>
              </w:rPr>
              <w:t xml:space="preserve">50 по опорам, </w:t>
            </w:r>
            <w:proofErr w:type="gramStart"/>
            <w:r w:rsidRPr="00857233">
              <w:rPr>
                <w:color w:val="000000"/>
              </w:rPr>
              <w:t>L</w:t>
            </w:r>
            <w:proofErr w:type="gramEnd"/>
            <w:r w:rsidRPr="00857233">
              <w:rPr>
                <w:color w:val="000000"/>
              </w:rPr>
              <w:t>стр.=0,635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0,661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самонесущего провода сеч.2×16, </w:t>
            </w:r>
            <w:proofErr w:type="gramStart"/>
            <w:r w:rsidRPr="00857233">
              <w:rPr>
                <w:color w:val="000000"/>
              </w:rPr>
              <w:t>L</w:t>
            </w:r>
            <w:proofErr w:type="gramEnd"/>
            <w:r w:rsidRPr="00857233">
              <w:rPr>
                <w:color w:val="000000"/>
              </w:rPr>
              <w:t>стр.=0,083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0,086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опоры анкерной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опоры </w:t>
            </w:r>
            <w:proofErr w:type="spellStart"/>
            <w:r w:rsidRPr="00857233">
              <w:rPr>
                <w:color w:val="000000"/>
              </w:rPr>
              <w:t>двухцепной</w:t>
            </w:r>
            <w:proofErr w:type="spellEnd"/>
            <w:r w:rsidRPr="00857233">
              <w:rPr>
                <w:color w:val="000000"/>
              </w:rPr>
              <w:t xml:space="preserve"> угловой промежуточной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опоры повышенной анкерной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опоры промежуточной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опоры промежуточной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опоры анкерной </w:t>
            </w:r>
            <w:proofErr w:type="spellStart"/>
            <w:r w:rsidRPr="00857233">
              <w:rPr>
                <w:color w:val="000000"/>
              </w:rPr>
              <w:t>ответвительной</w:t>
            </w:r>
            <w:proofErr w:type="spellEnd"/>
            <w:r w:rsidRPr="00857233">
              <w:rPr>
                <w:color w:val="00000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Монтаж плиты опорно-анкерной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Монтаж устройства ответвления к домам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Присоединение ВЛИ к ВЛ-0,4кВ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Заземление опор ВЛИ-0,4кВ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- забивка электродов из круглой стали D=16 мм, L=5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Линия связи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Рытье траншеи, </w:t>
            </w:r>
            <w:proofErr w:type="gramStart"/>
            <w:r w:rsidRPr="00857233">
              <w:rPr>
                <w:color w:val="000000"/>
              </w:rPr>
              <w:t>L</w:t>
            </w:r>
            <w:proofErr w:type="gramEnd"/>
            <w:r w:rsidRPr="00857233">
              <w:rPr>
                <w:color w:val="000000"/>
              </w:rPr>
              <w:t xml:space="preserve">стр.=177 м в грунтах 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79,65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Обратная засыпка траншеи Т-4, </w:t>
            </w:r>
            <w:proofErr w:type="gramStart"/>
            <w:r w:rsidRPr="00857233">
              <w:rPr>
                <w:color w:val="000000"/>
              </w:rPr>
              <w:t>L</w:t>
            </w:r>
            <w:proofErr w:type="gramEnd"/>
            <w:r w:rsidRPr="00857233">
              <w:rPr>
                <w:color w:val="000000"/>
              </w:rPr>
              <w:t>стр.=177 м в грунтах</w:t>
            </w:r>
            <w:r>
              <w:rPr>
                <w:color w:val="000000"/>
              </w:rPr>
              <w:t xml:space="preserve"> </w:t>
            </w:r>
            <w:r w:rsidRPr="00857233">
              <w:rPr>
                <w:color w:val="000000"/>
              </w:rPr>
              <w:t>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79,65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Подсыпка мелкой просеянной земли в готовую </w:t>
            </w:r>
            <w:r w:rsidRPr="00857233">
              <w:rPr>
                <w:color w:val="000000"/>
              </w:rPr>
              <w:lastRenderedPageBreak/>
              <w:t>траншею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lastRenderedPageBreak/>
              <w:t>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Защита существующего кабеля связи железобетонными плитами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Прокладка трубы </w:t>
            </w:r>
            <w:r w:rsidRPr="00857233">
              <w:rPr>
                <w:rFonts w:ascii="Arial" w:hAnsi="Arial" w:cs="Arial"/>
                <w:color w:val="000000"/>
              </w:rPr>
              <w:t>ø</w:t>
            </w:r>
            <w:r w:rsidRPr="00857233">
              <w:rPr>
                <w:color w:val="000000"/>
              </w:rPr>
              <w:t xml:space="preserve">100 в траншею </w:t>
            </w:r>
            <w:proofErr w:type="gramStart"/>
            <w:r w:rsidRPr="00857233">
              <w:rPr>
                <w:color w:val="000000"/>
              </w:rPr>
              <w:t>L</w:t>
            </w:r>
            <w:proofErr w:type="gramEnd"/>
            <w:r w:rsidRPr="00857233">
              <w:rPr>
                <w:color w:val="000000"/>
              </w:rPr>
              <w:t>стр.=27м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Затягивание стальной проволоки сеч. 3,0 мм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трубу, </w:t>
            </w:r>
            <w:proofErr w:type="gramStart"/>
            <w:r w:rsidRPr="00857233">
              <w:rPr>
                <w:color w:val="000000"/>
              </w:rPr>
              <w:t>L</w:t>
            </w:r>
            <w:proofErr w:type="gramEnd"/>
            <w:r w:rsidRPr="00857233">
              <w:rPr>
                <w:color w:val="000000"/>
              </w:rPr>
              <w:t>стр.=27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Комплекс контрольно-электрических измерений на кабеле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Монтаж столбиков/указателей кабельной трассы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Покрытие кабеля, проложенного в траншее плитами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150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Раздел 1.4. Рекультивация полосы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Технический этап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Планировка занимаемой полосы отвода в грунтах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24294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Разравнивание оставшегося растительного грунта 1 группы по временному кавальеру грунта с перемещением на 10 м по спланированной поверхности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540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Разравнивание оставшегося растительного грунта 1 группы по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718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Биологический этап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Засев семян многолетних трав по занимаемой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га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2,43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 Раздел 1.5. Рекультивация сосредоточенного резерва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Технический этап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Срезка растительного грунта (9а) 1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123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proofErr w:type="spellStart"/>
            <w:r w:rsidRPr="00857233">
              <w:rPr>
                <w:color w:val="000000"/>
              </w:rPr>
              <w:t>Уполаживание</w:t>
            </w:r>
            <w:proofErr w:type="spellEnd"/>
            <w:r w:rsidRPr="00857233">
              <w:rPr>
                <w:color w:val="000000"/>
              </w:rPr>
              <w:t xml:space="preserve"> бортов резерва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Разравнивание грунта, оставшегося после разборки объездных дорог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3534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Планировка поверхности дна и откосов резерва в грунтах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Обратная</w:t>
            </w:r>
            <w:proofErr w:type="gram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надвижка</w:t>
            </w:r>
            <w:proofErr w:type="spellEnd"/>
            <w:r w:rsidRPr="00857233">
              <w:rPr>
                <w:color w:val="000000"/>
              </w:rPr>
              <w:t xml:space="preserve"> растительного грунта 1 группы с перемещением на 20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123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Биологический этап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Засев семян многолетних трав по занимаемой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га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0,08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Глава 2. Основные объекты строительства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 Раздел 2.1. Земляное полотно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Профильный объем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right"/>
              <w:rPr>
                <w:color w:val="000000"/>
              </w:rPr>
            </w:pPr>
            <w:r w:rsidRPr="00857233">
              <w:rPr>
                <w:color w:val="000000"/>
              </w:rPr>
              <w:t>насыпь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11267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right"/>
              <w:rPr>
                <w:color w:val="000000"/>
              </w:rPr>
            </w:pPr>
            <w:r w:rsidRPr="00857233">
              <w:rPr>
                <w:color w:val="000000"/>
              </w:rPr>
              <w:t>выемка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10566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Снятие и обвалование растительного грунта  1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5395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i/>
                <w:iCs/>
                <w:color w:val="000000"/>
              </w:rPr>
            </w:pPr>
            <w:r w:rsidRPr="00857233">
              <w:rPr>
                <w:i/>
                <w:i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Рыхление откосов существующего земляного полотна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</w:t>
            </w:r>
            <w:r>
              <w:rPr>
                <w:color w:val="000000"/>
              </w:rPr>
              <w:t>4406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грунта в грунтах 2 группы с перемещением до 50 м в насыпь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5615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грунта в грунтах 2 группы  с погрузкой и транспортировкой до 1 км в насыпь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2727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right"/>
              <w:rPr>
                <w:color w:val="000000"/>
              </w:rPr>
            </w:pPr>
            <w:r w:rsidRPr="00857233">
              <w:rPr>
                <w:color w:val="000000"/>
              </w:rPr>
              <w:t>то же до 2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2224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грунта в грунтах 2 группы  в резерве с погрузкой и транспортировкой в насыпь до 26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1776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Уплотнение связного грунта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12183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Поливка грунта водой при уплотнении с доставкой воды до 3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1127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10%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насыпи земляного полотна из каменного материала с размером частиц до 0,20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1797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i/>
                <w:iCs/>
                <w:color w:val="000000"/>
              </w:rPr>
            </w:pPr>
            <w:r w:rsidRPr="00857233">
              <w:rPr>
                <w:i/>
                <w:i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Уплотнение несвязного грунта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1744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i/>
                <w:iCs/>
                <w:color w:val="000000"/>
              </w:rPr>
            </w:pPr>
            <w:r w:rsidRPr="00857233">
              <w:rPr>
                <w:i/>
                <w:i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Планировка верха и откосов земляного полотна в грунтах </w:t>
            </w:r>
            <w:r>
              <w:rPr>
                <w:color w:val="000000"/>
              </w:rPr>
              <w:t xml:space="preserve">1 группы </w:t>
            </w:r>
            <w:r w:rsidRPr="00857233">
              <w:rPr>
                <w:color w:val="00000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72126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откосов земляного полотна засевом многолетних трав 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растительного грунта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23470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i/>
                <w:iCs/>
                <w:color w:val="000000"/>
              </w:rPr>
            </w:pPr>
            <w:r w:rsidRPr="00857233">
              <w:rPr>
                <w:i/>
                <w:iCs/>
                <w:color w:val="000000"/>
              </w:rPr>
              <w:t>вне села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грунта в грунтах 1 группы и транспортировкой до 1 км в насыпь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518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i/>
                <w:iCs/>
                <w:color w:val="000000"/>
              </w:rPr>
            </w:pPr>
            <w:r w:rsidRPr="00857233">
              <w:rPr>
                <w:i/>
                <w:iCs/>
                <w:color w:val="000000"/>
              </w:rPr>
              <w:t>из кавальера в село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откосов земляного полотна засевом многолетних трав 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 растительного грунта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5180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i/>
                <w:iCs/>
                <w:color w:val="000000"/>
              </w:rPr>
            </w:pPr>
            <w:r w:rsidRPr="00857233">
              <w:rPr>
                <w:i/>
                <w:iCs/>
                <w:color w:val="000000"/>
              </w:rPr>
              <w:t>в селе</w:t>
            </w:r>
          </w:p>
          <w:p w:rsidR="00801869" w:rsidRPr="00857233" w:rsidRDefault="00801869" w:rsidP="00F7296C">
            <w:pPr>
              <w:jc w:val="center"/>
              <w:rPr>
                <w:i/>
                <w:iCs/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Водоотвод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88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Нарезка кюветов в грунтах 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6589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откосов и дна канав засевом многолетних трав 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растительного грунта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11369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1869" w:rsidRPr="00857233" w:rsidRDefault="00801869" w:rsidP="00F7296C">
            <w:pPr>
              <w:jc w:val="center"/>
              <w:rPr>
                <w:i/>
                <w:iCs/>
                <w:color w:val="000000"/>
              </w:rPr>
            </w:pPr>
            <w:r w:rsidRPr="00857233">
              <w:rPr>
                <w:i/>
                <w:iCs/>
                <w:color w:val="000000"/>
              </w:rPr>
              <w:t>вне села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грунта в грунтах 1 группы  с погрузкой и транспортировкой до 1 км в насыпь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130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  <w:r w:rsidRPr="00857233">
              <w:rPr>
                <w:i/>
                <w:iCs/>
                <w:color w:val="000000"/>
              </w:rPr>
              <w:t>в селе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откосов и дна канав засевом многолетних трав 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 растительного грунта 1 группы на расстояние 10 м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1300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дна кюветов </w:t>
            </w:r>
            <w:proofErr w:type="spellStart"/>
            <w:r w:rsidRPr="00857233">
              <w:rPr>
                <w:color w:val="000000"/>
              </w:rPr>
              <w:t>щебневанием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м²/</w:t>
            </w: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244,8/24,5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Планировка поверхности в грунтах 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5877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Раздел 2.2. Дорожная одежда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Тип</w:t>
            </w:r>
            <w:proofErr w:type="gramStart"/>
            <w:r w:rsidRPr="00857233">
              <w:rPr>
                <w:b/>
                <w:bCs/>
                <w:color w:val="000000"/>
              </w:rPr>
              <w:t xml:space="preserve"> А</w:t>
            </w:r>
            <w:proofErr w:type="gramEnd"/>
            <w:r w:rsidRPr="00857233">
              <w:rPr>
                <w:b/>
                <w:bCs/>
                <w:color w:val="000000"/>
              </w:rPr>
              <w:t xml:space="preserve"> (с ПК0+00 по ПК31+00)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</w:t>
            </w:r>
            <w:proofErr w:type="gramStart"/>
            <w:r w:rsidRPr="00857233">
              <w:rPr>
                <w:color w:val="000000"/>
              </w:rPr>
              <w:t>нетканого</w:t>
            </w:r>
            <w:proofErr w:type="gram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иглопробивного</w:t>
            </w:r>
            <w:proofErr w:type="spell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геотекстиля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36220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основа</w:t>
            </w:r>
            <w:r>
              <w:rPr>
                <w:color w:val="000000"/>
              </w:rPr>
              <w:t>ния из щебеночно-песчаной смеси</w:t>
            </w:r>
            <w:r w:rsidRPr="00857233">
              <w:rPr>
                <w:color w:val="000000"/>
              </w:rPr>
              <w:t xml:space="preserve"> толщиной 0,23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32648,0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покрытия серповидного профиля из щебеночно-песчаной смеси, толщиной 0,15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31001,4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Тип</w:t>
            </w:r>
            <w:proofErr w:type="gramStart"/>
            <w:r w:rsidRPr="00857233">
              <w:rPr>
                <w:b/>
                <w:bCs/>
                <w:color w:val="000000"/>
              </w:rPr>
              <w:t xml:space="preserve"> Б</w:t>
            </w:r>
            <w:proofErr w:type="gramEnd"/>
            <w:r w:rsidRPr="00857233">
              <w:rPr>
                <w:b/>
                <w:bCs/>
                <w:color w:val="000000"/>
              </w:rPr>
              <w:t xml:space="preserve"> (с ПК31+00 по ПК37+56)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основания из щебеночно-песчаной смеси, толщиной 0,37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6213,9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покрытия из черного щебня, приготовленного в установке, толщиной 0,08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4872,8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обочин из щебеночно-песчаной смеси толщиной 0,08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1182,8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пандуса из щебеночно-песчаной смеси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i/>
                <w:iCs/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Раздел 2.3. Искусственные сооружения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Труба прямоугольная железобетонная сборная отв. 3,0×2,0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на монолитном фундаменте на ПК21+03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п.</w:t>
            </w:r>
            <w:proofErr w:type="gramStart"/>
            <w:r w:rsidRPr="00857233">
              <w:rPr>
                <w:b/>
                <w:bCs/>
                <w:color w:val="000000"/>
              </w:rPr>
              <w:t>м</w:t>
            </w:r>
            <w:proofErr w:type="gramEnd"/>
            <w:r w:rsidRPr="00857233">
              <w:rPr>
                <w:b/>
                <w:bCs/>
                <w:color w:val="000000"/>
              </w:rPr>
              <w:t>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23,68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</w:t>
            </w:r>
            <w:proofErr w:type="spellStart"/>
            <w:r w:rsidRPr="00857233">
              <w:rPr>
                <w:color w:val="000000"/>
              </w:rPr>
              <w:t>прогала</w:t>
            </w:r>
            <w:proofErr w:type="spellEnd"/>
            <w:r w:rsidRPr="00857233">
              <w:rPr>
                <w:color w:val="000000"/>
              </w:rPr>
              <w:t xml:space="preserve"> в насыпи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352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Рытье котлована под тело трубы и оголовки в грунтах 1 группы с погрузкой и транспортировкой его на расстояние 67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612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b/>
                <w:bCs/>
                <w:color w:val="000000"/>
              </w:rPr>
            </w:pPr>
            <w:r w:rsidRPr="00857233">
              <w:rPr>
                <w:rFonts w:ascii="Arial CYR" w:hAnsi="Arial CYR" w:cs="Arial CYR"/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водоотлива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612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b/>
                <w:bCs/>
                <w:color w:val="000000"/>
              </w:rPr>
            </w:pPr>
            <w:r w:rsidRPr="00857233">
              <w:rPr>
                <w:rFonts w:ascii="Arial CYR" w:hAnsi="Arial CYR" w:cs="Arial CYR"/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подготовки из щебня под тело трубы и оголовки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59,5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b/>
                <w:bCs/>
                <w:color w:val="000000"/>
              </w:rPr>
            </w:pPr>
            <w:r w:rsidRPr="00857233">
              <w:rPr>
                <w:rFonts w:ascii="Arial CYR" w:hAnsi="Arial CYR" w:cs="Arial CYR"/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монолитного фундамента под тело трубы из бетона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213,3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Обмазочная гидроизоляция двумя слоями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223,8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proofErr w:type="spellStart"/>
            <w:r w:rsidRPr="00857233">
              <w:rPr>
                <w:color w:val="000000"/>
              </w:rPr>
              <w:t>Оклеечная</w:t>
            </w:r>
            <w:proofErr w:type="spellEnd"/>
            <w:r w:rsidRPr="00857233">
              <w:rPr>
                <w:color w:val="000000"/>
              </w:rPr>
              <w:t xml:space="preserve"> гидроизоляция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120,2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b/>
                <w:bCs/>
                <w:color w:val="000000"/>
              </w:rPr>
            </w:pPr>
            <w:r w:rsidRPr="00857233">
              <w:rPr>
                <w:rFonts w:ascii="Arial CYR" w:hAnsi="Arial CYR" w:cs="Arial CYR"/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щебеночной подготовки на откосе входного оголовка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b/>
                <w:bCs/>
                <w:color w:val="000000"/>
              </w:rPr>
            </w:pPr>
            <w:r w:rsidRPr="00857233">
              <w:rPr>
                <w:rFonts w:ascii="Arial CYR" w:hAnsi="Arial CYR" w:cs="Arial CYR"/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укрепления откоса входного оголовка из монолитного бетона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b/>
                <w:bCs/>
                <w:color w:val="000000"/>
              </w:rPr>
            </w:pPr>
            <w:r w:rsidRPr="00857233">
              <w:rPr>
                <w:rFonts w:ascii="Arial CYR" w:hAnsi="Arial CYR" w:cs="Arial CYR"/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упоров в русле входного оголовка из монолитного бетона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щебеночной подготовки в русле входного  оголовка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3,2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арматурной сетки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70,2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b/>
                <w:bCs/>
                <w:color w:val="000000"/>
              </w:rPr>
            </w:pPr>
            <w:r w:rsidRPr="00857233">
              <w:rPr>
                <w:rFonts w:ascii="Arial CYR" w:hAnsi="Arial CYR" w:cs="Arial CYR"/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русла входного оголовка монолитным бетоном толщиной 0,08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щебеночной подготовки на откосе выходного оголовка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1,6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арматурной сетки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34,1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укрепления откоса выходного оголовка из монолитного бетона толщиной 0,08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1,2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щебеночной подготовки в русле выходного оголовка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4,1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арматурной сетки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91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русла выходного оголовка монолитным толщиной 0,12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 Труба круглая железобетонная с </w:t>
            </w:r>
            <w:proofErr w:type="gramStart"/>
            <w:r w:rsidRPr="00857233">
              <w:rPr>
                <w:b/>
                <w:bCs/>
                <w:color w:val="000000"/>
              </w:rPr>
              <w:t>плоским</w:t>
            </w:r>
            <w:proofErr w:type="gramEnd"/>
            <w:r w:rsidRPr="00857233"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857233">
              <w:rPr>
                <w:b/>
                <w:bCs/>
                <w:color w:val="000000"/>
              </w:rPr>
              <w:t>опиранием</w:t>
            </w:r>
            <w:proofErr w:type="spellEnd"/>
            <w:r w:rsidRPr="00857233">
              <w:rPr>
                <w:b/>
                <w:bCs/>
                <w:color w:val="000000"/>
              </w:rPr>
              <w:t xml:space="preserve"> диаметром 1,0 м ПК 35+92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17,84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</w:t>
            </w:r>
            <w:proofErr w:type="spellStart"/>
            <w:r w:rsidRPr="00857233">
              <w:rPr>
                <w:color w:val="000000"/>
              </w:rPr>
              <w:t>прогала</w:t>
            </w:r>
            <w:proofErr w:type="spellEnd"/>
            <w:r w:rsidRPr="00857233">
              <w:rPr>
                <w:color w:val="000000"/>
              </w:rPr>
              <w:t xml:space="preserve"> в насыпи земляного полотна </w:t>
            </w:r>
            <w:r w:rsidRPr="00857233">
              <w:rPr>
                <w:color w:val="000000"/>
              </w:rPr>
              <w:lastRenderedPageBreak/>
              <w:t>в отвал в грунтах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lastRenderedPageBreak/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220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Рытьё котлована под тело трубы в мокрых грунтах в грунтах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161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Перемещение грунта 1 группы на 10 м в отвал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161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Крепление котлована досками в неустойчивых грунтах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194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подушки из щебня под тело трубы и оголовки</w:t>
            </w:r>
            <w:r>
              <w:rPr>
                <w:color w:val="000000"/>
              </w:rPr>
              <w:t xml:space="preserve"> </w:t>
            </w:r>
            <w:r w:rsidRPr="00857233">
              <w:rPr>
                <w:color w:val="000000"/>
              </w:rPr>
              <w:t>(замена грунта)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150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фундамента из монолитного бетона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>
              <w:rPr>
                <w:color w:val="000000"/>
              </w:rPr>
              <w:t>Укладка звеньев трубы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>
              <w:rPr>
                <w:color w:val="000000"/>
              </w:rPr>
              <w:t>Установка портальной стенки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откосных стенок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Обмазочная гидроизоляция трубы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75,3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proofErr w:type="spellStart"/>
            <w:r w:rsidRPr="00857233">
              <w:rPr>
                <w:color w:val="000000"/>
              </w:rPr>
              <w:t>Оклеечная</w:t>
            </w:r>
            <w:proofErr w:type="spellEnd"/>
            <w:r w:rsidRPr="00857233">
              <w:rPr>
                <w:color w:val="000000"/>
              </w:rPr>
              <w:t xml:space="preserve"> гидроизоляция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Обсыпка тела трубы грунтом 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Обсыпка трубы грунтом 2 группы с перемещением грунта на 10 м с </w:t>
            </w:r>
            <w:proofErr w:type="spellStart"/>
            <w:r w:rsidRPr="00857233">
              <w:rPr>
                <w:color w:val="000000"/>
              </w:rPr>
              <w:t>трамбованием</w:t>
            </w:r>
            <w:proofErr w:type="spellEnd"/>
            <w:r w:rsidRPr="00857233">
              <w:rPr>
                <w:color w:val="000000"/>
              </w:rPr>
              <w:t xml:space="preserve"> (из </w:t>
            </w:r>
            <w:proofErr w:type="spellStart"/>
            <w:r w:rsidRPr="00857233">
              <w:rPr>
                <w:color w:val="000000"/>
              </w:rPr>
              <w:t>прогала</w:t>
            </w:r>
            <w:proofErr w:type="spellEnd"/>
            <w:r w:rsidRPr="00857233">
              <w:rPr>
                <w:color w:val="00000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198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Срезка с одиночной перекидкой грунта 1 группы при укрепительных работах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16,4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упоров из монолитного бетона В25, F300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</w:t>
            </w:r>
            <w:proofErr w:type="gramStart"/>
            <w:r w:rsidRPr="00857233">
              <w:rPr>
                <w:color w:val="000000"/>
              </w:rPr>
              <w:t>.м</w:t>
            </w:r>
            <w:proofErr w:type="gramEnd"/>
            <w:r w:rsidRPr="00857233">
              <w:rPr>
                <w:color w:val="000000"/>
              </w:rPr>
              <w:t>/м³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5.5/1.1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откосов  входного и выходного оголовков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17,5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русла входного оголовка монолитным бетоном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11,25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русла выходного оголовка монолитным бетоном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25,4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арматурной сетки класса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130,4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 Труба круглая железобетонная с </w:t>
            </w:r>
            <w:proofErr w:type="gramStart"/>
            <w:r w:rsidRPr="00857233">
              <w:rPr>
                <w:b/>
                <w:bCs/>
                <w:color w:val="000000"/>
              </w:rPr>
              <w:t>плоским</w:t>
            </w:r>
            <w:proofErr w:type="gramEnd"/>
            <w:r w:rsidRPr="00857233"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857233">
              <w:rPr>
                <w:b/>
                <w:bCs/>
                <w:color w:val="000000"/>
              </w:rPr>
              <w:t>опиранием</w:t>
            </w:r>
            <w:proofErr w:type="spellEnd"/>
            <w:r w:rsidRPr="00857233">
              <w:rPr>
                <w:b/>
                <w:bCs/>
                <w:color w:val="000000"/>
              </w:rPr>
              <w:t xml:space="preserve"> диаметром 1,0 м ПК 37+03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15,82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</w:t>
            </w:r>
            <w:proofErr w:type="spellStart"/>
            <w:r w:rsidRPr="00857233">
              <w:rPr>
                <w:color w:val="000000"/>
              </w:rPr>
              <w:t>прогала</w:t>
            </w:r>
            <w:proofErr w:type="spellEnd"/>
            <w:r w:rsidRPr="00857233">
              <w:rPr>
                <w:color w:val="000000"/>
              </w:rPr>
              <w:t xml:space="preserve"> в насыпи земляного полотна в отвал в грунтах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190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Рытьё котлована под тело трубы в мокрых грунтах в грунтах 1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147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Крепление котлована досками в неустойчивых грунтах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186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подушки из щебня под тело трубы и оголовки (замена грунта)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136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фундамента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звеньев трубы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портальной стенки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откосных стенок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Обмазочная гидроизоляция трубы в два слоя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proofErr w:type="spellStart"/>
            <w:r w:rsidRPr="00857233">
              <w:rPr>
                <w:color w:val="000000"/>
              </w:rPr>
              <w:t>Оклеечная</w:t>
            </w:r>
            <w:proofErr w:type="spellEnd"/>
            <w:r w:rsidRPr="00857233">
              <w:rPr>
                <w:color w:val="000000"/>
              </w:rPr>
              <w:t xml:space="preserve"> гидроизоляция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Обсыпка тела трубы грунтом 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Обсыпка трубы грунтом 2 группы с перемещением грунта на 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171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rFonts w:ascii="Arial" w:hAnsi="Arial" w:cs="Arial"/>
                <w:color w:val="000000"/>
              </w:rPr>
            </w:pPr>
            <w:r w:rsidRPr="00857233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Срезка с одиночной перекидкой грунта 1 группы при укрепительных работах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16,4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упоров из монолитного бетона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</w:t>
            </w:r>
            <w:proofErr w:type="gramStart"/>
            <w:r w:rsidRPr="00857233">
              <w:rPr>
                <w:color w:val="000000"/>
              </w:rPr>
              <w:t>.м</w:t>
            </w:r>
            <w:proofErr w:type="gramEnd"/>
            <w:r w:rsidRPr="00857233">
              <w:rPr>
                <w:color w:val="000000"/>
              </w:rPr>
              <w:t>/м³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5.5/1.1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откосов  входного и выходного оголовков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17,5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русла входного оголовка монолитным бетоном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11,25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русла выходного оголовка монолитным бетоном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25,4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арматурной сетки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130,4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Раздел 2.4. Пересечения и примыкания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Пересечение ПК 0+40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Земляное полотно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Снятие и об</w:t>
            </w:r>
            <w:r>
              <w:rPr>
                <w:color w:val="000000"/>
              </w:rPr>
              <w:t xml:space="preserve">валование растительного грунта </w:t>
            </w:r>
            <w:r w:rsidRPr="00857233">
              <w:rPr>
                <w:color w:val="000000"/>
              </w:rPr>
              <w:t>1 группы из-под насыпи толщиной 0,2 м с перемещением на 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грунта в грунтах 2 группы с погрузкой и транспортировкой до 3 км в насыпь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>Планировка верха и откосов земляного полотна в грунтах 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287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откосов земляного полотна засевом </w:t>
            </w:r>
            <w:r>
              <w:rPr>
                <w:color w:val="000000"/>
              </w:rPr>
              <w:t xml:space="preserve">многолетних трав с </w:t>
            </w:r>
            <w:proofErr w:type="spellStart"/>
            <w:r>
              <w:rPr>
                <w:color w:val="000000"/>
              </w:rPr>
              <w:t>надвижкой</w:t>
            </w:r>
            <w:proofErr w:type="spellEnd"/>
            <w:r>
              <w:rPr>
                <w:color w:val="000000"/>
              </w:rPr>
              <w:t xml:space="preserve"> </w:t>
            </w:r>
            <w:r w:rsidRPr="00857233">
              <w:rPr>
                <w:color w:val="000000"/>
              </w:rPr>
              <w:t xml:space="preserve">растительного </w:t>
            </w:r>
            <w:r w:rsidRPr="00857233">
              <w:rPr>
                <w:color w:val="000000"/>
              </w:rPr>
              <w:lastRenderedPageBreak/>
              <w:t>грунта</w:t>
            </w:r>
            <w:proofErr w:type="gramStart"/>
            <w:r w:rsidRPr="00857233">
              <w:rPr>
                <w:color w:val="000000"/>
              </w:rPr>
              <w:t>1</w:t>
            </w:r>
            <w:proofErr w:type="gramEnd"/>
            <w:r w:rsidRPr="00857233">
              <w:rPr>
                <w:color w:val="000000"/>
              </w:rPr>
              <w:t xml:space="preserve"> группы  на расстояние 10 м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lastRenderedPageBreak/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Разравнивание растительного грунта с перемещением до 20 м в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Дорожная одежда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</w:t>
            </w:r>
            <w:proofErr w:type="gramStart"/>
            <w:r w:rsidRPr="00857233">
              <w:rPr>
                <w:color w:val="000000"/>
              </w:rPr>
              <w:t>нетканого</w:t>
            </w:r>
            <w:proofErr w:type="gram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иглопробивного</w:t>
            </w:r>
            <w:proofErr w:type="spell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геотетстиля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430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основания из щебеночно-песчаной смеси толщиной 0,23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381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покрытия серповидного профиля из </w:t>
            </w:r>
            <w:proofErr w:type="spellStart"/>
            <w:r w:rsidRPr="00857233">
              <w:rPr>
                <w:color w:val="000000"/>
              </w:rPr>
              <w:t>щебеночн</w:t>
            </w:r>
            <w:proofErr w:type="gramStart"/>
            <w:r w:rsidRPr="00857233">
              <w:rPr>
                <w:color w:val="000000"/>
              </w:rPr>
              <w:t>о</w:t>
            </w:r>
            <w:proofErr w:type="spellEnd"/>
            <w:r w:rsidRPr="00857233">
              <w:rPr>
                <w:color w:val="000000"/>
              </w:rPr>
              <w:t>-</w:t>
            </w:r>
            <w:proofErr w:type="gramEnd"/>
            <w:r w:rsidRPr="00857233">
              <w:rPr>
                <w:color w:val="000000"/>
              </w:rPr>
              <w:t xml:space="preserve"> песчаной смеси толщиной по оси 0,15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518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пандуса из щебеночно-песчаной смеси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Пересечение ПК 2+55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 Земляное полотно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Снятие и обвалование растительного грунта 1 группы из-под насыпи толщиной 0,20 м с перемещением на 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грунта в грунтах 2 группы с погрузкой и транспортировкой до 3 км в насып</w:t>
            </w:r>
            <w:proofErr w:type="gramStart"/>
            <w:r w:rsidRPr="00857233">
              <w:rPr>
                <w:color w:val="000000"/>
              </w:rPr>
              <w:t>ь(</w:t>
            </w:r>
            <w:proofErr w:type="gramEnd"/>
            <w:r w:rsidRPr="00857233">
              <w:rPr>
                <w:color w:val="000000"/>
              </w:rPr>
              <w:t>на примыкание ПК 30+86)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>Планировка верха и откосов земляного полотна в грунтах 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513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откосов земляного полотна засевом многолетних трав (райграс) 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 растительного грунта</w:t>
            </w:r>
            <w:proofErr w:type="gramStart"/>
            <w:r w:rsidRPr="00857233">
              <w:rPr>
                <w:color w:val="000000"/>
              </w:rPr>
              <w:t>1</w:t>
            </w:r>
            <w:proofErr w:type="gramEnd"/>
            <w:r w:rsidRPr="00857233">
              <w:rPr>
                <w:color w:val="000000"/>
              </w:rPr>
              <w:t xml:space="preserve"> группы на расстояние 10 м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Разравнивание растительного грунта с перемещением до 20 м в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spellStart"/>
            <w:r w:rsidRPr="00857233">
              <w:rPr>
                <w:b/>
                <w:bCs/>
                <w:color w:val="000000"/>
              </w:rPr>
              <w:t>Водоотовод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Нарезка кюветов в грунтах 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откосов и дна канав засевом многолетних трав</w:t>
            </w:r>
            <w:r>
              <w:rPr>
                <w:color w:val="000000"/>
              </w:rPr>
              <w:t xml:space="preserve"> (</w:t>
            </w:r>
            <w:r w:rsidRPr="00857233">
              <w:rPr>
                <w:color w:val="000000"/>
              </w:rPr>
              <w:t>райграс</w:t>
            </w:r>
            <w:r>
              <w:rPr>
                <w:color w:val="000000"/>
              </w:rPr>
              <w:t>)</w:t>
            </w:r>
            <w:r w:rsidRPr="00857233">
              <w:rPr>
                <w:color w:val="000000"/>
              </w:rPr>
              <w:t xml:space="preserve"> 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растительного грунта 1 грунта на расстояние 10 м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87,5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Дорожная одежда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</w:t>
            </w:r>
            <w:proofErr w:type="gramStart"/>
            <w:r w:rsidRPr="00857233">
              <w:rPr>
                <w:color w:val="000000"/>
              </w:rPr>
              <w:t>нетканого</w:t>
            </w:r>
            <w:proofErr w:type="gram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иглопробивного</w:t>
            </w:r>
            <w:proofErr w:type="spell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геотетстиля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573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основания из щебеночно-песчаной смеси толщиной 0,23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505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покрытия серповидного профиля из щебеночно-песчаной смеси толщиной по оси 0,15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634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пандуса из щебеночно-песчаной смеси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Искус</w:t>
            </w:r>
            <w:r>
              <w:rPr>
                <w:b/>
                <w:bCs/>
                <w:color w:val="000000"/>
              </w:rPr>
              <w:t>с</w:t>
            </w:r>
            <w:r w:rsidRPr="00857233">
              <w:rPr>
                <w:b/>
                <w:bCs/>
                <w:color w:val="000000"/>
              </w:rPr>
              <w:t>твенные сооружения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Металлические трубы d=530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шт./п</w:t>
            </w:r>
            <w:proofErr w:type="gramStart"/>
            <w:r w:rsidRPr="00857233">
              <w:rPr>
                <w:b/>
                <w:bCs/>
                <w:color w:val="000000"/>
              </w:rPr>
              <w:t>.м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2/34,0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щебеночной подготовки под тело трубы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2,04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Укладка металлической трубы d=530 мм толщиной стенки 5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</w:t>
            </w:r>
            <w:proofErr w:type="gramStart"/>
            <w:r w:rsidRPr="00857233">
              <w:rPr>
                <w:color w:val="000000"/>
              </w:rPr>
              <w:t>.м</w:t>
            </w:r>
            <w:proofErr w:type="gramEnd"/>
            <w:r w:rsidRPr="00857233">
              <w:rPr>
                <w:color w:val="000000"/>
              </w:rPr>
              <w:t>/т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34,0/2,20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изоляции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</w:t>
            </w:r>
            <w:proofErr w:type="gramStart"/>
            <w:r w:rsidRPr="00857233">
              <w:rPr>
                <w:color w:val="000000"/>
              </w:rPr>
              <w:t>.м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34,0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русла и откоса входного и откоса выходного оголовка </w:t>
            </w:r>
            <w:proofErr w:type="gramStart"/>
            <w:r w:rsidRPr="00857233">
              <w:rPr>
                <w:color w:val="000000"/>
              </w:rPr>
              <w:t>монолитным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16,82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русла выходного оголовка монолитным бетоном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2,0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арматурной сетки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8,88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Примыкание ПК 4+35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Земляное полотно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Снятие и обвалование растительного грунта 1 группы из-под насыпи толщиной 0,20 м с перемещением на 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грунта в грунтах 2 группы с погрузкой и транспортировкой до 3 км в насыпь</w:t>
            </w:r>
            <w:r>
              <w:rPr>
                <w:color w:val="000000"/>
              </w:rPr>
              <w:t xml:space="preserve"> </w:t>
            </w:r>
            <w:r w:rsidRPr="00857233">
              <w:rPr>
                <w:color w:val="000000"/>
              </w:rPr>
              <w:t>(на примыкание ПК 30+86)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109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 xml:space="preserve">Планировка верха и откосов земляного полотна в грунтах 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165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>Укрепление откосов земляного полотна засевом многолетних</w:t>
            </w:r>
            <w:r>
              <w:rPr>
                <w:color w:val="000000"/>
              </w:rPr>
              <w:t xml:space="preserve"> трав </w:t>
            </w:r>
            <w:r w:rsidRPr="00857233">
              <w:rPr>
                <w:color w:val="000000"/>
              </w:rPr>
              <w:t xml:space="preserve"> 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 растительного грунта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Разравнивание растительного грунта с перемещением до 20 м в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857233">
              <w:rPr>
                <w:b/>
                <w:bCs/>
                <w:color w:val="000000"/>
              </w:rPr>
              <w:t>Водоотовод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Нарезка кюветов в грунтах 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lastRenderedPageBreak/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откосов и дна канав засевом многолетних трав 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растительного грунта 1 грунта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43,2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Дорожная одежда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</w:t>
            </w:r>
            <w:proofErr w:type="gramStart"/>
            <w:r w:rsidRPr="00857233">
              <w:rPr>
                <w:color w:val="000000"/>
              </w:rPr>
              <w:t>нетканого</w:t>
            </w:r>
            <w:proofErr w:type="gram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иглопробивного</w:t>
            </w:r>
            <w:proofErr w:type="spell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геотекстиля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317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основания из щебеночно-песчаной смеси толщиной 0,23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278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b/>
                <w:bCs/>
                <w:color w:val="000000"/>
              </w:rPr>
            </w:pPr>
            <w:r w:rsidRPr="00857233">
              <w:rPr>
                <w:color w:val="000000"/>
              </w:rPr>
              <w:t>Устройство покрытия серповидного профиля из щебеночно-песчаной смеси толщиной по оси 0,15 м</w:t>
            </w:r>
            <w:r w:rsidRPr="0085723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417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пандуса из щебеночно-песчаной смеси С</w:t>
            </w:r>
            <w:proofErr w:type="gramStart"/>
            <w:r w:rsidRPr="00857233">
              <w:rPr>
                <w:color w:val="000000"/>
              </w:rPr>
              <w:t>1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Искус</w:t>
            </w:r>
            <w:r>
              <w:rPr>
                <w:b/>
                <w:bCs/>
                <w:color w:val="000000"/>
              </w:rPr>
              <w:t>с</w:t>
            </w:r>
            <w:r w:rsidRPr="00857233">
              <w:rPr>
                <w:b/>
                <w:bCs/>
                <w:color w:val="000000"/>
              </w:rPr>
              <w:t>твенные сооружения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Металлическая труба d=530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шт./п</w:t>
            </w:r>
            <w:proofErr w:type="gramStart"/>
            <w:r w:rsidRPr="00857233">
              <w:rPr>
                <w:b/>
                <w:bCs/>
                <w:color w:val="000000"/>
              </w:rPr>
              <w:t>.м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1/17,1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70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щебеночной подготовки под тело трубы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1,03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Укладка металлической трубы d=530 мм толщиной стенки 5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</w:t>
            </w:r>
            <w:proofErr w:type="gramStart"/>
            <w:r w:rsidRPr="00857233">
              <w:rPr>
                <w:color w:val="000000"/>
              </w:rPr>
              <w:t>.м</w:t>
            </w:r>
            <w:proofErr w:type="gramEnd"/>
            <w:r w:rsidRPr="00857233">
              <w:rPr>
                <w:color w:val="000000"/>
              </w:rPr>
              <w:t>/т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1/1,11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изоляции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</w:t>
            </w:r>
            <w:proofErr w:type="gramStart"/>
            <w:r w:rsidRPr="00857233">
              <w:rPr>
                <w:color w:val="000000"/>
              </w:rPr>
              <w:t>.м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17,1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русла и откоса входного и откоса выходного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8,41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русла выходного оголовка монолитным бетоном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арматурной сетки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кг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4,44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Пересечение ПК 30+86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Земляное полотно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D5260F" w:rsidRDefault="00801869" w:rsidP="00F7296C">
            <w:r w:rsidRPr="00D5260F">
              <w:t xml:space="preserve">Снятие и обвалование растительного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  <w:r w:rsidRPr="00D5260F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  <w:r w:rsidRPr="00D5260F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D5260F" w:rsidRDefault="00801869" w:rsidP="00F7296C">
            <w:r w:rsidRPr="00D5260F">
              <w:t xml:space="preserve">1 группы из-под насыпи толщиной 0,20 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  <w:proofErr w:type="gramStart"/>
            <w:r w:rsidRPr="00D5260F">
              <w:t>м</w:t>
            </w:r>
            <w:proofErr w:type="gramEnd"/>
            <w:r w:rsidRPr="00D5260F"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  <w:r w:rsidRPr="00D5260F">
              <w:t>445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D5260F" w:rsidRDefault="00801869" w:rsidP="00F7296C">
            <w:r w:rsidRPr="00D5260F">
              <w:t>с перемещением на 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  <w:r w:rsidRPr="00D5260F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  <w:r w:rsidRPr="00D5260F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D5260F" w:rsidRDefault="00801869" w:rsidP="00F7296C">
            <w:r w:rsidRPr="00D5260F">
              <w:t xml:space="preserve">Разработка грунта 2 группы с перемещением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D5260F" w:rsidRDefault="00801869" w:rsidP="00F7296C">
            <w:pPr>
              <w:jc w:val="center"/>
            </w:pPr>
            <w:r w:rsidRPr="00D5260F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D5260F" w:rsidRDefault="00801869" w:rsidP="00F7296C">
            <w:r w:rsidRPr="00D5260F">
              <w:t>в насыпь на 100 м: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D5260F" w:rsidRDefault="00801869" w:rsidP="00F7296C">
            <w:pPr>
              <w:jc w:val="center"/>
            </w:pPr>
            <w:r w:rsidRPr="00D5260F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оплачиваемый объем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184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D5260F" w:rsidRDefault="00801869" w:rsidP="00F7296C">
            <w:pPr>
              <w:jc w:val="center"/>
            </w:pPr>
            <w:r w:rsidRPr="00D5260F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D5260F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proofErr w:type="spellStart"/>
            <w:r w:rsidRPr="00857233">
              <w:rPr>
                <w:color w:val="000000"/>
              </w:rPr>
              <w:t>Надвижка</w:t>
            </w:r>
            <w:proofErr w:type="spellEnd"/>
            <w:r w:rsidRPr="00857233">
              <w:rPr>
                <w:color w:val="000000"/>
              </w:rPr>
              <w:t xml:space="preserve"> грунта 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D5260F" w:rsidRDefault="00801869" w:rsidP="00F7296C">
            <w:pPr>
              <w:jc w:val="center"/>
            </w:pPr>
            <w:r w:rsidRPr="00D5260F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в насыпь на 20 м (грунт с пересечений на ПК</w:t>
            </w:r>
            <w:proofErr w:type="gramStart"/>
            <w:r w:rsidRPr="00857233">
              <w:rPr>
                <w:color w:val="000000"/>
              </w:rPr>
              <w:t>0</w:t>
            </w:r>
            <w:proofErr w:type="gramEnd"/>
            <w:r w:rsidRPr="00857233">
              <w:rPr>
                <w:color w:val="000000"/>
              </w:rPr>
              <w:t xml:space="preserve">+40, </w:t>
            </w:r>
            <w:r w:rsidRPr="00857233">
              <w:rPr>
                <w:color w:val="000000"/>
              </w:rPr>
              <w:lastRenderedPageBreak/>
              <w:t>ПК2+55,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lastRenderedPageBreak/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примыканий ПК</w:t>
            </w:r>
            <w:proofErr w:type="gramStart"/>
            <w:r w:rsidRPr="00857233">
              <w:rPr>
                <w:color w:val="000000"/>
              </w:rPr>
              <w:t>4</w:t>
            </w:r>
            <w:proofErr w:type="gramEnd"/>
            <w:r w:rsidRPr="00857233">
              <w:rPr>
                <w:color w:val="000000"/>
              </w:rPr>
              <w:t xml:space="preserve">+35, ПК36+48, грунт от разборки объездной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дороги ПК35+92,1-ПК36+68,2)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профильный объем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357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 xml:space="preserve">Планировка верха и откосов земляного полотна в грунтах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 xml:space="preserve">3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2845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откосов земляного полотна засевом многолетних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трав (райграс) 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растительного грунта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453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на расстояние 10 м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Разравнивание растительного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перемещением до 20 м в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Дорожная одежда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Укладка </w:t>
            </w:r>
            <w:proofErr w:type="gramStart"/>
            <w:r w:rsidRPr="00857233">
              <w:rPr>
                <w:color w:val="000000"/>
              </w:rPr>
              <w:t>нетканого</w:t>
            </w:r>
            <w:proofErr w:type="gram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иглопробивного</w:t>
            </w:r>
            <w:proofErr w:type="spellEnd"/>
            <w:r w:rsidRPr="00857233">
              <w:rPr>
                <w:color w:val="000000"/>
              </w:rPr>
              <w:t xml:space="preserve"> </w:t>
            </w:r>
            <w:proofErr w:type="spellStart"/>
            <w:r w:rsidRPr="00857233">
              <w:rPr>
                <w:color w:val="000000"/>
              </w:rPr>
              <w:t>геотекстиля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674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основания из щебеночно-песчаной смеси толщиной 0,23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595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покрытия серповидного профиля из щебеночно-песчаной смеси толщиной по оси 0,15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1168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Обустройство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знаков приоритета треугольной формы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  <w:r w:rsidRPr="00857233">
              <w:rPr>
                <w:color w:val="000000"/>
              </w:rPr>
              <w:t xml:space="preserve">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Примыкание ПК 33+24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Снятие и обвалование растительного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1 группы из-под насыпи толщиной 0,20 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110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перемещением на 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r w:rsidRPr="00857233">
              <w:t xml:space="preserve">Разработка грунта 2 группы с перемещением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proofErr w:type="gramStart"/>
            <w:r w:rsidRPr="00857233">
              <w:t>м</w:t>
            </w:r>
            <w:proofErr w:type="gramEnd"/>
            <w:r w:rsidRPr="00857233"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52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r w:rsidRPr="00857233">
              <w:t>в насыпь на 50 м: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roofErr w:type="spellStart"/>
            <w:r w:rsidRPr="00857233">
              <w:t>Надвижка</w:t>
            </w:r>
            <w:proofErr w:type="spellEnd"/>
            <w:r w:rsidRPr="00857233">
              <w:t xml:space="preserve"> грунта 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roofErr w:type="gramStart"/>
            <w:r w:rsidRPr="00857233">
              <w:t xml:space="preserve">в насыпь на 20 м (грунт от разборки объездной 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proofErr w:type="gramStart"/>
            <w:r w:rsidRPr="00857233">
              <w:t>м</w:t>
            </w:r>
            <w:proofErr w:type="gramEnd"/>
            <w:r w:rsidRPr="00857233"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r w:rsidRPr="00857233">
              <w:t>дороги ПК35+92,1-ПК36+68,2)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C00000"/>
              </w:rPr>
            </w:pPr>
            <w:r w:rsidRPr="00857233">
              <w:rPr>
                <w:color w:val="C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</w:pPr>
            <w:r w:rsidRPr="00857233">
              <w:t xml:space="preserve">Уплотнение связного грунта без поливки водой за 6 проходов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</w:pPr>
            <w:r w:rsidRPr="00857233">
              <w:t>при толщине слоя до 30 см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proofErr w:type="gramStart"/>
            <w:r w:rsidRPr="00857233">
              <w:t>м</w:t>
            </w:r>
            <w:proofErr w:type="gramEnd"/>
            <w:r w:rsidRPr="00857233"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55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</w:pPr>
            <w:r w:rsidRPr="00857233">
              <w:t xml:space="preserve">Поливка грунта водой при уплотнении с доставкой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</w:pPr>
            <w:r w:rsidRPr="00857233">
              <w:t>воды до 3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proofErr w:type="gramStart"/>
            <w:r w:rsidRPr="00857233">
              <w:t>м</w:t>
            </w:r>
            <w:proofErr w:type="gramEnd"/>
            <w:r w:rsidRPr="00857233"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both"/>
            </w:pPr>
            <w:r w:rsidRPr="00857233">
              <w:t>Устройство насыпи земляного полотна из каменного материала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both"/>
            </w:pPr>
            <w:r w:rsidRPr="00857233">
              <w:t>с размером частиц до 0,20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proofErr w:type="gramStart"/>
            <w:r w:rsidRPr="00857233">
              <w:t>м</w:t>
            </w:r>
            <w:proofErr w:type="gramEnd"/>
            <w:r w:rsidRPr="00857233"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164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</w:pPr>
            <w:r w:rsidRPr="00857233">
              <w:t>Уплотнение несвязного грунта без поливки водой за 4 прохода при толщине слоя до 35 см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proofErr w:type="gramStart"/>
            <w:r w:rsidRPr="00857233">
              <w:t>м</w:t>
            </w:r>
            <w:proofErr w:type="gramEnd"/>
            <w:r w:rsidRPr="00857233"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158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C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</w:pPr>
            <w:r w:rsidRPr="00857233">
              <w:t>Планировка верха и откосов земляного полотна в грунтах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C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</w:pPr>
            <w:r w:rsidRPr="00857233">
              <w:t xml:space="preserve">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proofErr w:type="gramStart"/>
            <w:r w:rsidRPr="00857233">
              <w:t>м</w:t>
            </w:r>
            <w:proofErr w:type="gramEnd"/>
            <w:r w:rsidRPr="00857233"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264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C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</w:pPr>
            <w:r w:rsidRPr="00857233">
              <w:t xml:space="preserve">Укрепление откосов земляного полотна засевом многолетних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r w:rsidRPr="00857233">
              <w:t xml:space="preserve">трав с </w:t>
            </w:r>
            <w:proofErr w:type="spellStart"/>
            <w:r w:rsidRPr="00857233">
              <w:t>надвижкой</w:t>
            </w:r>
            <w:proofErr w:type="spellEnd"/>
            <w:r w:rsidRPr="00857233">
              <w:t xml:space="preserve">  растительного грунта 1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proofErr w:type="gramStart"/>
            <w:r w:rsidRPr="00857233">
              <w:t>м</w:t>
            </w:r>
            <w:proofErr w:type="gramEnd"/>
            <w:r w:rsidRPr="00857233"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60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roofErr w:type="gramStart"/>
            <w:r w:rsidRPr="00857233">
              <w:t>м</w:t>
            </w:r>
            <w:proofErr w:type="gramEnd"/>
            <w:r w:rsidRPr="00857233">
              <w:t xml:space="preserve"> на расстояние 10 м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r w:rsidRPr="00857233">
              <w:t xml:space="preserve">Разравнивание растительного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r w:rsidRPr="00857233">
              <w:t xml:space="preserve"> с перемещением до 20 м в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proofErr w:type="gramStart"/>
            <w:r w:rsidRPr="00857233">
              <w:t>м</w:t>
            </w:r>
            <w:proofErr w:type="gramEnd"/>
            <w:r w:rsidRPr="00857233"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  <w:r w:rsidRPr="00857233">
              <w:t>104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Дорожная одежда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основания из щебеночно-песчаной смеси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толщиной 0,37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479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</w:pPr>
            <w:r w:rsidRPr="00857233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покрытия из черного щебня, приготовленного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в установке толщиной 0,08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417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обочин щебеночно-песчаной смесью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толщиной 0,08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пандуса из щебеночно-песчаной смеси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Обустройство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знаков приоритета треугольной формы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Примыкание ПК 36+48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Земляное полотно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Снятие и обвалование растительного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1 группы из-под насыпи толщиной 0,20 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перемещением на 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 xml:space="preserve">Разработка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>в грунтах 2 группы с погрузкой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 xml:space="preserve">и транспортировкой до 3 км в насыпь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>на примыкание ПК30+86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103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 xml:space="preserve">Планировка верха и откосов земляного полотна  в грунтах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236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both"/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откосов земляного полотна засевом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>
              <w:rPr>
                <w:color w:val="000000"/>
              </w:rPr>
              <w:t xml:space="preserve">многолетних трав </w:t>
            </w:r>
            <w:r w:rsidRPr="00857233">
              <w:rPr>
                <w:color w:val="000000"/>
              </w:rPr>
              <w:t xml:space="preserve">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 растительного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rFonts w:ascii="Arial" w:hAnsi="Arial" w:cs="Arial"/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1 </w:t>
            </w:r>
            <w:r>
              <w:rPr>
                <w:color w:val="000000"/>
              </w:rPr>
              <w:t xml:space="preserve">группы </w:t>
            </w:r>
            <w:r w:rsidRPr="00857233">
              <w:rPr>
                <w:color w:val="000000"/>
              </w:rPr>
              <w:t xml:space="preserve"> на расстояние 10 м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Разравнивание растительного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перемещением до 20 м в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Водоотвод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Нарезка кюветов в грунтах 2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откосов и дна канав засевом многолетних трав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растительного грунта 1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на расстояние 10 м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Дорожная одежда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основания из щебеночно-песчаной смеси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толщиной 0,37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173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покрытия из черного щебня, приготовленного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в установке толщиной 0,08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148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обочин щебеночно-песчаной смесью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толщиной 0,08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spacing w:after="240"/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Съезды к жилым домам ПК 33+50 вправо,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ПК 34+83 вправо, ПК 34+83 влево,  ПК 35+61 вправо,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ПК 35+62 влево, ПК 36+17 вправо,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ПК 0'+5 примыкания на ПК36+48 вправо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Земляные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Снятие и обвалование растительного грунта (9а)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из</w:t>
            </w:r>
            <w:proofErr w:type="gramEnd"/>
            <w:r w:rsidRPr="00857233">
              <w:rPr>
                <w:color w:val="000000"/>
              </w:rPr>
              <w:t xml:space="preserve"> </w:t>
            </w:r>
            <w:proofErr w:type="gramStart"/>
            <w:r w:rsidRPr="00857233">
              <w:rPr>
                <w:color w:val="000000"/>
              </w:rPr>
              <w:t>под</w:t>
            </w:r>
            <w:proofErr w:type="gramEnd"/>
            <w:r w:rsidRPr="00857233">
              <w:rPr>
                <w:color w:val="000000"/>
              </w:rPr>
              <w:t xml:space="preserve"> насыпи толщиной 0,20 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80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перемещением на 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Разработка грунта 2 группы с перемещением до 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proofErr w:type="spellStart"/>
            <w:r w:rsidRPr="00857233">
              <w:rPr>
                <w:color w:val="000000"/>
              </w:rPr>
              <w:t>Надвижка</w:t>
            </w:r>
            <w:proofErr w:type="spellEnd"/>
            <w:r w:rsidRPr="00857233">
              <w:rPr>
                <w:color w:val="000000"/>
              </w:rPr>
              <w:t xml:space="preserve"> грунта 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в насыпь на 20 м (грунт от разборки объездной дороги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99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ПК35+92,1- ПК36+68,2)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Уплотнение несвязного грунта без поливки водой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за 6 проходов при толщине слоя 40 см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107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Поливка грунта водой при уплотнении с доставкой воды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до 3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10,7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Планировка верха и откосов земляного полотна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526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откосов земляного полотна засевом многолетних трав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с </w:t>
            </w:r>
            <w:proofErr w:type="spellStart"/>
            <w:r w:rsidRPr="00857233">
              <w:rPr>
                <w:color w:val="000000"/>
              </w:rPr>
              <w:t>надвижкой</w:t>
            </w:r>
            <w:proofErr w:type="spellEnd"/>
            <w:r w:rsidRPr="00857233">
              <w:rPr>
                <w:color w:val="000000"/>
              </w:rPr>
              <w:t xml:space="preserve"> растительного грунта 1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187,1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на расстояние 10 м толщиной 0,10 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Дорожная одежда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основания из щебеночно-песчаной смеси толщиной 0,37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283,6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покрытия из черного щебня, приготовленного в установке толщиной 0,08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176,5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Укрепление обочин щебеночной смесью толщиной 0,08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77,7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пандусов из щебеночной смеси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21,2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Искус</w:t>
            </w:r>
            <w:r>
              <w:rPr>
                <w:b/>
                <w:bCs/>
                <w:color w:val="000000"/>
              </w:rPr>
              <w:t>с</w:t>
            </w:r>
            <w:r w:rsidRPr="00857233">
              <w:rPr>
                <w:b/>
                <w:bCs/>
                <w:color w:val="000000"/>
              </w:rPr>
              <w:t>твенные сооружения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Металлические трубы d=530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шт./п</w:t>
            </w:r>
            <w:proofErr w:type="gramStart"/>
            <w:r w:rsidRPr="00857233">
              <w:rPr>
                <w:b/>
                <w:bCs/>
                <w:color w:val="000000"/>
              </w:rPr>
              <w:t>.м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6/63,4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щебеночной подготовки под тело труб толщиной 0,10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3,8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Укладка металлических труб d=530 мм толщиной стенки 5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</w:t>
            </w:r>
            <w:proofErr w:type="gramStart"/>
            <w:r w:rsidRPr="00857233">
              <w:rPr>
                <w:color w:val="000000"/>
              </w:rPr>
              <w:t>.м</w:t>
            </w:r>
            <w:proofErr w:type="gramEnd"/>
            <w:r w:rsidRPr="00857233">
              <w:rPr>
                <w:color w:val="000000"/>
              </w:rPr>
              <w:t>/т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63,4/4,1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изоляции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</w:t>
            </w:r>
            <w:proofErr w:type="gramStart"/>
            <w:r w:rsidRPr="00857233">
              <w:rPr>
                <w:color w:val="000000"/>
              </w:rPr>
              <w:t>.м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63,4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Укрепление русел и откосов входных и откосов выходных оголовков монолитным бетоном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50,5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Укрепление русел выходных оголовков монолитным бетоном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6,0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742841" w:rsidRDefault="00801869" w:rsidP="00F7296C">
            <w:r w:rsidRPr="00742841">
              <w:t xml:space="preserve">Укладка арматурной сетки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742841" w:rsidRDefault="00801869" w:rsidP="00F7296C">
            <w:pPr>
              <w:jc w:val="center"/>
            </w:pPr>
            <w:r w:rsidRPr="00742841">
              <w:t>кг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742841" w:rsidRDefault="00801869" w:rsidP="00F7296C">
            <w:pPr>
              <w:jc w:val="center"/>
            </w:pPr>
            <w:r w:rsidRPr="00742841">
              <w:t>26,64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Раздел 2.5. Обстановка и обустройство дороги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знака приоритета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 xml:space="preserve">щитки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742841" w:rsidRDefault="00801869" w:rsidP="00F7296C">
            <w:r w:rsidRPr="00742841"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и запрещающего знака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стойка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знака приоритета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 xml:space="preserve">щитки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стойка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знака приоритета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 xml:space="preserve">щитки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стойка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запрещающего знака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 xml:space="preserve">щитки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стойка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информационного знака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 xml:space="preserve">щитки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стойка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знака индивидуального проектирования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 xml:space="preserve">щитки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стойка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знака индивидуального проектирования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 xml:space="preserve">щитки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стойка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знака приоритета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 xml:space="preserve">щитки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стойка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Установка сигнальных столбиков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массой 1,0 кг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Установка удерживающего барьерного ограждения с шагом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стоек 3 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км</w:t>
            </w:r>
            <w:proofErr w:type="gramEnd"/>
            <w:r w:rsidRPr="00857233">
              <w:rPr>
                <w:color w:val="000000"/>
              </w:rPr>
              <w:t>/т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0,396/8,38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Установка удерживающего барьерного ограждения с шагом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стоек 2 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км</w:t>
            </w:r>
            <w:proofErr w:type="gramEnd"/>
            <w:r w:rsidRPr="00857233">
              <w:rPr>
                <w:color w:val="000000"/>
              </w:rPr>
              <w:t>/т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0,372/9,17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Устройство тротуара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Тип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Снятие и обвалование растительного грунта 1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толщиной 0,20 м с перемещением до 20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316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основан</w:t>
            </w:r>
            <w:r>
              <w:rPr>
                <w:color w:val="000000"/>
              </w:rPr>
              <w:t xml:space="preserve">ия из щебеночно-песчаной смеси </w:t>
            </w:r>
            <w:r w:rsidRPr="00857233">
              <w:rPr>
                <w:color w:val="00000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толщиной 0,16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316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покрытия из асфальтобетонной смеси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263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Тип 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Установка бортового камня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</w:t>
            </w:r>
            <w:proofErr w:type="gramStart"/>
            <w:r w:rsidRPr="00857233">
              <w:rPr>
                <w:color w:val="000000"/>
              </w:rPr>
              <w:t>.м</w:t>
            </w:r>
            <w:proofErr w:type="gramEnd"/>
            <w:r w:rsidRPr="00857233">
              <w:rPr>
                <w:color w:val="000000"/>
              </w:rPr>
              <w:t>/шт.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48,0/48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основания из щебеночно-песчаной смеси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толщиной 0,16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35,5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покрытия из асфальтобетонной смеси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35,5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Установка металлического барьерного ограждения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</w:t>
            </w:r>
            <w:proofErr w:type="gramStart"/>
            <w:r w:rsidRPr="00857233">
              <w:rPr>
                <w:color w:val="000000"/>
              </w:rPr>
              <w:t>.м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41,65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шт.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м.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108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Глава 8. Временные здания и сооружения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Раздел 8.1. Объездные дороги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Объездная дорога ПК20+17,8 - ПК22+22,2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both"/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both"/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(на период строительства трубы на ПК21+03)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241,2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both"/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Земляные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both"/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57233" w:rsidRDefault="00801869" w:rsidP="00F7296C">
            <w:pPr>
              <w:jc w:val="both"/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Разработка грунта 3 группы в резерве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857233">
              <w:rPr>
                <w:color w:val="000000"/>
              </w:rPr>
              <w:t xml:space="preserve"> погрузкой и транспортировкой в насыпь на 24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2917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Уплотнение связного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2888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Планировка верха и откосов земляного полотна насыпи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в грунтах 3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2615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Дорожная одежда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дорожной одежды серповидного профиля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из щебеночно-песчаной смеси толщиной по оси 0,20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1952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   Искусственные сооружения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Труба металлическая d=1,0 м на ПК</w:t>
            </w:r>
            <w:proofErr w:type="gramStart"/>
            <w:r w:rsidRPr="00857233">
              <w:rPr>
                <w:b/>
                <w:bCs/>
                <w:color w:val="000000"/>
              </w:rPr>
              <w:t>0</w:t>
            </w:r>
            <w:proofErr w:type="gramEnd"/>
            <w:r w:rsidRPr="00857233">
              <w:rPr>
                <w:b/>
                <w:bCs/>
                <w:color w:val="000000"/>
              </w:rPr>
              <w:t>+50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металлической трубы диаметром 1,0 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толщиной стенки 10 мм, вес 1 п.м. 249,08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п.м./т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19,5/4,86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Устройство монолитных упоров из бетона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Обсыпка трубы гру</w:t>
            </w:r>
            <w:r>
              <w:rPr>
                <w:color w:val="000000"/>
              </w:rPr>
              <w:t xml:space="preserve">нтом 3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с перемещением на 20 м и </w:t>
            </w:r>
            <w:proofErr w:type="spellStart"/>
            <w:r w:rsidRPr="00857233">
              <w:rPr>
                <w:color w:val="000000"/>
              </w:rPr>
              <w:t>трамбованием</w:t>
            </w:r>
            <w:proofErr w:type="spellEnd"/>
            <w:r w:rsidRPr="00857233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 xml:space="preserve"> Рекультивация объездной дороги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Разборка дорожной одежды серповидного профиля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из щебеночно-песчаной смеси толщиной по оси 0,20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508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с погрузкой и транспортировкой на 24 км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т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0,74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(в резерв)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Разборка насыпи объездной дороги с погрузкой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b/>
                <w:bCs/>
                <w:color w:val="000000"/>
              </w:rPr>
            </w:pPr>
            <w:r w:rsidRPr="00857233">
              <w:rPr>
                <w:rFonts w:ascii="Arial CYR" w:hAnsi="Arial CYR" w:cs="Arial CYR"/>
                <w:b/>
                <w:bCs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в грунтах 3 группы с погрузкой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2888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и транспортировкой на 24 км (в резерв)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Планировка полосы отвода под объездную дорогу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в грунтах 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4032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Разравнивание растительного грунта 1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перемещением до 20 м в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4032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посевом трав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Погрузка и транспортировка металлической трубы d-1,0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на 22 км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т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4,86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Погрузка и транспортировка бетонных упоров на 67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(на полигон ТБО)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1,8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Объездная дорога ПК35+92,1- ПК36+68,2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(на период строительства трубы на ПК35+92)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м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85,6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Земляные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Разработка грунта 3 группы (8г) в резерве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погрузкой и</w:t>
            </w:r>
            <w:r>
              <w:rPr>
                <w:color w:val="000000"/>
              </w:rPr>
              <w:t xml:space="preserve"> </w:t>
            </w:r>
            <w:r w:rsidRPr="00857233">
              <w:rPr>
                <w:color w:val="000000"/>
              </w:rPr>
              <w:t>транспортировкой на 25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202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Уплотнение связного грунта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при толщине слоя до 30 см без полива водой за 6 проходов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198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Планировка верха и откосов земляного полотна насыпи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в грунтах 3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- верх земляного полотна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475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 - откосы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75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Дорожная одежда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Устройство дорожной одежды серповидного профиля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из щебеночно-песчаной смеси толщиной по оси 0,20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398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b/>
                <w:bCs/>
                <w:color w:val="000000"/>
              </w:rPr>
            </w:pPr>
            <w:r w:rsidRPr="00857233">
              <w:rPr>
                <w:b/>
                <w:bCs/>
                <w:color w:val="000000"/>
              </w:rPr>
              <w:t>Рекультивация объездной дороги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Разборка дорожной одежды серповидного профиля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lastRenderedPageBreak/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из щебеночно-песчаной смеси толщиной по оси 0,20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101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погрузкой и транспортировкой на 1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т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0,14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(на съезды к жилым домам, на присыпную обочину тротуара)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Разборка насыпи объездной дороги с погрузкой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в грунтах 3 группы и транспортировкой на 1 км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64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Планировка полосы отвода под объездную дорогу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в грунтах 2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469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 xml:space="preserve">Разравнивание растительного грунта 1 группы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rPr>
                <w:rFonts w:ascii="Arial CYR" w:hAnsi="Arial CYR" w:cs="Arial CYR"/>
                <w:color w:val="000000"/>
              </w:rPr>
            </w:pPr>
            <w:r w:rsidRPr="0085723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перемещением до 20 м в полосе отвода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²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469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  <w:tr w:rsidR="00801869" w:rsidRPr="00D01BC2" w:rsidTr="00F7296C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rPr>
                <w:color w:val="000000"/>
              </w:rPr>
            </w:pPr>
            <w:r w:rsidRPr="00857233">
              <w:rPr>
                <w:color w:val="000000"/>
              </w:rPr>
              <w:t>с посевом трав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proofErr w:type="gramStart"/>
            <w:r w:rsidRPr="00857233">
              <w:rPr>
                <w:color w:val="000000"/>
              </w:rPr>
              <w:t>м</w:t>
            </w:r>
            <w:proofErr w:type="gramEnd"/>
            <w:r w:rsidRPr="00857233">
              <w:rPr>
                <w:color w:val="000000"/>
              </w:rPr>
              <w:t>³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92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1869" w:rsidRPr="00857233" w:rsidRDefault="00801869" w:rsidP="00F7296C">
            <w:pPr>
              <w:jc w:val="center"/>
              <w:rPr>
                <w:color w:val="000000"/>
              </w:rPr>
            </w:pPr>
            <w:r w:rsidRPr="00857233">
              <w:rPr>
                <w:color w:val="000000"/>
              </w:rPr>
              <w:t> </w:t>
            </w:r>
          </w:p>
        </w:tc>
      </w:tr>
    </w:tbl>
    <w:p w:rsidR="00801869" w:rsidRDefault="00801869" w:rsidP="00801869">
      <w:pPr>
        <w:ind w:firstLine="540"/>
        <w:jc w:val="both"/>
        <w:rPr>
          <w:b/>
          <w:bCs/>
        </w:rPr>
      </w:pPr>
    </w:p>
    <w:p w:rsidR="00801869" w:rsidRPr="00AF5F27" w:rsidRDefault="00801869" w:rsidP="00801869">
      <w:pPr>
        <w:ind w:firstLine="540"/>
        <w:jc w:val="both"/>
        <w:rPr>
          <w:b/>
          <w:bCs/>
        </w:rPr>
      </w:pPr>
      <w:r w:rsidRPr="00AF5F27">
        <w:rPr>
          <w:b/>
          <w:bCs/>
        </w:rPr>
        <w:t>3.Условия разработки и утверждения проектной и рабочей документации.</w:t>
      </w:r>
    </w:p>
    <w:p w:rsidR="00801869" w:rsidRPr="00266FF4" w:rsidRDefault="00801869" w:rsidP="00801869">
      <w:pPr>
        <w:tabs>
          <w:tab w:val="left" w:pos="1080"/>
        </w:tabs>
        <w:ind w:firstLine="540"/>
        <w:jc w:val="both"/>
      </w:pPr>
      <w:r w:rsidRPr="00266FF4">
        <w:t>Проектная и рабочая документация на (шифр</w:t>
      </w:r>
      <w:r w:rsidRPr="00266FF4">
        <w:rPr>
          <w:u w:val="single"/>
        </w:rPr>
        <w:t xml:space="preserve"> </w:t>
      </w:r>
      <w:r>
        <w:rPr>
          <w:u w:val="single"/>
        </w:rPr>
        <w:t>1/1</w:t>
      </w:r>
      <w:r w:rsidRPr="00266FF4">
        <w:t xml:space="preserve">) разработана проектной организацией </w:t>
      </w:r>
      <w:r w:rsidRPr="00266FF4">
        <w:rPr>
          <w:u w:val="single"/>
        </w:rPr>
        <w:t>ЗАО «Сибирская перспектива»</w:t>
      </w:r>
      <w:r w:rsidRPr="00266FF4">
        <w:t xml:space="preserve">, утверждена приказом Минтранса Новосибирской </w:t>
      </w:r>
      <w:r w:rsidRPr="003831B9">
        <w:rPr>
          <w:color w:val="000000" w:themeColor="text1"/>
        </w:rPr>
        <w:t xml:space="preserve">области № 8 от 05.02.2015 года </w:t>
      </w:r>
      <w:r w:rsidRPr="00266FF4">
        <w:t>и прошла государственную вневедомственную экспертизу (Положительное заключение государственн</w:t>
      </w:r>
      <w:r>
        <w:t>ой экспертизы ГБУ НСО «ГВЭ НСО»</w:t>
      </w:r>
      <w:r w:rsidRPr="00B13E7C">
        <w:t xml:space="preserve"> № 54-1-</w:t>
      </w:r>
      <w:r>
        <w:t>5</w:t>
      </w:r>
      <w:r w:rsidRPr="00B13E7C">
        <w:t>-</w:t>
      </w:r>
      <w:r>
        <w:t>0703</w:t>
      </w:r>
      <w:r w:rsidRPr="00B13E7C">
        <w:t>-1</w:t>
      </w:r>
      <w:r>
        <w:t>4</w:t>
      </w:r>
      <w:r w:rsidRPr="00B13E7C">
        <w:t xml:space="preserve"> от </w:t>
      </w:r>
      <w:r>
        <w:t>25</w:t>
      </w:r>
      <w:r w:rsidRPr="00B13E7C">
        <w:t>.</w:t>
      </w:r>
      <w:r>
        <w:t>12</w:t>
      </w:r>
      <w:r w:rsidRPr="00B13E7C">
        <w:t>.201</w:t>
      </w:r>
      <w:r>
        <w:t>4</w:t>
      </w:r>
      <w:r w:rsidRPr="00B13E7C">
        <w:t xml:space="preserve"> г.</w:t>
      </w:r>
      <w:r w:rsidRPr="00266FF4">
        <w:t>).</w:t>
      </w:r>
    </w:p>
    <w:p w:rsidR="00801869" w:rsidRPr="00BE23FF" w:rsidRDefault="00801869" w:rsidP="00801869">
      <w:pPr>
        <w:tabs>
          <w:tab w:val="left" w:pos="1080"/>
        </w:tabs>
        <w:ind w:firstLine="540"/>
        <w:jc w:val="both"/>
        <w:rPr>
          <w:b/>
          <w:bCs/>
        </w:rPr>
      </w:pPr>
      <w:r w:rsidRPr="00BE23FF">
        <w:rPr>
          <w:b/>
          <w:bCs/>
        </w:rPr>
        <w:t>4. Основные условия:</w:t>
      </w:r>
    </w:p>
    <w:p w:rsidR="00801869" w:rsidRPr="00BE23FF" w:rsidRDefault="00801869" w:rsidP="00801869">
      <w:pPr>
        <w:pStyle w:val="a7"/>
        <w:ind w:right="-83" w:firstLine="567"/>
      </w:pPr>
      <w:r>
        <w:t xml:space="preserve">4.1. </w:t>
      </w:r>
      <w:proofErr w:type="gramStart"/>
      <w:r w:rsidRPr="00BE23FF">
        <w:t>Выполнить работы в объеме и сроки, предусмотренные</w:t>
      </w:r>
      <w:r>
        <w:t xml:space="preserve"> настоящим Контрактом, и сдать 4,213</w:t>
      </w:r>
      <w:r w:rsidRPr="0074088E">
        <w:t xml:space="preserve"> км</w:t>
      </w:r>
      <w:r>
        <w:t xml:space="preserve"> автомобильной дороги </w:t>
      </w:r>
      <w:r w:rsidRPr="00BE23FF">
        <w:t xml:space="preserve">Заказчику с качеством, соответствующим условиям проекта и требованиям нормативных документов, приведенных в «Перечне нормативно-технических документов, обязательных при выполнении дорожных работ» (Приложение № </w:t>
      </w:r>
      <w:r>
        <w:t>5</w:t>
      </w:r>
      <w:r w:rsidRPr="00BE23FF">
        <w:t xml:space="preserve">), СТО ТУАД 02-2009 (размещен на сайте </w:t>
      </w:r>
      <w:proofErr w:type="spellStart"/>
      <w:r w:rsidRPr="00BE23FF">
        <w:t>www.tuad.nsk.ru</w:t>
      </w:r>
      <w:proofErr w:type="spellEnd"/>
      <w:r w:rsidRPr="00BE23FF">
        <w:t>), технических регламентов, принятых в установленном порядке, и другой нормативной документацией.</w:t>
      </w:r>
      <w:proofErr w:type="gramEnd"/>
    </w:p>
    <w:p w:rsidR="00801869" w:rsidRPr="00BE23FF" w:rsidRDefault="00801869" w:rsidP="00801869">
      <w:pPr>
        <w:pStyle w:val="a7"/>
        <w:ind w:right="-83" w:firstLine="567"/>
      </w:pPr>
      <w:r w:rsidRPr="00BE23FF">
        <w:t xml:space="preserve">4.2. Получить по месту нахождения Заказчика утвержденный в установленном порядке Проект, необходимый для производства работ по настоящему Контракту, в течение 2 (двух) рабочих дней </w:t>
      </w:r>
      <w:proofErr w:type="gramStart"/>
      <w:r w:rsidRPr="00BE23FF">
        <w:t>с даты заключения</w:t>
      </w:r>
      <w:proofErr w:type="gramEnd"/>
      <w:r w:rsidRPr="00BE23FF">
        <w:t xml:space="preserve"> Контракта.</w:t>
      </w:r>
    </w:p>
    <w:p w:rsidR="00801869" w:rsidRPr="00BE23FF" w:rsidRDefault="00801869" w:rsidP="00801869">
      <w:pPr>
        <w:pStyle w:val="a7"/>
        <w:ind w:right="-83" w:firstLine="567"/>
      </w:pPr>
      <w:r w:rsidRPr="00BE23FF">
        <w:t xml:space="preserve">4.3. </w:t>
      </w:r>
      <w:proofErr w:type="gramStart"/>
      <w:r w:rsidRPr="00BE23FF">
        <w:t>На основании и в соответствии с переданным Заказчиком Проектом, Подрядчик должен разработать и передать на рассмотрение Заказчику документацию, необходимую для строительства Объекта, его отдельных конструктивных элементов, чертежи сложных вспомогательных устройств, временных зданий и сооружений, в том числе организационно-технологическую документацию (проект производства работ), включающую технологические карты, регламентирующие технологию отдельных видов работ с целью обеспечения их надлежащего качества, мероприятия по обеспечению нормальных</w:t>
      </w:r>
      <w:proofErr w:type="gramEnd"/>
      <w:r w:rsidRPr="00BE23FF">
        <w:t xml:space="preserve"> условий твердения бетонных смесей в период отрицательных температур, в течение 10 дней после заключения Контракта.</w:t>
      </w:r>
    </w:p>
    <w:p w:rsidR="00801869" w:rsidRPr="00BE23FF" w:rsidRDefault="00801869" w:rsidP="00801869">
      <w:pPr>
        <w:pStyle w:val="a7"/>
        <w:ind w:right="-83" w:firstLine="567"/>
        <w:rPr>
          <w:spacing w:val="1"/>
        </w:rPr>
      </w:pPr>
      <w:r w:rsidRPr="00BE23FF">
        <w:t>4.4. До начала</w:t>
      </w:r>
      <w:r w:rsidRPr="00BE23FF">
        <w:rPr>
          <w:spacing w:val="1"/>
        </w:rPr>
        <w:t xml:space="preserve"> производства работ на Объекте Подрядчик должен:</w:t>
      </w:r>
    </w:p>
    <w:p w:rsidR="00801869" w:rsidRPr="00BE23FF" w:rsidRDefault="00801869" w:rsidP="00801869">
      <w:pPr>
        <w:pStyle w:val="a7"/>
        <w:numPr>
          <w:ilvl w:val="1"/>
          <w:numId w:val="2"/>
        </w:numPr>
        <w:tabs>
          <w:tab w:val="clear" w:pos="720"/>
          <w:tab w:val="num" w:pos="851"/>
        </w:tabs>
        <w:ind w:left="0" w:right="-83" w:firstLine="567"/>
        <w:rPr>
          <w:spacing w:val="1"/>
        </w:rPr>
      </w:pPr>
      <w:r w:rsidRPr="00BE23FF">
        <w:rPr>
          <w:spacing w:val="1"/>
        </w:rPr>
        <w:t xml:space="preserve">в соответствии с требованиями </w:t>
      </w:r>
      <w:r w:rsidRPr="00BE23FF">
        <w:t xml:space="preserve">методических указаний «Организация движения и ограждение места производства дорожных работ», Москва, 2009 г. (согласованы Департаментом ОБДД МВД РОССИИ 19.02.2009 г. - письмо № 13/6-1029), ГОСТ </w:t>
      </w:r>
      <w:proofErr w:type="gramStart"/>
      <w:r w:rsidRPr="00BE23FF">
        <w:t>Р</w:t>
      </w:r>
      <w:proofErr w:type="gramEnd"/>
      <w:r w:rsidRPr="00BE23FF">
        <w:t xml:space="preserve"> 52289-2004 </w:t>
      </w:r>
      <w:r w:rsidRPr="00BE23FF">
        <w:rPr>
          <w:spacing w:val="1"/>
        </w:rPr>
        <w:t xml:space="preserve">разработать схемы организации движения и ограждений мест производства работ, согласовать их с ОГИБДД района </w:t>
      </w:r>
      <w:r w:rsidRPr="00BE23FF">
        <w:rPr>
          <w:spacing w:val="1"/>
        </w:rPr>
        <w:lastRenderedPageBreak/>
        <w:t>по месту нахождения Объекта и включить их в организационно-технологическую документацию (проект производства работ) на текущий год;</w:t>
      </w:r>
    </w:p>
    <w:p w:rsidR="00801869" w:rsidRPr="00BE23FF" w:rsidRDefault="00801869" w:rsidP="00801869">
      <w:pPr>
        <w:pStyle w:val="a7"/>
        <w:numPr>
          <w:ilvl w:val="1"/>
          <w:numId w:val="2"/>
        </w:numPr>
        <w:tabs>
          <w:tab w:val="clear" w:pos="720"/>
          <w:tab w:val="num" w:pos="851"/>
        </w:tabs>
        <w:ind w:left="0" w:right="-83" w:firstLine="567"/>
        <w:rPr>
          <w:spacing w:val="1"/>
        </w:rPr>
      </w:pPr>
      <w:r w:rsidRPr="00BE23FF">
        <w:rPr>
          <w:spacing w:val="1"/>
        </w:rPr>
        <w:t xml:space="preserve">получить письменное согласие предприятий, в ведении которых находятся линии связи или </w:t>
      </w:r>
      <w:r w:rsidRPr="00BE23FF">
        <w:t>линии радиофикации</w:t>
      </w:r>
      <w:r w:rsidRPr="00BE23FF">
        <w:rPr>
          <w:spacing w:val="1"/>
        </w:rPr>
        <w:t>, на производство всех видов работ (за исключением вспашки на глубину не более 0,3 м), связанны</w:t>
      </w:r>
      <w:proofErr w:type="gramStart"/>
      <w:r w:rsidRPr="00BE23FF">
        <w:rPr>
          <w:spacing w:val="1"/>
        </w:rPr>
        <w:t>х с вскр</w:t>
      </w:r>
      <w:proofErr w:type="gramEnd"/>
      <w:r w:rsidRPr="00BE23FF">
        <w:rPr>
          <w:spacing w:val="1"/>
        </w:rPr>
        <w:t>ытием грунта в охранной зоне линий связи.</w:t>
      </w:r>
    </w:p>
    <w:p w:rsidR="00801869" w:rsidRPr="00BE23FF" w:rsidRDefault="00801869" w:rsidP="00801869">
      <w:pPr>
        <w:pStyle w:val="a7"/>
        <w:ind w:right="-83" w:firstLine="567"/>
      </w:pPr>
      <w:r w:rsidRPr="00BE23FF">
        <w:t xml:space="preserve">4.5. Представлять исполнительную </w:t>
      </w:r>
      <w:r>
        <w:t>документацию при строительстве</w:t>
      </w:r>
      <w:r w:rsidRPr="00BE23FF">
        <w:t xml:space="preserve"> автомобильной дороги в соответствии с РД-11-02-2006, СТО ТУАД 02–2009, с сопроводительным письмом и описью прилагаемых документов. </w:t>
      </w:r>
    </w:p>
    <w:p w:rsidR="00801869" w:rsidRPr="00BE23FF" w:rsidRDefault="00801869" w:rsidP="00801869">
      <w:pPr>
        <w:pStyle w:val="a7"/>
        <w:ind w:right="-83" w:firstLine="567"/>
      </w:pPr>
      <w:r w:rsidRPr="00BE23FF">
        <w:t>4.6. Обеспечить в период с начал</w:t>
      </w:r>
      <w:r>
        <w:t xml:space="preserve">а заключения Контракта по 29.10.2015 </w:t>
      </w:r>
      <w:r w:rsidRPr="00BE23FF">
        <w:t>г</w:t>
      </w:r>
      <w:r>
        <w:t>од</w:t>
      </w:r>
      <w:r w:rsidRPr="00BE23FF">
        <w:t xml:space="preserve"> выполнение комплекса работ (в соответствии с ведомостью объёмов работ по Проекту, шифр</w:t>
      </w:r>
      <w:r>
        <w:t xml:space="preserve"> </w:t>
      </w:r>
      <w:r w:rsidRPr="001F2DCC">
        <w:t>2013.34017</w:t>
      </w:r>
      <w:r w:rsidRPr="00BE23FF">
        <w:t>) на Объекте</w:t>
      </w:r>
      <w:r>
        <w:t>,</w:t>
      </w:r>
      <w:r w:rsidRPr="00BE23FF">
        <w:t xml:space="preserve"> с обязательной сд</w:t>
      </w:r>
      <w:r>
        <w:t>ачей в эксплуатацию  в 2015 году</w:t>
      </w:r>
      <w:r w:rsidRPr="00BE23FF">
        <w:t xml:space="preserve">. Дата сдачи в эксплуатацию Объекта – </w:t>
      </w:r>
      <w:r>
        <w:t>30.10.2015</w:t>
      </w:r>
      <w:r w:rsidRPr="00BE23FF">
        <w:t xml:space="preserve"> года.</w:t>
      </w:r>
    </w:p>
    <w:p w:rsidR="00801869" w:rsidRPr="00BE23FF" w:rsidRDefault="00801869" w:rsidP="00801869">
      <w:pPr>
        <w:pStyle w:val="a7"/>
        <w:ind w:right="-83" w:firstLine="567"/>
      </w:pPr>
      <w:r>
        <w:t>4.7</w:t>
      </w:r>
      <w:r w:rsidRPr="00BE23FF">
        <w:t>. Обеспечить выполнение природоохранных мероприятий и соблюдение требований охраны труда.</w:t>
      </w:r>
    </w:p>
    <w:p w:rsidR="00801869" w:rsidRDefault="00801869" w:rsidP="00801869">
      <w:pPr>
        <w:ind w:right="-85" w:firstLine="567"/>
        <w:jc w:val="both"/>
        <w:rPr>
          <w:b/>
        </w:rPr>
      </w:pPr>
    </w:p>
    <w:p w:rsidR="00801869" w:rsidRDefault="00801869" w:rsidP="00801869">
      <w:pPr>
        <w:ind w:right="-85" w:firstLine="567"/>
        <w:jc w:val="both"/>
        <w:rPr>
          <w:b/>
        </w:rPr>
      </w:pPr>
    </w:p>
    <w:p w:rsidR="00801869" w:rsidRDefault="00801869" w:rsidP="00801869">
      <w:pPr>
        <w:ind w:right="-85" w:firstLine="567"/>
        <w:jc w:val="both"/>
        <w:rPr>
          <w:b/>
        </w:rPr>
      </w:pPr>
      <w:r w:rsidRPr="00E97125">
        <w:rPr>
          <w:b/>
        </w:rPr>
        <w:t>5. Требования к качеству работ:</w:t>
      </w:r>
    </w:p>
    <w:p w:rsidR="00801869" w:rsidRPr="00095B1F" w:rsidRDefault="00801869" w:rsidP="00801869">
      <w:pPr>
        <w:pStyle w:val="a7"/>
        <w:ind w:right="-83" w:firstLine="567"/>
      </w:pPr>
      <w:r w:rsidRPr="009C6AA5">
        <w:t xml:space="preserve">5.1. </w:t>
      </w:r>
      <w:r w:rsidRPr="00095B1F">
        <w:t xml:space="preserve">При производстве работ необходимо руководствоваться следующими </w:t>
      </w:r>
      <w:r w:rsidRPr="00095B1F">
        <w:rPr>
          <w:bCs/>
          <w:kern w:val="28"/>
        </w:rPr>
        <w:t>нормативно-техническими документами</w:t>
      </w:r>
      <w:r>
        <w:t>:</w:t>
      </w:r>
    </w:p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2835"/>
        <w:gridCol w:w="6271"/>
      </w:tblGrid>
      <w:tr w:rsidR="00801869" w:rsidRPr="002A71D3" w:rsidTr="00F7296C">
        <w:trPr>
          <w:trHeight w:val="79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jc w:val="center"/>
              <w:rPr>
                <w:rFonts w:eastAsia="Calibri"/>
              </w:rPr>
            </w:pPr>
            <w:r w:rsidRPr="002A71D3">
              <w:rPr>
                <w:rFonts w:eastAsia="Calibri"/>
              </w:rPr>
              <w:t>№ п.п.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jc w:val="center"/>
              <w:rPr>
                <w:rFonts w:eastAsia="Calibri"/>
              </w:rPr>
            </w:pPr>
            <w:r w:rsidRPr="002A71D3">
              <w:rPr>
                <w:rFonts w:eastAsia="Calibri"/>
              </w:rPr>
              <w:t>Обозначение нормативного документа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jc w:val="center"/>
            </w:pPr>
            <w:r w:rsidRPr="002A71D3">
              <w:t>Название нормативного документа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Федеральный закон РФ от 26.06.2008 № 102-ФЗ  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Об обеспечении единства измерений 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Приказ Госстандарта России от 18.07.1994  № 125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Об утверждении </w:t>
            </w:r>
            <w:proofErr w:type="gramStart"/>
            <w:r w:rsidRPr="002A71D3">
              <w:rPr>
                <w:rFonts w:eastAsia="Calibri"/>
              </w:rPr>
              <w:t>Порядка проведения проверки средств измерений</w:t>
            </w:r>
            <w:proofErr w:type="gramEnd"/>
            <w:r w:rsidRPr="002A71D3">
              <w:rPr>
                <w:rFonts w:eastAsia="Calibri"/>
              </w:rPr>
              <w:t>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12.2.011-2012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Система стандартов безопасности труда. Машины строительные, дорожные и землеройные. Общие требования безопасности.</w:t>
            </w:r>
          </w:p>
        </w:tc>
      </w:tr>
      <w:tr w:rsidR="00801869" w:rsidRPr="002A71D3" w:rsidTr="00F7296C">
        <w:trPr>
          <w:trHeight w:val="3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r w:rsidRPr="002A71D3">
              <w:t>ГОСТ 17.0.0.01-76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Система стандартов в области охраны природы и улучшения использования природных ресурсов. Основные положения.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17.1.1.01-77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Охрана природы. Гидросфера. Использование и охрана вод. Основные термины и определения.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17.2.1.01-76*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Охрана природы. Атмосфера. Классификация выбросов по составу.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17.4.3.02-85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Охрана природы. Почвы. Требования к охране плодородного слоя почвы при производстве земляных работ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17.5.1.02-85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Охрана природы. Земли. Классификация нарушенных земель для рекультивации.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17.5.3.05-84</w:t>
            </w:r>
          </w:p>
          <w:p w:rsidR="00801869" w:rsidRPr="002A71D3" w:rsidRDefault="00801869" w:rsidP="00F7296C">
            <w:pPr>
              <w:rPr>
                <w:rFonts w:eastAsia="Calibri"/>
              </w:rPr>
            </w:pP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Охрана природы. Рекультивация земель. Общие требования к землеванию.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21.001-2013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Система проектной документации для строительства. Общие </w:t>
            </w:r>
            <w:r w:rsidRPr="002A71D3">
              <w:rPr>
                <w:rFonts w:eastAsia="Calibri"/>
              </w:rPr>
              <w:lastRenderedPageBreak/>
              <w:t>положения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3344-83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Щебень и </w:t>
            </w:r>
            <w:proofErr w:type="gramStart"/>
            <w:r w:rsidRPr="002A71D3">
              <w:rPr>
                <w:rFonts w:eastAsia="Calibri"/>
              </w:rPr>
              <w:t>песок</w:t>
            </w:r>
            <w:proofErr w:type="gramEnd"/>
            <w:r w:rsidRPr="002A71D3">
              <w:rPr>
                <w:rFonts w:eastAsia="Calibri"/>
              </w:rPr>
              <w:t xml:space="preserve"> шлаковые для дорожного строительства. Технические условия</w:t>
            </w:r>
          </w:p>
        </w:tc>
      </w:tr>
      <w:tr w:rsidR="00801869" w:rsidRPr="002A71D3" w:rsidTr="00F7296C">
        <w:trPr>
          <w:trHeight w:val="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  <w:r w:rsidRPr="002A71D3">
              <w:rPr>
                <w:rFonts w:eastAsia="Calibri"/>
              </w:rPr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5180-84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Методы лабораторного определения физических характеристик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6139-2003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Песок для испытаний цемента.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6665-91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Камни бетонные и железобетонные бортовые.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32018-2012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  <w:highlight w:val="red"/>
              </w:rPr>
            </w:pPr>
            <w:r w:rsidRPr="008D279C">
              <w:rPr>
                <w:rFonts w:eastAsia="Calibri"/>
              </w:rPr>
              <w:t>Изделия строительно-дорожные из природного камня.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7473-2010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Смеси бетонные.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8267-93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Щебень и гравий из плотных горных пород для строительных работ.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8736-2014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Песок для строительных работ. Технические условия</w:t>
            </w:r>
          </w:p>
        </w:tc>
      </w:tr>
      <w:tr w:rsidR="00801869" w:rsidRPr="002A71D3" w:rsidTr="00F7296C">
        <w:trPr>
          <w:trHeight w:val="16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ISO 9001-2011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Системы менеджмента качества. Требования</w:t>
            </w:r>
          </w:p>
        </w:tc>
      </w:tr>
      <w:tr w:rsidR="00801869" w:rsidRPr="002A71D3" w:rsidTr="00F7296C">
        <w:trPr>
          <w:trHeight w:val="32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9128-2009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Смеси асфальтобетонные дорожные, аэродромные и асфальтобетон.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10178-85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Портландцемент и </w:t>
            </w:r>
            <w:proofErr w:type="spellStart"/>
            <w:r w:rsidRPr="002A71D3">
              <w:rPr>
                <w:rFonts w:eastAsia="Calibri"/>
              </w:rPr>
              <w:t>шлакопортландцемент</w:t>
            </w:r>
            <w:proofErr w:type="spellEnd"/>
            <w:r w:rsidRPr="002A71D3">
              <w:rPr>
                <w:rFonts w:eastAsia="Calibri"/>
              </w:rPr>
              <w:t>. Технические условия</w:t>
            </w:r>
          </w:p>
        </w:tc>
      </w:tr>
      <w:tr w:rsidR="00801869" w:rsidRPr="002A71D3" w:rsidTr="00F7296C">
        <w:trPr>
          <w:trHeight w:val="1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10180-2012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Бетоны. Методы определения прочности по контрольным образцам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10181-2014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Смеси бетонные. Методы испытаний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52290-2004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Знаки дорожные. Общие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12071-2014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Отбор, упаковка, транспортирование и хранение образцов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12730.0-78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Бетоны. Общие требования к методам определения плотности, влажности, </w:t>
            </w:r>
            <w:proofErr w:type="spellStart"/>
            <w:r w:rsidRPr="002A71D3">
              <w:rPr>
                <w:rFonts w:eastAsia="Calibri"/>
              </w:rPr>
              <w:t>водопоглощения</w:t>
            </w:r>
            <w:proofErr w:type="spellEnd"/>
            <w:r w:rsidRPr="002A71D3">
              <w:rPr>
                <w:rFonts w:eastAsia="Calibri"/>
              </w:rPr>
              <w:t>, пористости и водонепроницаемости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12801-98*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Материалы на основе </w:t>
            </w:r>
            <w:proofErr w:type="gramStart"/>
            <w:r w:rsidRPr="002A71D3">
              <w:rPr>
                <w:rFonts w:eastAsia="Calibri"/>
              </w:rPr>
              <w:t>органических</w:t>
            </w:r>
            <w:proofErr w:type="gramEnd"/>
            <w:r w:rsidRPr="002A71D3">
              <w:rPr>
                <w:rFonts w:eastAsia="Calibri"/>
              </w:rPr>
              <w:t xml:space="preserve"> вяжущих для дорожного и аэродромного строительства. Методы испытаний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12852.0-77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 ячеистый. Общие требования к методам испытаний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13015-2012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Изделия железобетонные и бетонные для строительства. Общие технические требования. Правила приемки, </w:t>
            </w:r>
            <w:r w:rsidRPr="002A71D3">
              <w:rPr>
                <w:rFonts w:eastAsia="Calibri"/>
              </w:rPr>
              <w:lastRenderedPageBreak/>
              <w:t>маркировки, транспортирования и хранения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ИСО 14001-2007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Системы экологического менеджмента. Требования и руководство по применению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15467-79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Управление качеством продукции. Основные понятия. Термины и определения.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 ИСО/МЭК 17025-2009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Общие требования к компетентности испытательных и калибровочных лабораторий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18105-2010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Бетоны. Правила контроля и оценки прочности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19804-2012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Сваи железобетонные заводского изготовления. Общие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20054-82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Трубы бетонные безнапорные.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22000-86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Трубы бетонные и железобетонные. Типы и основные параметры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22245-90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Битумы нефтяные дорожные вязкие.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22263-76*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Щебень и песок из пористых горных пород.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22266-2013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Цементы </w:t>
            </w:r>
            <w:proofErr w:type="spellStart"/>
            <w:r w:rsidRPr="002A71D3">
              <w:rPr>
                <w:rFonts w:eastAsia="Calibri"/>
              </w:rPr>
              <w:t>сульфатостойкие</w:t>
            </w:r>
            <w:proofErr w:type="spellEnd"/>
            <w:r w:rsidRPr="002A71D3">
              <w:rPr>
                <w:rFonts w:eastAsia="Calibri"/>
              </w:rPr>
              <w:t>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22733-2002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Метод лабораторного определения максимальной плотности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22856-89*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Щебень и </w:t>
            </w:r>
            <w:proofErr w:type="gramStart"/>
            <w:r w:rsidRPr="002A71D3">
              <w:rPr>
                <w:rFonts w:eastAsia="Calibri"/>
              </w:rPr>
              <w:t>песок</w:t>
            </w:r>
            <w:proofErr w:type="gramEnd"/>
            <w:r w:rsidRPr="002A71D3">
              <w:rPr>
                <w:rFonts w:eastAsia="Calibri"/>
              </w:rPr>
              <w:t xml:space="preserve"> декоративные из природного камня.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23118-2012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Конструкции стальные строительные. Общие технические условия</w:t>
            </w:r>
          </w:p>
        </w:tc>
      </w:tr>
      <w:tr w:rsidR="00801869" w:rsidRPr="002A71D3" w:rsidTr="00F7296C">
        <w:trPr>
          <w:trHeight w:val="63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 xml:space="preserve">ГОСТ </w:t>
            </w:r>
            <w:proofErr w:type="gramStart"/>
            <w:r w:rsidRPr="008D279C">
              <w:rPr>
                <w:rFonts w:eastAsia="Calibri"/>
              </w:rPr>
              <w:t>Р</w:t>
            </w:r>
            <w:proofErr w:type="gramEnd"/>
            <w:r w:rsidRPr="008D279C">
              <w:rPr>
                <w:rFonts w:eastAsia="Calibri"/>
              </w:rPr>
              <w:t xml:space="preserve"> 52289-2004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23558-94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Смеси </w:t>
            </w:r>
            <w:proofErr w:type="spellStart"/>
            <w:r w:rsidRPr="002A71D3">
              <w:rPr>
                <w:rFonts w:eastAsia="Calibri"/>
              </w:rPr>
              <w:t>щебеночно-гравийно-песчаные</w:t>
            </w:r>
            <w:proofErr w:type="spellEnd"/>
            <w:r w:rsidRPr="002A71D3">
              <w:rPr>
                <w:rFonts w:eastAsia="Calibri"/>
              </w:rPr>
              <w:t xml:space="preserve"> и </w:t>
            </w:r>
            <w:proofErr w:type="gramStart"/>
            <w:r w:rsidRPr="002A71D3">
              <w:rPr>
                <w:rFonts w:eastAsia="Calibri"/>
              </w:rPr>
              <w:t>грунты</w:t>
            </w:r>
            <w:proofErr w:type="gramEnd"/>
            <w:r w:rsidRPr="002A71D3">
              <w:rPr>
                <w:rFonts w:eastAsia="Calibri"/>
              </w:rPr>
              <w:t xml:space="preserve"> обработанные неорганическими вяжущими материалами, для дорожного и аэродромного строительства. Технические условия</w:t>
            </w:r>
          </w:p>
        </w:tc>
      </w:tr>
      <w:tr w:rsidR="00801869" w:rsidRPr="002A71D3" w:rsidTr="00F7296C">
        <w:trPr>
          <w:trHeight w:val="8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23732-2011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Вода для бетонов и строительных растворов.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23735-2014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Смеси песчано-гравийные для строительных работ.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24211-2008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Добавки для бетонов и строительных растворов. Общие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24547-81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Звенья железобетонные водопропускных труб под насыпи автомобильных и железных дорог. Общие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24640-91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Добавки для цементов. Классификация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25100-2011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Классификация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25192-2012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Бетоны. Классификация и общие технические требования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25246-82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 химически стойкие.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25459-82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Опоры железобетонные дорожных знаков.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25485-89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 ячеистые.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25584-90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Методы лабораторного определения коэффициента фильтрации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25607-2009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Смеси </w:t>
            </w:r>
            <w:proofErr w:type="spellStart"/>
            <w:r w:rsidRPr="002A71D3">
              <w:rPr>
                <w:rFonts w:eastAsia="Calibri"/>
              </w:rPr>
              <w:t>щебеночно-гравийно-песчаные</w:t>
            </w:r>
            <w:proofErr w:type="spellEnd"/>
            <w:r w:rsidRPr="002A71D3">
              <w:rPr>
                <w:rFonts w:eastAsia="Calibri"/>
              </w:rPr>
              <w:t xml:space="preserve"> для покрытий и </w:t>
            </w:r>
            <w:proofErr w:type="gramStart"/>
            <w:r w:rsidRPr="002A71D3">
              <w:rPr>
                <w:rFonts w:eastAsia="Calibri"/>
              </w:rPr>
              <w:t>оснований</w:t>
            </w:r>
            <w:proofErr w:type="gramEnd"/>
            <w:r w:rsidRPr="002A71D3">
              <w:rPr>
                <w:rFonts w:eastAsia="Calibri"/>
              </w:rPr>
              <w:t xml:space="preserve"> автомобильных дорог и аэродромов.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25818-91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Золы-уноса тепловых электростанций для бетонов. Технические условия.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25820-2014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 легкие.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26633-2012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 тяжелые и мелкозернистые.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26644-85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Щебень и песок из шлаков тепловых электростанций для бетона.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26804-2012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Ограждения дорожные металлические барьерного типа.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27006-86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Бетоны. Правила подбора состава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28570-90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Бетоны. Методы определения прочности по образцам, отобранным из конструкций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30108-94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Материалы и изделия строительные. Определение удельной эффективной активности естественных радионуклидов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30412-96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Дороги автомобильные и аэродромы. Методы измерений неровностей оснований и покрытий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30413-96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Дороги автомобильные. Метод </w:t>
            </w:r>
            <w:proofErr w:type="gramStart"/>
            <w:r w:rsidRPr="002A71D3">
              <w:rPr>
                <w:rFonts w:eastAsia="Calibri"/>
              </w:rPr>
              <w:t>определения коэффициента сцепления колеса автомобиля</w:t>
            </w:r>
            <w:proofErr w:type="gramEnd"/>
            <w:r w:rsidRPr="002A71D3">
              <w:rPr>
                <w:rFonts w:eastAsia="Calibri"/>
              </w:rPr>
              <w:t xml:space="preserve"> с дорожным покрытием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30416-2012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Лабораторные испытания. Общие положения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30491-2012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Смеси органоминеральные и грунты, укрепленные </w:t>
            </w:r>
            <w:proofErr w:type="gramStart"/>
            <w:r w:rsidRPr="002A71D3">
              <w:rPr>
                <w:rFonts w:eastAsia="Calibri"/>
              </w:rPr>
              <w:t>органическими</w:t>
            </w:r>
            <w:proofErr w:type="gramEnd"/>
            <w:r w:rsidRPr="002A71D3">
              <w:rPr>
                <w:rFonts w:eastAsia="Calibri"/>
              </w:rPr>
              <w:t xml:space="preserve"> вяжущими, для дорожного и аэродромного </w:t>
            </w:r>
            <w:r w:rsidRPr="002A71D3">
              <w:rPr>
                <w:rFonts w:eastAsia="Calibri"/>
              </w:rPr>
              <w:lastRenderedPageBreak/>
              <w:t>строительства.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30515-2013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Цементы. Общие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30693-2000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Мастики кровельные и гидроизоляционные. Общие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31015-2002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Смеси асфальтобетонные и асфальтобетон щебеночно-мастичные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50597-93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Автомобильные дороги и улицы. Требования к эксплуатационному состоянию, допустимому по условиям обеспечения безопасности дорожного движения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50970-2011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Столбики сигнальные дорожные. Общие технические требования. Правила применения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50971-2011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Технические средства организации дорожного движения. </w:t>
            </w:r>
            <w:proofErr w:type="spellStart"/>
            <w:r w:rsidRPr="002A71D3">
              <w:rPr>
                <w:rFonts w:eastAsia="Calibri"/>
              </w:rPr>
              <w:t>Световозвращатели</w:t>
            </w:r>
            <w:proofErr w:type="spellEnd"/>
            <w:r w:rsidRPr="002A71D3">
              <w:rPr>
                <w:rFonts w:eastAsia="Calibri"/>
              </w:rPr>
              <w:t xml:space="preserve"> дорожные. Общие технические требования. Правила применения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51256-2011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Разметка дорожная. Классификация. Технические требования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51582-2000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Знаки дорожные «Пункт контроля международных автомобильных перевозок» и «Пост дорожно-патрульной службы». Общие технические требования. Правила применения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52056-2003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proofErr w:type="gramStart"/>
            <w:r w:rsidRPr="002A71D3">
              <w:rPr>
                <w:rFonts w:eastAsia="Calibri"/>
              </w:rPr>
              <w:t>Вяжущие</w:t>
            </w:r>
            <w:proofErr w:type="gramEnd"/>
            <w:r w:rsidRPr="002A71D3">
              <w:rPr>
                <w:rFonts w:eastAsia="Calibri"/>
              </w:rPr>
              <w:t xml:space="preserve"> полимерно-битумные дорожные на основе </w:t>
            </w:r>
            <w:proofErr w:type="spellStart"/>
            <w:r w:rsidRPr="002A71D3">
              <w:rPr>
                <w:rFonts w:eastAsia="Calibri"/>
              </w:rPr>
              <w:t>блоксополимеров</w:t>
            </w:r>
            <w:proofErr w:type="spellEnd"/>
            <w:r w:rsidRPr="002A71D3">
              <w:rPr>
                <w:rFonts w:eastAsia="Calibri"/>
              </w:rPr>
              <w:t xml:space="preserve"> типа стирол-бутадиен-стирол. Технические условия.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52128-2003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Эмульсии битумные дорожные. Технические условия.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52129-2003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Порошок минеральный для асфальтобетонных и органоминеральных смесей. Технические условия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52282-2004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Светофоры дорожные. Типы и основные параметры. Общие технические требования. Методы испытаний.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52398-2005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Классификация автомобильных дорог. Основные параметры и требования.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52399-2005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Геометрические параметры автомобильных дорог.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r w:rsidRPr="002A71D3">
              <w:t>ГОСТ 52289-2004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2.05.02-85*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Автомобильные дороги.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III-10-75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Благоустройство территорий.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r w:rsidRPr="008D279C">
              <w:t>СП 126.13330.2012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Геодезические работы в строительстве.</w:t>
            </w:r>
            <w:r w:rsidRPr="008D279C">
              <w:t xml:space="preserve"> </w:t>
            </w:r>
            <w:r w:rsidRPr="008D279C">
              <w:rPr>
                <w:rFonts w:eastAsia="Calibri"/>
              </w:rPr>
              <w:t xml:space="preserve">Актуализированная редакция </w:t>
            </w: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3.01.03-84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3.06.03-85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Автомобильные дороги.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СП 47.13330.2012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 xml:space="preserve">Инженерные изыскания для строительства. Основные положения. Актуализированная редакция </w:t>
            </w: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11-02-96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12-03-2001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Безопасность труда в строительстве. Часть 1. Общие требования.</w:t>
            </w:r>
          </w:p>
        </w:tc>
      </w:tr>
      <w:tr w:rsidR="00801869" w:rsidRPr="002A71D3" w:rsidTr="00F7296C">
        <w:trPr>
          <w:trHeight w:val="3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12-04-2002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Безопасность труда в строительстве. Часть II. Строительное производство.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СП 131.13330.2012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Строительная климатология.</w:t>
            </w:r>
            <w:r w:rsidRPr="008D279C">
              <w:t xml:space="preserve"> </w:t>
            </w:r>
            <w:r w:rsidRPr="008D279C">
              <w:rPr>
                <w:rFonts w:eastAsia="Calibri"/>
              </w:rPr>
              <w:t xml:space="preserve">Актуализированная редакция </w:t>
            </w: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23-01-99*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32-04-97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Тоннели железнодорожные и автодорожные.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22.13330.2011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Основания зданий и сооружений.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2.02.01-83*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24.13330.2011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Свайные фундаменты.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2.02.03-85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  <w:r w:rsidRPr="002A71D3">
              <w:rPr>
                <w:rFonts w:eastAsia="Calibri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35.13330.2011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Мосты и трубы.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2.05.03-84*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48.13330.2011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Организация строительства.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12-01-2004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45.13330.2012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Земляные сооружения, основания и фундаменты.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3.02.01-87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46.13330.2012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Мосты и трубы.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3.06.04-91</w:t>
            </w:r>
          </w:p>
        </w:tc>
      </w:tr>
      <w:tr w:rsidR="00801869" w:rsidRPr="002A71D3" w:rsidTr="00F7296C">
        <w:trPr>
          <w:trHeight w:val="31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78.13330.2012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Автомобильные дороги.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3.06.03-85.</w:t>
            </w:r>
          </w:p>
        </w:tc>
      </w:tr>
      <w:tr w:rsidR="00801869" w:rsidRPr="002A71D3" w:rsidTr="00F7296C">
        <w:trPr>
          <w:trHeight w:val="45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ВСН 5-81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Инструкция по разбивочным работам при строительстве, реконструкции и капитальном ремонте автомобильных дорог и искусственных сооружений.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ВСН 7-89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Указания по строительству, ремонту и содержанию гравийных покрытий.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ВСН 19-89 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Правила приемки работ при строительстве и ремонте автомобильных дорог.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Распоряжение Минтранса РФ от 24.06.2002 № ОС-</w:t>
            </w:r>
            <w:r w:rsidRPr="002A71D3">
              <w:rPr>
                <w:rFonts w:eastAsia="Calibri"/>
              </w:rPr>
              <w:lastRenderedPageBreak/>
              <w:t>557-р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lastRenderedPageBreak/>
              <w:t xml:space="preserve">Рекомендации по обеспечению безопасности движения на </w:t>
            </w:r>
            <w:r w:rsidRPr="002A71D3">
              <w:rPr>
                <w:rFonts w:eastAsia="Calibri"/>
              </w:rPr>
              <w:lastRenderedPageBreak/>
              <w:t>автомобильных дорогах</w:t>
            </w:r>
          </w:p>
        </w:tc>
      </w:tr>
      <w:tr w:rsidR="00801869" w:rsidRPr="002A71D3" w:rsidTr="00F7296C">
        <w:trPr>
          <w:trHeight w:val="49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ВСН 32-81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Инструкция по устройству гидроизоляции конструкций мостов и труб на железных, автомобильных и городских дорогах.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ОДМ 218.6.014-2014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8D279C" w:rsidRDefault="00801869" w:rsidP="00F7296C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Рекомендации по организации движения и ограждению мест производства дорожных работ.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r w:rsidRPr="002A71D3">
              <w:t>ВСН 123-77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Инструкция по устройству покрытий и оснований из щебеночных, гравийных и песчаных материалов, обработанных </w:t>
            </w:r>
            <w:proofErr w:type="gramStart"/>
            <w:r w:rsidRPr="002A71D3">
              <w:rPr>
                <w:rFonts w:eastAsia="Calibri"/>
              </w:rPr>
              <w:t>органическими</w:t>
            </w:r>
            <w:proofErr w:type="gramEnd"/>
            <w:r w:rsidRPr="002A71D3">
              <w:rPr>
                <w:rFonts w:eastAsia="Calibri"/>
              </w:rPr>
              <w:t xml:space="preserve"> вяжущими.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ВСН 139-80*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Инструкция по строительству цементобетонных покрытий автомобильных дорог.</w:t>
            </w:r>
          </w:p>
        </w:tc>
      </w:tr>
      <w:tr w:rsidR="00801869" w:rsidRPr="002A71D3" w:rsidTr="00F7296C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ВСН 165-85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Устройство свайных фундаментов мостов (из буровых свай).</w:t>
            </w:r>
          </w:p>
        </w:tc>
      </w:tr>
      <w:tr w:rsidR="00801869" w:rsidRPr="002A71D3" w:rsidTr="00F7296C">
        <w:trPr>
          <w:trHeight w:val="27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ОДН 218.3.039-2003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Укрепление обочин автомобильных дорог</w:t>
            </w:r>
          </w:p>
        </w:tc>
      </w:tr>
      <w:tr w:rsidR="00801869" w:rsidRPr="002A71D3" w:rsidTr="00F7296C">
        <w:trPr>
          <w:trHeight w:val="26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ОДН 218.5.016-2002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Показатели и нормы экологической безопасности автомобильной дороги</w:t>
            </w:r>
          </w:p>
        </w:tc>
      </w:tr>
      <w:tr w:rsidR="00801869" w:rsidRPr="002A71D3" w:rsidTr="00F7296C">
        <w:trPr>
          <w:trHeight w:val="56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Приказ Минтранса России от 27.12.1991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Правила охраны труда при строительстве, ремонте и содержании автомобильных дорог.</w:t>
            </w:r>
          </w:p>
        </w:tc>
      </w:tr>
      <w:tr w:rsidR="00801869" w:rsidRPr="002A71D3" w:rsidTr="00F7296C">
        <w:trPr>
          <w:trHeight w:val="41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Приказ </w:t>
            </w:r>
            <w:proofErr w:type="spellStart"/>
            <w:r w:rsidRPr="002A71D3">
              <w:rPr>
                <w:rFonts w:eastAsia="Calibri"/>
              </w:rPr>
              <w:t>Минтрансстроя</w:t>
            </w:r>
            <w:proofErr w:type="spellEnd"/>
            <w:r w:rsidRPr="002A71D3">
              <w:rPr>
                <w:rFonts w:eastAsia="Calibri"/>
              </w:rPr>
              <w:t xml:space="preserve"> СССР от 17.01.1980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Руководство по сооружению земляного полотна автомобильных дорог</w:t>
            </w:r>
          </w:p>
        </w:tc>
      </w:tr>
      <w:tr w:rsidR="00801869" w:rsidRPr="002A71D3" w:rsidTr="00F7296C">
        <w:trPr>
          <w:trHeight w:val="98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Приказ МТ и ДХ НСО от 22.10.2010 № 48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Об утверждении Правил приемки в эксплуатацию законченных строительством, реконструкцией, капитальным ремонтом, ремонтом автомобильных дорог Новосибирской области регионального или межмуниципального значения и их участков (пусковых комплексов) и сооружений на них.</w:t>
            </w:r>
          </w:p>
        </w:tc>
      </w:tr>
      <w:tr w:rsidR="00801869" w:rsidRPr="002A71D3" w:rsidTr="00F7296C">
        <w:trPr>
          <w:trHeight w:val="117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801869">
            <w:pPr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    РД-11-02-2006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2A71D3" w:rsidRDefault="00801869" w:rsidP="00F7296C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Требования к составу и порядку ведения исполнительной документации при строительстве, реконструкции, капитальном ремонте объектов капитального строительства и требования, предъявляемые к актам освидетельствования работ, конструкций, участков сетей инженерно-технического обеспечения</w:t>
            </w:r>
          </w:p>
        </w:tc>
      </w:tr>
    </w:tbl>
    <w:p w:rsidR="00801869" w:rsidRDefault="00801869" w:rsidP="00801869">
      <w:pPr>
        <w:jc w:val="both"/>
        <w:rPr>
          <w:b/>
        </w:rPr>
      </w:pPr>
    </w:p>
    <w:p w:rsidR="00801869" w:rsidRDefault="00801869" w:rsidP="00801869">
      <w:pPr>
        <w:jc w:val="both"/>
        <w:rPr>
          <w:b/>
        </w:rPr>
      </w:pPr>
    </w:p>
    <w:p w:rsidR="00801869" w:rsidRPr="00E97125" w:rsidRDefault="00801869" w:rsidP="00801869">
      <w:pPr>
        <w:jc w:val="both"/>
      </w:pPr>
      <w:r>
        <w:rPr>
          <w:b/>
        </w:rPr>
        <w:t xml:space="preserve">            </w:t>
      </w:r>
      <w:r w:rsidRPr="00E97125">
        <w:t>При производстве работ не допускаются любые отклонения от Документации без согласования с Заказчиком.</w:t>
      </w:r>
    </w:p>
    <w:p w:rsidR="00801869" w:rsidRPr="00E97125" w:rsidRDefault="00801869" w:rsidP="00801869">
      <w:pPr>
        <w:shd w:val="clear" w:color="auto" w:fill="FFFFFF"/>
        <w:tabs>
          <w:tab w:val="left" w:pos="1243"/>
        </w:tabs>
        <w:ind w:right="-83" w:firstLine="708"/>
        <w:jc w:val="both"/>
      </w:pPr>
      <w:r w:rsidRPr="00E97125">
        <w:t>В случае предложения Подрядчиком изменений технических решений, данные изменения до представления их Заказчику должны быть согласованы с организацией-разработчиком Документации (Проектировщиком), содержать все необходимые чертежи и расчеты для оценки их Техническим советом Заказчика. Предложения Подрядчика об изменении технических решений, не согласованные с организацией-разработчиком, рассмотрению Заказчиком не подлежат.</w:t>
      </w:r>
    </w:p>
    <w:p w:rsidR="00801869" w:rsidRDefault="00801869" w:rsidP="00801869">
      <w:pPr>
        <w:shd w:val="clear" w:color="auto" w:fill="FFFFFF"/>
        <w:tabs>
          <w:tab w:val="left" w:pos="1243"/>
        </w:tabs>
        <w:ind w:right="-83" w:firstLine="708"/>
        <w:jc w:val="both"/>
        <w:rPr>
          <w:color w:val="000000"/>
        </w:rPr>
      </w:pPr>
      <w:r w:rsidRPr="00E97125">
        <w:rPr>
          <w:color w:val="000000"/>
        </w:rPr>
        <w:lastRenderedPageBreak/>
        <w:t xml:space="preserve">5.2. Все поставляемые </w:t>
      </w:r>
      <w:r w:rsidRPr="004503F0">
        <w:rPr>
          <w:color w:val="000000"/>
        </w:rPr>
        <w:t xml:space="preserve">для </w:t>
      </w:r>
      <w:r w:rsidRPr="004503F0">
        <w:t>реконструкции</w:t>
      </w:r>
      <w:r w:rsidRPr="00E97125">
        <w:rPr>
          <w:color w:val="000000"/>
        </w:rPr>
        <w:t xml:space="preserve"> материалы, конструкции и оборудование должны иметь соответствующие сертификаты, технические паспорта, документированные результаты испытаний, удостоверяющие их качество, пройти входной лабораторный контроль. Копии этих сертификатов, технических паспортов и результатов испытаний должны быть предоставлены Заказчику до начала производства </w:t>
      </w:r>
      <w:r w:rsidRPr="00E97125">
        <w:t>работ</w:t>
      </w:r>
      <w:r w:rsidRPr="00E97125">
        <w:rPr>
          <w:color w:val="000000"/>
        </w:rPr>
        <w:t>, выполняемых с использованием этих материалов, конструкций и оборудования.</w:t>
      </w:r>
      <w:r>
        <w:rPr>
          <w:color w:val="000000"/>
        </w:rPr>
        <w:t xml:space="preserve"> </w:t>
      </w:r>
    </w:p>
    <w:p w:rsidR="00801869" w:rsidRDefault="00801869" w:rsidP="00801869">
      <w:pPr>
        <w:shd w:val="clear" w:color="auto" w:fill="FFFFFF"/>
        <w:tabs>
          <w:tab w:val="left" w:pos="1243"/>
        </w:tabs>
        <w:ind w:right="-83" w:firstLine="708"/>
        <w:jc w:val="both"/>
        <w:rPr>
          <w:color w:val="000000"/>
        </w:rPr>
      </w:pPr>
      <w:r>
        <w:rPr>
          <w:color w:val="000000"/>
        </w:rPr>
        <w:t>Перечень материалов используемых при производстве работ на Объекте должен соответствовать перечню, приведенному в таблице № 1.</w:t>
      </w:r>
    </w:p>
    <w:p w:rsidR="00801869" w:rsidRDefault="00801869" w:rsidP="00801869">
      <w:pPr>
        <w:shd w:val="clear" w:color="auto" w:fill="FFFFFF"/>
        <w:tabs>
          <w:tab w:val="left" w:pos="1243"/>
        </w:tabs>
        <w:ind w:right="-83" w:firstLine="708"/>
        <w:jc w:val="both"/>
        <w:rPr>
          <w:color w:val="000000"/>
        </w:rPr>
      </w:pPr>
    </w:p>
    <w:p w:rsidR="00801869" w:rsidRDefault="00801869" w:rsidP="00801869">
      <w:pPr>
        <w:ind w:firstLine="176"/>
        <w:rPr>
          <w:b/>
        </w:rPr>
      </w:pPr>
    </w:p>
    <w:p w:rsidR="00801869" w:rsidRDefault="00801869" w:rsidP="00801869">
      <w:pPr>
        <w:ind w:firstLine="176"/>
        <w:rPr>
          <w:b/>
        </w:rPr>
      </w:pPr>
    </w:p>
    <w:p w:rsidR="00801869" w:rsidRDefault="00801869" w:rsidP="00801869">
      <w:pPr>
        <w:ind w:firstLine="176"/>
        <w:rPr>
          <w:b/>
        </w:rPr>
      </w:pPr>
    </w:p>
    <w:p w:rsidR="00801869" w:rsidRDefault="00801869" w:rsidP="00801869">
      <w:pPr>
        <w:ind w:firstLine="176"/>
        <w:rPr>
          <w:b/>
        </w:rPr>
      </w:pPr>
    </w:p>
    <w:p w:rsidR="00801869" w:rsidRDefault="00801869" w:rsidP="00801869">
      <w:pPr>
        <w:ind w:firstLine="176"/>
        <w:rPr>
          <w:b/>
        </w:rPr>
      </w:pPr>
    </w:p>
    <w:p w:rsidR="00801869" w:rsidRDefault="00801869" w:rsidP="00801869">
      <w:pPr>
        <w:ind w:firstLine="176"/>
        <w:rPr>
          <w:b/>
        </w:rPr>
      </w:pPr>
      <w:bookmarkStart w:id="0" w:name="_GoBack"/>
      <w:bookmarkEnd w:id="0"/>
      <w:r>
        <w:rPr>
          <w:b/>
        </w:rPr>
        <w:t>Таблица №1 - Перечень материалов</w:t>
      </w:r>
      <w:r w:rsidRPr="00A32736">
        <w:rPr>
          <w:b/>
        </w:rPr>
        <w:t xml:space="preserve"> с параметрами определения соответствия</w:t>
      </w:r>
    </w:p>
    <w:p w:rsidR="00801869" w:rsidRDefault="00801869" w:rsidP="00801869">
      <w:pPr>
        <w:ind w:firstLine="176"/>
        <w:rPr>
          <w:b/>
        </w:rPr>
      </w:pPr>
    </w:p>
    <w:tbl>
      <w:tblPr>
        <w:tblW w:w="10108" w:type="dxa"/>
        <w:tblInd w:w="108" w:type="dxa"/>
        <w:tblLayout w:type="fixed"/>
        <w:tblLook w:val="0000"/>
      </w:tblPr>
      <w:tblGrid>
        <w:gridCol w:w="811"/>
        <w:gridCol w:w="3158"/>
        <w:gridCol w:w="3544"/>
        <w:gridCol w:w="2595"/>
      </w:tblGrid>
      <w:tr w:rsidR="00801869" w:rsidRPr="00181E64" w:rsidTr="00F7296C">
        <w:trPr>
          <w:trHeight w:val="324"/>
          <w:tblHeader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ind w:left="-127" w:firstLine="127"/>
              <w:jc w:val="center"/>
              <w:rPr>
                <w:b/>
              </w:rPr>
            </w:pPr>
            <w:r w:rsidRPr="00181E64">
              <w:rPr>
                <w:b/>
              </w:rPr>
              <w:t xml:space="preserve">№ </w:t>
            </w:r>
            <w:proofErr w:type="spellStart"/>
            <w:proofErr w:type="gramStart"/>
            <w:r w:rsidRPr="00181E64">
              <w:rPr>
                <w:b/>
              </w:rPr>
              <w:t>п</w:t>
            </w:r>
            <w:proofErr w:type="spellEnd"/>
            <w:proofErr w:type="gramEnd"/>
            <w:r w:rsidRPr="00181E64">
              <w:rPr>
                <w:b/>
              </w:rPr>
              <w:t>/</w:t>
            </w:r>
            <w:proofErr w:type="spellStart"/>
            <w:r w:rsidRPr="00181E64">
              <w:rPr>
                <w:b/>
              </w:rPr>
              <w:t>п</w:t>
            </w:r>
            <w:proofErr w:type="spellEnd"/>
          </w:p>
        </w:tc>
        <w:tc>
          <w:tcPr>
            <w:tcW w:w="3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jc w:val="center"/>
              <w:rPr>
                <w:b/>
              </w:rPr>
            </w:pPr>
            <w:r w:rsidRPr="00181E64">
              <w:rPr>
                <w:b/>
              </w:rPr>
              <w:t>Наименование материала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jc w:val="center"/>
              <w:rPr>
                <w:b/>
              </w:rPr>
            </w:pPr>
            <w:r w:rsidRPr="00181E64">
              <w:rPr>
                <w:b/>
              </w:rPr>
              <w:t>Параметры определения соответствия Заказчика</w:t>
            </w:r>
          </w:p>
        </w:tc>
        <w:tc>
          <w:tcPr>
            <w:tcW w:w="2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1869" w:rsidRPr="00181E64" w:rsidRDefault="00801869" w:rsidP="00F7296C">
            <w:pPr>
              <w:jc w:val="center"/>
              <w:rPr>
                <w:b/>
              </w:rPr>
            </w:pPr>
            <w:r w:rsidRPr="00181E64">
              <w:rPr>
                <w:b/>
              </w:rPr>
              <w:t>Соответствие ГОСТ</w:t>
            </w:r>
          </w:p>
        </w:tc>
      </w:tr>
      <w:tr w:rsidR="00801869" w:rsidRPr="00181E64" w:rsidTr="00F7296C">
        <w:trPr>
          <w:trHeight w:val="97"/>
          <w:tblHeader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1</w:t>
            </w:r>
          </w:p>
        </w:tc>
        <w:tc>
          <w:tcPr>
            <w:tcW w:w="3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3</w:t>
            </w:r>
          </w:p>
        </w:tc>
        <w:tc>
          <w:tcPr>
            <w:tcW w:w="2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1869" w:rsidRPr="00181E64" w:rsidRDefault="00801869" w:rsidP="00F7296C">
            <w:pPr>
              <w:jc w:val="center"/>
            </w:pPr>
            <w:r w:rsidRPr="00181E64">
              <w:t>4</w:t>
            </w:r>
          </w:p>
        </w:tc>
      </w:tr>
      <w:tr w:rsidR="00801869" w:rsidRPr="00181E64" w:rsidTr="00F7296C">
        <w:trPr>
          <w:trHeight w:val="97"/>
          <w:tblHeader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1</w:t>
            </w:r>
          </w:p>
        </w:tc>
        <w:tc>
          <w:tcPr>
            <w:tcW w:w="3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r w:rsidRPr="00181E64">
              <w:rPr>
                <w:iCs/>
              </w:rPr>
              <w:t>Щебеночно-песчаная смесь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С-5, С-1</w:t>
            </w:r>
          </w:p>
        </w:tc>
        <w:tc>
          <w:tcPr>
            <w:tcW w:w="2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1869" w:rsidRPr="00181E64" w:rsidRDefault="00801869" w:rsidP="00F7296C">
            <w:pPr>
              <w:jc w:val="center"/>
            </w:pPr>
            <w:r w:rsidRPr="00181E64">
              <w:rPr>
                <w:color w:val="000000"/>
              </w:rPr>
              <w:t>ГОСТ 25607-2009</w:t>
            </w:r>
          </w:p>
        </w:tc>
      </w:tr>
      <w:tr w:rsidR="00801869" w:rsidRPr="00181E64" w:rsidTr="00F7296C">
        <w:trPr>
          <w:trHeight w:val="97"/>
          <w:tblHeader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2</w:t>
            </w:r>
          </w:p>
        </w:tc>
        <w:tc>
          <w:tcPr>
            <w:tcW w:w="3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r w:rsidRPr="00181E64">
              <w:t xml:space="preserve">Щебень 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фракция 20-40мм, марка800</w:t>
            </w:r>
          </w:p>
        </w:tc>
        <w:tc>
          <w:tcPr>
            <w:tcW w:w="2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rPr>
                <w:color w:val="000000"/>
              </w:rPr>
              <w:t>ГОСТ 8269.0-97</w:t>
            </w:r>
          </w:p>
        </w:tc>
      </w:tr>
      <w:tr w:rsidR="00801869" w:rsidRPr="00181E64" w:rsidTr="00F7296C">
        <w:trPr>
          <w:trHeight w:val="111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3</w:t>
            </w:r>
          </w:p>
        </w:tc>
        <w:tc>
          <w:tcPr>
            <w:tcW w:w="3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r w:rsidRPr="00181E64">
              <w:t xml:space="preserve">Сталь арматурная 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jc w:val="center"/>
            </w:pPr>
            <w:proofErr w:type="gramStart"/>
            <w:r w:rsidRPr="00181E64">
              <w:t>горячекатаная</w:t>
            </w:r>
            <w:proofErr w:type="gramEnd"/>
            <w:r w:rsidRPr="00181E64">
              <w:t xml:space="preserve"> гладкая класса А-</w:t>
            </w:r>
            <w:r w:rsidRPr="00181E64">
              <w:rPr>
                <w:lang w:val="en-US"/>
              </w:rPr>
              <w:t>I</w:t>
            </w:r>
            <w:r w:rsidRPr="00181E64">
              <w:t>, диаметром 6 мм</w:t>
            </w:r>
          </w:p>
        </w:tc>
        <w:tc>
          <w:tcPr>
            <w:tcW w:w="2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869" w:rsidRPr="00181E64" w:rsidRDefault="00801869" w:rsidP="00F7296C">
            <w:pPr>
              <w:jc w:val="center"/>
              <w:rPr>
                <w:iCs/>
              </w:rPr>
            </w:pPr>
            <w:r w:rsidRPr="00181E64">
              <w:t>ГОСТ 5781-82</w:t>
            </w:r>
          </w:p>
        </w:tc>
      </w:tr>
      <w:tr w:rsidR="00801869" w:rsidRPr="00181E64" w:rsidTr="00F7296C">
        <w:trPr>
          <w:trHeight w:val="111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4</w:t>
            </w:r>
          </w:p>
        </w:tc>
        <w:tc>
          <w:tcPr>
            <w:tcW w:w="3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rPr>
                <w:color w:val="000000" w:themeColor="text1"/>
              </w:rPr>
            </w:pPr>
            <w:r w:rsidRPr="00181E64">
              <w:rPr>
                <w:color w:val="000000" w:themeColor="text1"/>
              </w:rPr>
              <w:t xml:space="preserve">Труба металлическая 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jc w:val="center"/>
              <w:rPr>
                <w:color w:val="000000" w:themeColor="text1"/>
              </w:rPr>
            </w:pPr>
            <w:r w:rsidRPr="00181E64">
              <w:rPr>
                <w:color w:val="000000" w:themeColor="text1"/>
              </w:rPr>
              <w:t>Диаметр 530 мм, толщина стенки 75 мм из стали марки 09Г2С</w:t>
            </w:r>
          </w:p>
        </w:tc>
        <w:tc>
          <w:tcPr>
            <w:tcW w:w="2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869" w:rsidRPr="00181E64" w:rsidRDefault="00801869" w:rsidP="00F7296C">
            <w:pPr>
              <w:jc w:val="center"/>
              <w:rPr>
                <w:color w:val="000000" w:themeColor="text1"/>
              </w:rPr>
            </w:pPr>
            <w:r w:rsidRPr="00181E64">
              <w:rPr>
                <w:color w:val="000000" w:themeColor="text1"/>
              </w:rPr>
              <w:t>ГОСТ 10704-91</w:t>
            </w:r>
          </w:p>
        </w:tc>
      </w:tr>
      <w:tr w:rsidR="00801869" w:rsidRPr="00181E64" w:rsidTr="00F7296C">
        <w:trPr>
          <w:trHeight w:val="111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5</w:t>
            </w:r>
          </w:p>
        </w:tc>
        <w:tc>
          <w:tcPr>
            <w:tcW w:w="3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keepNext/>
              <w:keepLines/>
              <w:widowControl w:val="0"/>
              <w:ind w:left="34"/>
            </w:pPr>
            <w:r w:rsidRPr="00181E64">
              <w:t xml:space="preserve">Песок для строительных работ 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средний</w:t>
            </w:r>
          </w:p>
        </w:tc>
        <w:tc>
          <w:tcPr>
            <w:tcW w:w="2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869" w:rsidRPr="00181E64" w:rsidRDefault="00801869" w:rsidP="00F7296C">
            <w:pPr>
              <w:jc w:val="center"/>
              <w:rPr>
                <w:iCs/>
              </w:rPr>
            </w:pPr>
            <w:r w:rsidRPr="00181E64">
              <w:t>ГОСТ 8736-93</w:t>
            </w:r>
          </w:p>
        </w:tc>
      </w:tr>
      <w:tr w:rsidR="00801869" w:rsidRPr="00181E64" w:rsidTr="00F7296C">
        <w:trPr>
          <w:trHeight w:val="111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6</w:t>
            </w:r>
          </w:p>
        </w:tc>
        <w:tc>
          <w:tcPr>
            <w:tcW w:w="3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r w:rsidRPr="00181E64">
              <w:t>Стойки металлические под дорожные знаки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1869" w:rsidRPr="00181E64" w:rsidRDefault="00801869" w:rsidP="00F7296C">
            <w:pPr>
              <w:jc w:val="center"/>
            </w:pPr>
            <w:r w:rsidRPr="00181E64">
              <w:t>Круглые трубы оцинкованные, диаметром 76мм</w:t>
            </w:r>
          </w:p>
        </w:tc>
        <w:tc>
          <w:tcPr>
            <w:tcW w:w="2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ГОСТ 10704-91, ГОСТ 10705-80</w:t>
            </w:r>
          </w:p>
        </w:tc>
      </w:tr>
      <w:tr w:rsidR="00801869" w:rsidRPr="00181E64" w:rsidTr="00F7296C">
        <w:trPr>
          <w:trHeight w:val="111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1869" w:rsidRPr="00181E64" w:rsidRDefault="00801869" w:rsidP="00F7296C">
            <w:pPr>
              <w:jc w:val="center"/>
            </w:pPr>
            <w:r w:rsidRPr="00181E64">
              <w:t>7</w:t>
            </w:r>
          </w:p>
        </w:tc>
        <w:tc>
          <w:tcPr>
            <w:tcW w:w="3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1869" w:rsidRPr="00181E64" w:rsidRDefault="00801869" w:rsidP="00F7296C">
            <w:r w:rsidRPr="00181E64">
              <w:t>Дорожные знаки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1869" w:rsidRPr="00181E64" w:rsidRDefault="00801869" w:rsidP="00F7296C">
            <w:r w:rsidRPr="00181E64">
              <w:t xml:space="preserve">Коэффициент яркости (кроме черного и серого, требуется указать все цвета) элементов изображений знаков, не менее 1% </w:t>
            </w:r>
          </w:p>
        </w:tc>
        <w:tc>
          <w:tcPr>
            <w:tcW w:w="2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1869" w:rsidRPr="00181E64" w:rsidRDefault="00801869" w:rsidP="00F7296C">
            <w:r w:rsidRPr="00181E64">
              <w:t xml:space="preserve">ГОСТ </w:t>
            </w:r>
            <w:proofErr w:type="gramStart"/>
            <w:r w:rsidRPr="00181E64">
              <w:t>Р</w:t>
            </w:r>
            <w:proofErr w:type="gramEnd"/>
            <w:r w:rsidRPr="00181E64">
              <w:t xml:space="preserve"> 52290-2014</w:t>
            </w:r>
          </w:p>
        </w:tc>
      </w:tr>
      <w:tr w:rsidR="00801869" w:rsidRPr="00CF02B3" w:rsidTr="00F7296C">
        <w:trPr>
          <w:trHeight w:val="111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>8</w:t>
            </w:r>
          </w:p>
        </w:tc>
        <w:tc>
          <w:tcPr>
            <w:tcW w:w="3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r w:rsidRPr="00181E64">
              <w:t>Бетон тяжелый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1869" w:rsidRPr="00181E64" w:rsidRDefault="00801869" w:rsidP="00F7296C">
            <w:pPr>
              <w:jc w:val="center"/>
            </w:pPr>
            <w:r w:rsidRPr="00181E64">
              <w:t xml:space="preserve">класс В20, В25, марка по морозостойкости </w:t>
            </w:r>
            <w:r w:rsidRPr="00181E64">
              <w:rPr>
                <w:lang w:val="en-US"/>
              </w:rPr>
              <w:t>F</w:t>
            </w:r>
            <w:r w:rsidRPr="00181E64">
              <w:t xml:space="preserve"> 300</w:t>
            </w:r>
          </w:p>
          <w:p w:rsidR="00801869" w:rsidRPr="00181E64" w:rsidRDefault="00801869" w:rsidP="00F7296C">
            <w:pPr>
              <w:jc w:val="center"/>
            </w:pPr>
            <w:r w:rsidRPr="00181E64">
              <w:t xml:space="preserve">Марка по морозостойкости не менее F100. Прочность на сжатие в возрасте 28 суток, МПа не менее </w:t>
            </w:r>
            <w:r w:rsidRPr="00181E64">
              <w:lastRenderedPageBreak/>
              <w:t xml:space="preserve">25,6; </w:t>
            </w:r>
          </w:p>
          <w:p w:rsidR="00801869" w:rsidRPr="00181E64" w:rsidRDefault="00801869" w:rsidP="00F7296C">
            <w:pPr>
              <w:jc w:val="center"/>
            </w:pPr>
            <w:r w:rsidRPr="00181E64">
              <w:t>Средний коэффициент вариации по прочности до 16%; Водоцементное отношение  не более 0,65.</w:t>
            </w:r>
          </w:p>
          <w:p w:rsidR="00801869" w:rsidRPr="00181E64" w:rsidRDefault="00801869" w:rsidP="00F7296C">
            <w:pPr>
              <w:jc w:val="center"/>
            </w:pPr>
            <w:r w:rsidRPr="00181E64">
              <w:t xml:space="preserve">Группа бетонной смеси по показателю </w:t>
            </w:r>
            <w:proofErr w:type="spellStart"/>
            <w:r w:rsidRPr="00181E64">
              <w:t>удобоукладываемость</w:t>
            </w:r>
            <w:proofErr w:type="spellEnd"/>
            <w:r w:rsidRPr="00181E64">
              <w:t xml:space="preserve"> П или</w:t>
            </w:r>
            <w:proofErr w:type="gramStart"/>
            <w:r w:rsidRPr="00181E64">
              <w:t xml:space="preserve"> Ж</w:t>
            </w:r>
            <w:proofErr w:type="gramEnd"/>
          </w:p>
          <w:p w:rsidR="00801869" w:rsidRPr="00181E64" w:rsidRDefault="00801869" w:rsidP="00F7296C">
            <w:pPr>
              <w:jc w:val="center"/>
            </w:pPr>
            <w:r w:rsidRPr="00181E64">
              <w:t xml:space="preserve">Показатель по </w:t>
            </w:r>
            <w:proofErr w:type="spellStart"/>
            <w:r w:rsidRPr="00181E64">
              <w:t>удобоукладываемости</w:t>
            </w:r>
            <w:proofErr w:type="spellEnd"/>
            <w:r w:rsidRPr="00181E64">
              <w:t xml:space="preserve">  по осадке конуса от 1 до 20</w:t>
            </w:r>
          </w:p>
          <w:p w:rsidR="00801869" w:rsidRPr="00181E64" w:rsidRDefault="00801869" w:rsidP="00F7296C">
            <w:pPr>
              <w:jc w:val="center"/>
            </w:pPr>
            <w:r w:rsidRPr="00181E64">
              <w:t>Марка бетонной смеси по показателю осадка конуса П</w:t>
            </w:r>
            <w:proofErr w:type="gramStart"/>
            <w:r w:rsidRPr="00181E64">
              <w:t>1</w:t>
            </w:r>
            <w:proofErr w:type="gramEnd"/>
            <w:r w:rsidRPr="00181E64">
              <w:t xml:space="preserve"> или П2 или П3 или П4</w:t>
            </w:r>
          </w:p>
          <w:p w:rsidR="00801869" w:rsidRPr="00181E64" w:rsidRDefault="00801869" w:rsidP="00F7296C">
            <w:pPr>
              <w:jc w:val="center"/>
            </w:pPr>
            <w:r w:rsidRPr="00181E64">
              <w:t>Жесткость бетонной смеси не менее 5</w:t>
            </w:r>
          </w:p>
          <w:p w:rsidR="00801869" w:rsidRPr="00181E64" w:rsidRDefault="00801869" w:rsidP="00F7296C">
            <w:pPr>
              <w:jc w:val="center"/>
            </w:pPr>
            <w:r w:rsidRPr="00181E64">
              <w:t>Марка бетонной смеси по жесткости Ж</w:t>
            </w:r>
            <w:proofErr w:type="gramStart"/>
            <w:r w:rsidRPr="00181E64">
              <w:t>1</w:t>
            </w:r>
            <w:proofErr w:type="gramEnd"/>
            <w:r w:rsidRPr="00181E64">
              <w:t xml:space="preserve"> или Ж2 или Ж3 или Ж4</w:t>
            </w:r>
          </w:p>
          <w:p w:rsidR="00801869" w:rsidRPr="00181E64" w:rsidRDefault="00801869" w:rsidP="00F7296C">
            <w:pPr>
              <w:jc w:val="center"/>
            </w:pPr>
            <w:r w:rsidRPr="00181E64">
              <w:t>Контроль прочности бетона проводят по схемам</w:t>
            </w:r>
            <w:proofErr w:type="gramStart"/>
            <w:r w:rsidRPr="00181E64">
              <w:t xml:space="preserve"> А</w:t>
            </w:r>
            <w:proofErr w:type="gramEnd"/>
            <w:r w:rsidRPr="00181E64">
              <w:t xml:space="preserve"> или Б или В или Г</w:t>
            </w:r>
          </w:p>
        </w:tc>
        <w:tc>
          <w:tcPr>
            <w:tcW w:w="2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869" w:rsidRPr="00A32736" w:rsidRDefault="00801869" w:rsidP="00F7296C">
            <w:pPr>
              <w:jc w:val="center"/>
            </w:pPr>
            <w:r w:rsidRPr="00181E64">
              <w:lastRenderedPageBreak/>
              <w:t>ГОСТ 26633-2012</w:t>
            </w:r>
          </w:p>
        </w:tc>
      </w:tr>
    </w:tbl>
    <w:p w:rsidR="00801869" w:rsidRDefault="00801869" w:rsidP="00801869">
      <w:pPr>
        <w:pStyle w:val="a7"/>
        <w:ind w:right="-83" w:firstLine="567"/>
      </w:pPr>
      <w:r w:rsidRPr="00E97125">
        <w:lastRenderedPageBreak/>
        <w:t xml:space="preserve">5.3. </w:t>
      </w:r>
      <w:proofErr w:type="gramStart"/>
      <w:r w:rsidRPr="00E97125">
        <w:t>Подрядчик обеспечивает постоянный контроль качества выполняемых работ, применяемых материалов, конструкций и изделий, с привлечением аттестованных, технически оснащенных компетентных лабораторий, которые</w:t>
      </w:r>
      <w:r w:rsidRPr="00E97125">
        <w:rPr>
          <w:color w:val="000000"/>
        </w:rPr>
        <w:t xml:space="preserve"> должны отвечать требованиям законодательства о техническом регулировании, </w:t>
      </w:r>
      <w:r w:rsidRPr="00E97125">
        <w:t xml:space="preserve">требованиям Приказа Минэкономразвития России от 16.10.2012 № 682 «Об утверждении критериев аккредитации органов по сертификации и испытательных лабораторий (центров) и требований к ним» </w:t>
      </w:r>
      <w:r w:rsidRPr="00E97125">
        <w:rPr>
          <w:color w:val="000000"/>
        </w:rPr>
        <w:t>в части, касающейся испытательных лабораторий</w:t>
      </w:r>
      <w:r w:rsidRPr="00E97125">
        <w:t xml:space="preserve">. </w:t>
      </w:r>
      <w:proofErr w:type="gramEnd"/>
    </w:p>
    <w:p w:rsidR="00801869" w:rsidRPr="00BE23FF" w:rsidRDefault="00801869" w:rsidP="00801869">
      <w:pPr>
        <w:pStyle w:val="a7"/>
        <w:ind w:right="-83" w:firstLine="567"/>
        <w:rPr>
          <w:b/>
        </w:rPr>
      </w:pPr>
      <w:r w:rsidRPr="00BE23FF">
        <w:rPr>
          <w:b/>
        </w:rPr>
        <w:t>6</w:t>
      </w:r>
      <w:r>
        <w:rPr>
          <w:b/>
        </w:rPr>
        <w:t xml:space="preserve">. </w:t>
      </w:r>
      <w:r w:rsidRPr="00BE23FF">
        <w:rPr>
          <w:b/>
        </w:rPr>
        <w:t>Сроки выполнения работ по Контракту.</w:t>
      </w:r>
    </w:p>
    <w:p w:rsidR="00801869" w:rsidRPr="00BE23FF" w:rsidRDefault="00801869" w:rsidP="00801869">
      <w:pPr>
        <w:pStyle w:val="a7"/>
        <w:ind w:right="-83" w:firstLine="567"/>
      </w:pPr>
      <w:r w:rsidRPr="00BE23FF">
        <w:t>6.1. Сроки выполнения работ по Контракту:</w:t>
      </w:r>
    </w:p>
    <w:p w:rsidR="00801869" w:rsidRPr="006E1491" w:rsidRDefault="00801869" w:rsidP="00801869">
      <w:pPr>
        <w:numPr>
          <w:ilvl w:val="0"/>
          <w:numId w:val="3"/>
        </w:numPr>
        <w:tabs>
          <w:tab w:val="clear" w:pos="1353"/>
        </w:tabs>
        <w:spacing w:after="0" w:line="240" w:lineRule="auto"/>
        <w:ind w:left="1134" w:right="-85" w:firstLine="0"/>
      </w:pPr>
      <w:r w:rsidRPr="006E1491">
        <w:t>начало выполнения работ</w:t>
      </w:r>
      <w:r w:rsidRPr="0091573B">
        <w:t xml:space="preserve"> </w:t>
      </w:r>
      <w:r w:rsidRPr="006E1491">
        <w:t xml:space="preserve"> – дата заключения Контракта;</w:t>
      </w:r>
    </w:p>
    <w:p w:rsidR="00801869" w:rsidRDefault="00801869" w:rsidP="00801869">
      <w:pPr>
        <w:numPr>
          <w:ilvl w:val="0"/>
          <w:numId w:val="3"/>
        </w:numPr>
        <w:tabs>
          <w:tab w:val="clear" w:pos="1353"/>
        </w:tabs>
        <w:spacing w:after="0" w:line="240" w:lineRule="auto"/>
        <w:ind w:left="1134" w:right="-85" w:firstLine="0"/>
      </w:pPr>
      <w:r w:rsidRPr="006E1491">
        <w:t>дата окончания выпол</w:t>
      </w:r>
      <w:r>
        <w:t>нения работ</w:t>
      </w:r>
      <w:r w:rsidRPr="0091573B">
        <w:t xml:space="preserve"> </w:t>
      </w:r>
      <w:r>
        <w:t>– 05.12.2015 г.</w:t>
      </w:r>
      <w:r w:rsidRPr="006E1491">
        <w:t>;</w:t>
      </w:r>
    </w:p>
    <w:p w:rsidR="00801869" w:rsidRPr="006E1491" w:rsidRDefault="00801869" w:rsidP="00801869">
      <w:pPr>
        <w:numPr>
          <w:ilvl w:val="0"/>
          <w:numId w:val="3"/>
        </w:numPr>
        <w:tabs>
          <w:tab w:val="clear" w:pos="1353"/>
        </w:tabs>
        <w:spacing w:after="0" w:line="240" w:lineRule="auto"/>
        <w:ind w:left="1134" w:right="-85" w:firstLine="0"/>
      </w:pPr>
      <w:r w:rsidRPr="006E1491">
        <w:t xml:space="preserve">дата сдачи Объекта в эксплуатацию (дата подписания акта приемочной </w:t>
      </w:r>
      <w:r>
        <w:t>комиссией) – 10.12.2015 г.</w:t>
      </w:r>
    </w:p>
    <w:p w:rsidR="00801869" w:rsidRPr="00BE23FF" w:rsidRDefault="00801869" w:rsidP="00801869">
      <w:pPr>
        <w:pStyle w:val="a7"/>
        <w:ind w:right="-83" w:firstLine="567"/>
      </w:pPr>
      <w:r w:rsidRPr="00CC6311">
        <w:rPr>
          <w:bCs/>
          <w:color w:val="000000"/>
        </w:rPr>
        <w:t>С</w:t>
      </w:r>
      <w:r w:rsidRPr="00CC6311">
        <w:rPr>
          <w:spacing w:val="6"/>
        </w:rPr>
        <w:t xml:space="preserve">роки выполнения работ определяются «Графиком производства работ» (Приложение № </w:t>
      </w:r>
      <w:r w:rsidRPr="00CC6311">
        <w:rPr>
          <w:spacing w:val="2"/>
        </w:rPr>
        <w:t>2</w:t>
      </w:r>
      <w:r w:rsidRPr="00CC6311">
        <w:t xml:space="preserve"> к Контракту</w:t>
      </w:r>
      <w:r w:rsidRPr="00CC6311">
        <w:rPr>
          <w:spacing w:val="2"/>
        </w:rPr>
        <w:t>).</w:t>
      </w:r>
    </w:p>
    <w:p w:rsidR="00801869" w:rsidRPr="00BE23FF" w:rsidRDefault="00801869" w:rsidP="00801869">
      <w:pPr>
        <w:pStyle w:val="a7"/>
        <w:ind w:right="-83" w:firstLine="567"/>
        <w:rPr>
          <w:spacing w:val="2"/>
        </w:rPr>
      </w:pPr>
      <w:r w:rsidRPr="00BE23FF">
        <w:rPr>
          <w:spacing w:val="2"/>
        </w:rPr>
        <w:t xml:space="preserve">6.2. </w:t>
      </w:r>
      <w:r w:rsidRPr="00BE23FF">
        <w:t xml:space="preserve">Подрядчик имеет право </w:t>
      </w:r>
      <w:r w:rsidRPr="00BE23FF">
        <w:rPr>
          <w:color w:val="000000"/>
        </w:rPr>
        <w:t>досрочно исполнить обязательства по Контракту по письменному согласованию с Заказчиком</w:t>
      </w:r>
      <w:r w:rsidRPr="00BE23FF">
        <w:rPr>
          <w:spacing w:val="2"/>
        </w:rPr>
        <w:t xml:space="preserve">. </w:t>
      </w:r>
    </w:p>
    <w:p w:rsidR="00801869" w:rsidRPr="00EB0A4F" w:rsidRDefault="00801869" w:rsidP="00801869">
      <w:pPr>
        <w:pStyle w:val="a7"/>
        <w:ind w:right="-83" w:firstLine="567"/>
        <w:rPr>
          <w:b/>
        </w:rPr>
      </w:pPr>
      <w:r>
        <w:rPr>
          <w:b/>
        </w:rPr>
        <w:t>7. Гарантийные обязательства.</w:t>
      </w:r>
    </w:p>
    <w:p w:rsidR="00801869" w:rsidRPr="0083296D" w:rsidRDefault="00801869" w:rsidP="00801869">
      <w:pPr>
        <w:pStyle w:val="a7"/>
        <w:ind w:right="-83" w:firstLine="567"/>
      </w:pPr>
      <w:r>
        <w:rPr>
          <w:color w:val="000000"/>
        </w:rPr>
        <w:lastRenderedPageBreak/>
        <w:t>7</w:t>
      </w:r>
      <w:r w:rsidRPr="0083296D">
        <w:rPr>
          <w:color w:val="000000"/>
        </w:rPr>
        <w:t xml:space="preserve">.1. Гарантии качества распространяются на Объект и все его конструктивные элементы, </w:t>
      </w:r>
      <w:r w:rsidRPr="0083296D">
        <w:t>работ</w:t>
      </w:r>
      <w:r w:rsidRPr="0083296D">
        <w:rPr>
          <w:color w:val="000000"/>
        </w:rPr>
        <w:t>ы, выполненные Подрядчиком и субподрядчиками по настоящему Контракту. Гарантийные обязательства оформляются в виде паспорта в</w:t>
      </w:r>
      <w:r w:rsidRPr="0083296D">
        <w:t xml:space="preserve"> </w:t>
      </w:r>
      <w:r w:rsidRPr="0083296D">
        <w:rPr>
          <w:color w:val="000000"/>
        </w:rPr>
        <w:t xml:space="preserve">составе Акта </w:t>
      </w:r>
      <w:r w:rsidRPr="0083296D">
        <w:rPr>
          <w:spacing w:val="-8"/>
        </w:rPr>
        <w:t>приемочной комиссии</w:t>
      </w:r>
      <w:r w:rsidRPr="0083296D">
        <w:rPr>
          <w:color w:val="000000"/>
        </w:rPr>
        <w:t xml:space="preserve"> при приемке Объекта в эксплуатацию.</w:t>
      </w:r>
    </w:p>
    <w:p w:rsidR="00801869" w:rsidRPr="0083296D" w:rsidRDefault="00801869" w:rsidP="00801869">
      <w:pPr>
        <w:pStyle w:val="a7"/>
        <w:ind w:right="-83" w:firstLine="567"/>
      </w:pPr>
      <w:r>
        <w:t>7</w:t>
      </w:r>
      <w:r w:rsidRPr="0083296D">
        <w:t xml:space="preserve">.2. Дата подписания Акта приемочной комиссией считается датой приемки Объекта в </w:t>
      </w:r>
      <w:r w:rsidRPr="00546C0D">
        <w:rPr>
          <w:color w:val="000000"/>
        </w:rPr>
        <w:t>эксплуатацию</w:t>
      </w:r>
      <w:r w:rsidRPr="0083296D">
        <w:t>. С этой даты начинается гарантийный срок. Гарантийный срок устанавливается:</w:t>
      </w:r>
    </w:p>
    <w:p w:rsidR="00801869" w:rsidRPr="00095B1F" w:rsidRDefault="00801869" w:rsidP="00801869">
      <w:pPr>
        <w:numPr>
          <w:ilvl w:val="0"/>
          <w:numId w:val="4"/>
        </w:numPr>
        <w:shd w:val="clear" w:color="auto" w:fill="FFFFFF"/>
        <w:tabs>
          <w:tab w:val="left" w:pos="600"/>
          <w:tab w:val="num" w:pos="840"/>
        </w:tabs>
        <w:spacing w:after="0" w:line="240" w:lineRule="auto"/>
        <w:ind w:left="0" w:right="-83" w:firstLine="708"/>
        <w:jc w:val="both"/>
        <w:rPr>
          <w:bCs/>
        </w:rPr>
      </w:pPr>
      <w:r w:rsidRPr="0083296D">
        <w:rPr>
          <w:bCs/>
        </w:rPr>
        <w:t xml:space="preserve">земляное полотно </w:t>
      </w:r>
      <w:r w:rsidRPr="0083296D">
        <w:rPr>
          <w:bCs/>
        </w:rPr>
        <w:tab/>
      </w:r>
      <w:r w:rsidRPr="0083296D">
        <w:rPr>
          <w:bCs/>
        </w:rPr>
        <w:tab/>
      </w:r>
      <w:r w:rsidRPr="0083296D">
        <w:rPr>
          <w:bCs/>
        </w:rPr>
        <w:tab/>
      </w:r>
      <w:r w:rsidRPr="0083296D">
        <w:rPr>
          <w:bCs/>
        </w:rPr>
        <w:tab/>
      </w:r>
      <w:r w:rsidRPr="0083296D">
        <w:rPr>
          <w:bCs/>
        </w:rPr>
        <w:tab/>
      </w:r>
      <w:r w:rsidRPr="0083296D">
        <w:rPr>
          <w:bCs/>
        </w:rPr>
        <w:tab/>
      </w:r>
      <w:r w:rsidRPr="00095B1F">
        <w:rPr>
          <w:bCs/>
        </w:rPr>
        <w:t>4 года;</w:t>
      </w:r>
    </w:p>
    <w:p w:rsidR="00801869" w:rsidRPr="00095B1F" w:rsidRDefault="00801869" w:rsidP="00801869">
      <w:pPr>
        <w:pStyle w:val="a5"/>
        <w:numPr>
          <w:ilvl w:val="0"/>
          <w:numId w:val="4"/>
        </w:numPr>
        <w:tabs>
          <w:tab w:val="left" w:pos="600"/>
          <w:tab w:val="num" w:pos="840"/>
        </w:tabs>
        <w:spacing w:after="0"/>
        <w:ind w:left="0" w:right="-83" w:firstLine="708"/>
        <w:jc w:val="both"/>
        <w:rPr>
          <w:bCs/>
          <w:sz w:val="24"/>
          <w:szCs w:val="24"/>
        </w:rPr>
      </w:pPr>
      <w:r w:rsidRPr="00095B1F">
        <w:rPr>
          <w:bCs/>
          <w:sz w:val="24"/>
          <w:szCs w:val="24"/>
        </w:rPr>
        <w:t>дорожная одежда</w:t>
      </w:r>
      <w:r w:rsidRPr="00095B1F">
        <w:rPr>
          <w:bCs/>
          <w:sz w:val="24"/>
          <w:szCs w:val="24"/>
        </w:rPr>
        <w:tab/>
      </w:r>
      <w:r w:rsidRPr="00095B1F"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 w:rsidRPr="00095B1F">
        <w:rPr>
          <w:bCs/>
          <w:sz w:val="24"/>
          <w:szCs w:val="24"/>
        </w:rPr>
        <w:tab/>
      </w:r>
      <w:r w:rsidRPr="00095B1F">
        <w:rPr>
          <w:bCs/>
          <w:sz w:val="24"/>
          <w:szCs w:val="24"/>
        </w:rPr>
        <w:tab/>
        <w:t>2 года;</w:t>
      </w:r>
    </w:p>
    <w:p w:rsidR="00801869" w:rsidRPr="00095B1F" w:rsidRDefault="00801869" w:rsidP="00801869">
      <w:pPr>
        <w:pStyle w:val="a5"/>
        <w:numPr>
          <w:ilvl w:val="0"/>
          <w:numId w:val="4"/>
        </w:numPr>
        <w:tabs>
          <w:tab w:val="left" w:pos="600"/>
          <w:tab w:val="num" w:pos="840"/>
        </w:tabs>
        <w:spacing w:after="0"/>
        <w:ind w:left="0" w:right="-83" w:firstLine="708"/>
        <w:jc w:val="both"/>
        <w:rPr>
          <w:bCs/>
          <w:sz w:val="24"/>
          <w:szCs w:val="24"/>
        </w:rPr>
      </w:pPr>
      <w:r w:rsidRPr="00095B1F">
        <w:rPr>
          <w:bCs/>
          <w:sz w:val="24"/>
          <w:szCs w:val="24"/>
        </w:rPr>
        <w:t xml:space="preserve">искусственные сооружения           </w:t>
      </w:r>
      <w:r w:rsidRPr="00095B1F">
        <w:rPr>
          <w:bCs/>
          <w:sz w:val="24"/>
          <w:szCs w:val="24"/>
        </w:rPr>
        <w:tab/>
      </w:r>
      <w:r w:rsidRPr="00095B1F">
        <w:rPr>
          <w:bCs/>
          <w:sz w:val="24"/>
          <w:szCs w:val="24"/>
        </w:rPr>
        <w:tab/>
      </w:r>
      <w:r w:rsidRPr="00095B1F">
        <w:rPr>
          <w:bCs/>
          <w:sz w:val="24"/>
          <w:szCs w:val="24"/>
        </w:rPr>
        <w:tab/>
        <w:t>5 лет;</w:t>
      </w:r>
    </w:p>
    <w:p w:rsidR="00801869" w:rsidRPr="00095B1F" w:rsidRDefault="00801869" w:rsidP="00801869">
      <w:pPr>
        <w:pStyle w:val="a5"/>
        <w:numPr>
          <w:ilvl w:val="0"/>
          <w:numId w:val="4"/>
        </w:numPr>
        <w:tabs>
          <w:tab w:val="left" w:pos="600"/>
          <w:tab w:val="num" w:pos="840"/>
        </w:tabs>
        <w:spacing w:after="0"/>
        <w:ind w:left="0" w:right="-83" w:firstLine="708"/>
        <w:jc w:val="both"/>
        <w:rPr>
          <w:bCs/>
          <w:sz w:val="24"/>
          <w:szCs w:val="24"/>
        </w:rPr>
      </w:pPr>
      <w:r w:rsidRPr="00095B1F">
        <w:rPr>
          <w:bCs/>
          <w:sz w:val="24"/>
          <w:szCs w:val="24"/>
        </w:rPr>
        <w:t xml:space="preserve">дорожные знаки                              </w:t>
      </w:r>
      <w:r w:rsidRPr="00095B1F">
        <w:rPr>
          <w:bCs/>
          <w:sz w:val="24"/>
          <w:szCs w:val="24"/>
        </w:rPr>
        <w:tab/>
      </w:r>
      <w:r w:rsidRPr="00095B1F">
        <w:rPr>
          <w:bCs/>
          <w:sz w:val="24"/>
          <w:szCs w:val="24"/>
        </w:rPr>
        <w:tab/>
      </w:r>
      <w:r w:rsidRPr="00095B1F">
        <w:rPr>
          <w:bCs/>
          <w:sz w:val="24"/>
          <w:szCs w:val="24"/>
        </w:rPr>
        <w:tab/>
        <w:t>2 года;</w:t>
      </w:r>
    </w:p>
    <w:p w:rsidR="00801869" w:rsidRPr="00095B1F" w:rsidRDefault="00801869" w:rsidP="00801869">
      <w:pPr>
        <w:pStyle w:val="a5"/>
        <w:numPr>
          <w:ilvl w:val="0"/>
          <w:numId w:val="4"/>
        </w:numPr>
        <w:tabs>
          <w:tab w:val="left" w:pos="600"/>
          <w:tab w:val="num" w:pos="840"/>
        </w:tabs>
        <w:spacing w:after="0"/>
        <w:ind w:left="0" w:right="-83" w:firstLine="708"/>
        <w:jc w:val="both"/>
        <w:rPr>
          <w:bCs/>
          <w:sz w:val="24"/>
          <w:szCs w:val="24"/>
        </w:rPr>
      </w:pPr>
      <w:r w:rsidRPr="00095B1F">
        <w:rPr>
          <w:bCs/>
          <w:sz w:val="24"/>
          <w:szCs w:val="24"/>
        </w:rPr>
        <w:t>сигнальные столбики</w:t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 w:rsidRPr="00095B1F">
        <w:rPr>
          <w:bCs/>
          <w:sz w:val="24"/>
          <w:szCs w:val="24"/>
        </w:rPr>
        <w:t>2 года;</w:t>
      </w:r>
    </w:p>
    <w:p w:rsidR="00801869" w:rsidRPr="0083296D" w:rsidRDefault="00801869" w:rsidP="00801869">
      <w:pPr>
        <w:pStyle w:val="a5"/>
        <w:numPr>
          <w:ilvl w:val="0"/>
          <w:numId w:val="4"/>
        </w:numPr>
        <w:tabs>
          <w:tab w:val="left" w:pos="600"/>
          <w:tab w:val="num" w:pos="840"/>
        </w:tabs>
        <w:spacing w:after="0"/>
        <w:ind w:left="0" w:right="-83" w:firstLine="708"/>
        <w:jc w:val="both"/>
        <w:rPr>
          <w:bCs/>
          <w:sz w:val="24"/>
          <w:szCs w:val="24"/>
        </w:rPr>
      </w:pPr>
      <w:r w:rsidRPr="00095B1F">
        <w:rPr>
          <w:bCs/>
          <w:sz w:val="24"/>
          <w:szCs w:val="24"/>
        </w:rPr>
        <w:t>барьерное ограждение</w:t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 w:rsidRPr="00095B1F">
        <w:rPr>
          <w:bCs/>
          <w:sz w:val="24"/>
          <w:szCs w:val="24"/>
        </w:rPr>
        <w:t>4</w:t>
      </w:r>
      <w:r>
        <w:rPr>
          <w:bCs/>
          <w:sz w:val="24"/>
          <w:szCs w:val="24"/>
        </w:rPr>
        <w:t xml:space="preserve"> года.</w:t>
      </w:r>
    </w:p>
    <w:p w:rsidR="00801869" w:rsidRPr="0083296D" w:rsidRDefault="00801869" w:rsidP="00801869">
      <w:pPr>
        <w:pStyle w:val="a7"/>
        <w:ind w:right="-83" w:firstLine="567"/>
        <w:rPr>
          <w:color w:val="000000"/>
        </w:rPr>
      </w:pPr>
      <w:r>
        <w:rPr>
          <w:color w:val="000000"/>
        </w:rPr>
        <w:t>7</w:t>
      </w:r>
      <w:r w:rsidRPr="0083296D">
        <w:rPr>
          <w:color w:val="000000"/>
        </w:rPr>
        <w:t xml:space="preserve">.3. Для проведения гарантийного обследования Подрядчик обязан направить своего полномочного представителя для участия в комиссии в срок, указанный в извещении Заказчика. </w:t>
      </w:r>
    </w:p>
    <w:p w:rsidR="00801869" w:rsidRPr="00546C0D" w:rsidRDefault="00801869" w:rsidP="00801869">
      <w:pPr>
        <w:pStyle w:val="a7"/>
        <w:ind w:right="-83" w:firstLine="567"/>
        <w:rPr>
          <w:color w:val="000000"/>
        </w:rPr>
      </w:pPr>
      <w:r w:rsidRPr="00546C0D">
        <w:rPr>
          <w:color w:val="000000"/>
        </w:rPr>
        <w:t>7.4. В случае обнаружения недостатков (дефектов) выполненных работ в период действия гарантийных сроков, Подрядчик обязан устранить выявленные недостатки (дефекты) за свой счет в сроки, согласованные с Заказчиком.</w:t>
      </w:r>
    </w:p>
    <w:p w:rsidR="00801869" w:rsidRPr="0083296D" w:rsidRDefault="00801869" w:rsidP="00801869">
      <w:pPr>
        <w:pStyle w:val="a7"/>
        <w:ind w:right="-83" w:firstLine="567"/>
        <w:rPr>
          <w:spacing w:val="1"/>
        </w:rPr>
      </w:pPr>
      <w:r w:rsidRPr="00546C0D">
        <w:rPr>
          <w:color w:val="000000"/>
        </w:rPr>
        <w:t>7.5. При отказе Подрядчика от устранения недостатков, выявленных в ходе проведения комиссионного обследования в период гарантийного срока, при невыполнении гарантийных</w:t>
      </w:r>
      <w:r w:rsidRPr="0083296D">
        <w:rPr>
          <w:spacing w:val="1"/>
        </w:rPr>
        <w:t xml:space="preserve"> обязательств в указанные в акте проверки сроки, Заказчик имеет право поручить их исправление третьему лицу. Подрядчик обязуется компенсировать затраты по устранению недостатков. Размер понесенных затрат определяется по государственным сметным нормам.</w:t>
      </w:r>
    </w:p>
    <w:p w:rsidR="00801869" w:rsidRPr="0083296D" w:rsidRDefault="00801869" w:rsidP="00801869">
      <w:pPr>
        <w:pStyle w:val="a7"/>
        <w:ind w:right="-83" w:firstLine="567"/>
        <w:rPr>
          <w:spacing w:val="1"/>
        </w:rPr>
      </w:pPr>
      <w:r w:rsidRPr="0083296D">
        <w:rPr>
          <w:spacing w:val="1"/>
        </w:rPr>
        <w:t xml:space="preserve">Течение гарантийного срока прерывается на все время, на протяжении которого Объект не мог эксплуатироваться вследствие недостатков, за которые отвечает Подрядчик. </w:t>
      </w:r>
    </w:p>
    <w:p w:rsidR="00801869" w:rsidRDefault="00801869" w:rsidP="00801869"/>
    <w:p w:rsidR="00801869" w:rsidRDefault="00801869"/>
    <w:p w:rsidR="00801869" w:rsidRDefault="00801869"/>
    <w:p w:rsidR="00801869" w:rsidRDefault="00801869"/>
    <w:p w:rsidR="00801869" w:rsidRDefault="00801869"/>
    <w:p w:rsidR="00801869" w:rsidRDefault="00801869"/>
    <w:p w:rsidR="00801869" w:rsidRDefault="00801869"/>
    <w:p w:rsidR="00801869" w:rsidRDefault="00801869"/>
    <w:p w:rsidR="00801869" w:rsidRDefault="00801869"/>
    <w:p w:rsidR="00801869" w:rsidRDefault="00801869"/>
    <w:p w:rsidR="00801869" w:rsidRDefault="00801869"/>
    <w:p w:rsidR="00801869" w:rsidRDefault="00801869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1869" w:rsidRDefault="00801869"/>
    <w:p w:rsidR="00801869" w:rsidRDefault="00801869"/>
    <w:p w:rsidR="00801869" w:rsidRDefault="00801869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01869" w:rsidSect="00801869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57391"/>
    <w:multiLevelType w:val="hybridMultilevel"/>
    <w:tmpl w:val="AF9EE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F6256B6"/>
    <w:multiLevelType w:val="hybridMultilevel"/>
    <w:tmpl w:val="AF9EEE8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FF14119"/>
    <w:multiLevelType w:val="hybridMultilevel"/>
    <w:tmpl w:val="5CE8869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F291D85"/>
    <w:multiLevelType w:val="hybridMultilevel"/>
    <w:tmpl w:val="5CA238A0"/>
    <w:lvl w:ilvl="0" w:tplc="E42CED70">
      <w:start w:val="1"/>
      <w:numFmt w:val="bullet"/>
      <w:lvlText w:val="–"/>
      <w:lvlJc w:val="left"/>
      <w:pPr>
        <w:tabs>
          <w:tab w:val="num" w:pos="1353"/>
        </w:tabs>
        <w:ind w:left="1353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4">
    <w:nsid w:val="5AAB1E79"/>
    <w:multiLevelType w:val="hybridMultilevel"/>
    <w:tmpl w:val="73F2A42E"/>
    <w:lvl w:ilvl="0" w:tplc="91A4D3BA">
      <w:start w:val="1"/>
      <w:numFmt w:val="bullet"/>
      <w:lvlText w:val=""/>
      <w:lvlJc w:val="left"/>
      <w:pPr>
        <w:tabs>
          <w:tab w:val="num" w:pos="907"/>
        </w:tabs>
        <w:ind w:left="567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ED80B63"/>
    <w:multiLevelType w:val="multilevel"/>
    <w:tmpl w:val="F16A3A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b w:val="0"/>
        <w:bCs w:val="0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revisionView w:inkAnnotations="0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801869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9B1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080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869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1F0A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E74A6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18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1869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801869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8018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aliases w:val="Основной текст с отступом Знак1,Основной текст с отступом Знак Знак,Знак44 Знак Знак,Знак21 Знак,Знак21 Знак Знак Знак,Знак21"/>
    <w:basedOn w:val="a"/>
    <w:link w:val="2"/>
    <w:rsid w:val="0080186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801869"/>
  </w:style>
  <w:style w:type="character" w:customStyle="1" w:styleId="2">
    <w:name w:val="Основной текст с отступом Знак2"/>
    <w:aliases w:val="Основной текст с отступом Знак1 Знак,Основной текст с отступом Знак Знак Знак,Знак44 Знак Знак Знак,Знак21 Знак Знак,Знак21 Знак Знак Знак Знак,Знак21 Знак1"/>
    <w:link w:val="a7"/>
    <w:locked/>
    <w:rsid w:val="0080186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9">
    <w:name w:val="Пояснительная записка"/>
    <w:basedOn w:val="a"/>
    <w:rsid w:val="00801869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1mBDqBgABWoNDIr9i5EMqE4YCkZNS4pPwh3E2KT+x58=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LJVr7AwRVOxZTEmJDRpJpnjoPl0ll4mk1jqeSCTS4KNxCXqy7KslT+b8mWv9/mDUP38rn90n
    vGKpsSxLiKO0iw==
  </SignatureValue>
  <KeyInfo>
    <X509Data>
      <X509Certificate>
          MIII0jCCCIGgAwIBAgIDCp+vMAgGBiqFAwICAzCCAV0xGDAWBgkqhkiG9w0BCQITCVNlcnZl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stCwMB4XDTE1MDQwOTA1MDYzMFoXDTE2MDcwOTA1MDYzMFowggHTMRowGAYIKoUDA4EDAQES
          DDAwNTQwNTEwMDMxNjEWMBQGBSqFA2QDEgswNjkwNzQ0MTU4MDEYMBYGBSqFA2QBEg0xMDI1
          NDAxOTIzNTgwMSYwJAYJKoZIhvcNAQkBFhdwZXRyYWNoZW5rb0B0dWFkLm5zay5ydTELMAkG
          A1UEBhMCUlUxNTAzBgNVBAgMLDU0INCd0L7QstC+0YHQuNCx0LjRgNGB0LrQsNGPINC+0LHQ
          u9Cw0YHRgtGMMR8wHQYDVQQHDBbQndC+0LLQvtGB0LjQsdC40YDRgdC6MR8wHQYDVQQKDBbQ
          k9Ca0KMg0J3QodCeINCi0KPQkNCUMTAwLgYDVQQqDCfQn9C+0LvQuNC90LAg0JDQu9C10LrR
          gdCw0L3QtNGA0L7QstC90LAxHTAbBgNVBAQMFNCf0LXRgtGA0LDRh9C10L3QutC+MT0wOwYD
          VQQMDDTQrdC60YHQv9C10YDRgiDQtNC+0YDQvtC20L3QvtCz0L4g0YXQvtC30Y/QudGB0YLQ
          stCwMUUwQwYDVQQDDDzQn9C10YLRgNCw0YfQtdC90LrQviDQn9C+0LvQuNC90LAg0JDQu9C1
          0LrRgdCw0L3QtNGA0L7QstC90LAwYzAcBgYqhQMCAhMwEgYHKoUDAgIkAAYHKoUDAgIeAQND
          AARA7ZLd8d+I9HcTBMFbNxatbBUAMcxH7zfoXcvzHsR1E+42F212lRQxCiwVO2+nXM78yUXS
          EUHe30ABqHChgeKpoqOCBKwwggSoMAwGA1UdEwEB/wQCMAAwHQYDVR0gBBYwFDAIBgYqhQNk
          cQEwCAYGKoUDZHECMFgGA1UdEQRRME+gEgYDVQQMoAsTCTQwNjE1MjMwOaAZBgoqhQMDPZ7X
          NgEHoAsTCTU0MDUwMTAwMaAbBgoqhQMDPZ7XNgEFoA0TCzAzNTEyMDAwMDU4hgEwMDYGBSqF
          A2RvBC0MKyLQmtGA0LjQv9GC0L7Qn9GA0L4gQ1NQIiAo0LLQtdGA0YHQuNGPIDMuNikwggFh
          BgUqhQNkcASCAVYwggFSDEQi0JrRgNC40L/RgtC+0J/RgNC+IENTUCIgKNCy0LXRgNGB0LjR
          jyAzLjYpICjQuNGB0L/QvtC70L3QtdC90LjQtSAyKQxoItCf0YDQvtCz0YDQsNC80LzQvdC+
          LdCw0L/Qv9Cw0YDQsNGC0L3Ri9C5INC60L7QvNC/0LvQtdC60YEgItCu0L3QuNGB0LXRgNGC
          LdCT0J7QodCiIi4g0JLQtdGA0YHQuNGPIDIuMSIMT9Ch0LXRgNGC0LjRhNC40LrQsNGCINGB
          0L7QvtGC0LLQtdGC0YHRgtCy0LjRjyDihJYg0KHQpC8xMjQtMjIzOCDQvtGCIDA0LjEwLjIw
          MTMMT9Ch0LXRgNGC0LjRhNC40LrQsNGCINGB0L7QvtGC0LLQtdGC0YHRgtCy0LjRjyDihJYg
          0KHQpC8xMjgtMjE3NSDQvtGCIDIwLjA2LjIwMTMwDgYDVR0PAQH/BAQDAgPoMDMGA1UdJQQs
          MCoGCCsGAQUFBwMCBg4qhQMDPZ7XNgEGAwQBAgYOKoUDAz2e1zYBBgMEAQQwKwYDVR0QBCQw
          IoAPMjAxNTA0MDkwNTA1NDRagQ8yMDE2MDcwOTA1MDU0NFowggGPBgNVHSMEggGGMIIBgoAU
          nnEOD9q0AShfP+LLj2UVlwJHjKuhggFlpIIBYTCCAV0xGDAWBgkqhkiG9w0BCQITCVNlcnZl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stCwggEBMF4GA1UdHwRXMFUwKaAnoCWGI2h0dHA6Ly9jcmwucm9za2F6bmEucnUvY3JsL2Zr
          MDEuY3JsMCigJqAkhiJodHRwOi8vY3JsLmZzZmsubG9jYWwvY3JsL2ZrMDEuY3JsMB0GA1Ud
          DgQWBBRId4UqslApcYkFS8w6swJ7D+d3NjAIBgYqhQMCAgMDQQBCWgFQImmqVXStQkU7gQij
          bjHrPY9AC7VJ3QmWKZE8cbn3owUxsAJWCgyT9P6LuL/3VqGqi/qrrJfnVLXg5Xnl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4Ti8AZehiZH+xyHmNF/Zs8pKSSw=</DigestValue>
      </Reference>
      <Reference URI="/word/document.xml?ContentType=application/vnd.openxmlformats-officedocument.wordprocessingml.document.main+xml">
        <DigestMethod Algorithm="http://www.w3.org/2000/09/xmldsig#sha1"/>
        <DigestValue>F1k5HxoWn8ttYTGAADkWPZRoDL8=</DigestValue>
      </Reference>
      <Reference URI="/word/fontTable.xml?ContentType=application/vnd.openxmlformats-officedocument.wordprocessingml.fontTable+xml">
        <DigestMethod Algorithm="http://www.w3.org/2000/09/xmldsig#sha1"/>
        <DigestValue>szYKKTzeppuHqeYCFciDkP6jQI8=</DigestValue>
      </Reference>
      <Reference URI="/word/media/image1.emf?ContentType=image/x-emf">
        <DigestMethod Algorithm="http://www.w3.org/2000/09/xmldsig#sha1"/>
        <DigestValue>z5Y2Ju1bWCDBdZS+1U97JFbWM/k=</DigestValue>
      </Reference>
      <Reference URI="/word/media/image2.emf?ContentType=image/x-emf">
        <DigestMethod Algorithm="http://www.w3.org/2000/09/xmldsig#sha1"/>
        <DigestValue>fhS0zjN3iP7EFNnLoIOc6tA5mmw=</DigestValue>
      </Reference>
      <Reference URI="/word/media/image3.emf?ContentType=image/x-emf">
        <DigestMethod Algorithm="http://www.w3.org/2000/09/xmldsig#sha1"/>
        <DigestValue>00YWzsYKAqu/r+ylBhFwjPMIEuQ=</DigestValue>
      </Reference>
      <Reference URI="/word/media/image4.emf?ContentType=image/x-emf">
        <DigestMethod Algorithm="http://www.w3.org/2000/09/xmldsig#sha1"/>
        <DigestValue>OXqPnpZ4sNQ0KmRXnjFrN/QUJgI=</DigestValue>
      </Reference>
      <Reference URI="/word/media/image5.emf?ContentType=image/x-emf">
        <DigestMethod Algorithm="http://www.w3.org/2000/09/xmldsig#sha1"/>
        <DigestValue>JfU9vzUyLsR2l3L4FiVw19TXTJ4=</DigestValue>
      </Reference>
      <Reference URI="/word/media/image6.emf?ContentType=image/x-emf">
        <DigestMethod Algorithm="http://www.w3.org/2000/09/xmldsig#sha1"/>
        <DigestValue>W872S8jNTl25U+waw8K2s53rrDQ=</DigestValue>
      </Reference>
      <Reference URI="/word/media/image7.emf?ContentType=image/x-emf">
        <DigestMethod Algorithm="http://www.w3.org/2000/09/xmldsig#sha1"/>
        <DigestValue>EztoTPcWDflPO1q1vEIKRgm+/tc=</DigestValue>
      </Reference>
      <Reference URI="/word/numbering.xml?ContentType=application/vnd.openxmlformats-officedocument.wordprocessingml.numbering+xml">
        <DigestMethod Algorithm="http://www.w3.org/2000/09/xmldsig#sha1"/>
        <DigestValue>aMx4BAyTv7Va6Fxu4IvDU4+8Grg=</DigestValue>
      </Reference>
      <Reference URI="/word/settings.xml?ContentType=application/vnd.openxmlformats-officedocument.wordprocessingml.settings+xml">
        <DigestMethod Algorithm="http://www.w3.org/2000/09/xmldsig#sha1"/>
        <DigestValue>w1eDMa4QWh/IeBoPySf1a59dp2Q=</DigestValue>
      </Reference>
      <Reference URI="/word/styles.xml?ContentType=application/vnd.openxmlformats-officedocument.wordprocessingml.styles+xml">
        <DigestMethod Algorithm="http://www.w3.org/2000/09/xmldsig#sha1"/>
        <DigestValue>jus/H4iDPmqWFq9BrnmT8vS7dps=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2015-08-12T03:58:15Z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39</Pages>
  <Words>7089</Words>
  <Characters>40413</Characters>
  <Application>Microsoft Office Word</Application>
  <DocSecurity>0</DocSecurity>
  <Lines>336</Lines>
  <Paragraphs>94</Paragraphs>
  <ScaleCrop>false</ScaleCrop>
  <Company/>
  <LinksUpToDate>false</LinksUpToDate>
  <CharactersWithSpaces>47408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1</cp:revision>
  <dcterms:created xsi:type="dcterms:W3CDTF">2015-08-12T03:52:00Z</dcterms:created>
  <dcterms:modified xsi:type="dcterms:W3CDTF">2015-08-12T03:58:00Z</dcterms:modified>
</cp:coreProperties>
</file>