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5E23" w:rsidRDefault="000B1E3B" w:rsidP="005C5E23">
      <w:pPr>
        <w:pStyle w:val="a3"/>
        <w:jc w:val="right"/>
        <w:rPr>
          <w:b/>
          <w:sz w:val="26"/>
          <w:szCs w:val="26"/>
        </w:rPr>
      </w:pPr>
      <w:r w:rsidRPr="000B1E3B">
        <w:rPr>
          <w:noProof/>
        </w:rPr>
        <w:drawing>
          <wp:inline distT="0" distB="0" distL="0" distR="0">
            <wp:extent cx="5940425" cy="8189906"/>
            <wp:effectExtent l="0" t="0" r="3175" b="190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899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B1E3B">
        <w:rPr>
          <w:noProof/>
        </w:rPr>
        <w:lastRenderedPageBreak/>
        <w:drawing>
          <wp:inline distT="0" distB="0" distL="0" distR="0">
            <wp:extent cx="5940425" cy="9267492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2674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B1E3B">
        <w:rPr>
          <w:noProof/>
        </w:rPr>
        <w:lastRenderedPageBreak/>
        <w:drawing>
          <wp:inline distT="0" distB="0" distL="0" distR="0">
            <wp:extent cx="5940425" cy="5567552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5675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C5E23">
        <w:rPr>
          <w:noProof/>
        </w:rPr>
        <w:lastRenderedPageBreak/>
        <w:drawing>
          <wp:inline distT="0" distB="0" distL="0" distR="0" wp14:anchorId="3689D361" wp14:editId="2751ED8D">
            <wp:extent cx="5940425" cy="8695055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695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C5E23">
        <w:rPr>
          <w:noProof/>
        </w:rPr>
        <w:lastRenderedPageBreak/>
        <w:drawing>
          <wp:inline distT="0" distB="0" distL="0" distR="0" wp14:anchorId="19A6C647" wp14:editId="03D01CC6">
            <wp:extent cx="5940425" cy="8472170"/>
            <wp:effectExtent l="0" t="0" r="3175" b="508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72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C5E23">
        <w:rPr>
          <w:noProof/>
        </w:rPr>
        <w:lastRenderedPageBreak/>
        <w:drawing>
          <wp:inline distT="0" distB="0" distL="0" distR="0" wp14:anchorId="41304799" wp14:editId="6231F0BD">
            <wp:extent cx="5940425" cy="8540750"/>
            <wp:effectExtent l="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540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C5E23">
        <w:rPr>
          <w:noProof/>
        </w:rPr>
        <w:lastRenderedPageBreak/>
        <w:drawing>
          <wp:inline distT="0" distB="0" distL="0" distR="0" wp14:anchorId="5882E68F" wp14:editId="10E048D8">
            <wp:extent cx="5940425" cy="8107045"/>
            <wp:effectExtent l="0" t="0" r="3175" b="825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07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C5E23">
        <w:rPr>
          <w:noProof/>
        </w:rPr>
        <w:lastRenderedPageBreak/>
        <w:drawing>
          <wp:inline distT="0" distB="0" distL="0" distR="0" wp14:anchorId="15898A87" wp14:editId="52CAE12F">
            <wp:extent cx="5940425" cy="8679815"/>
            <wp:effectExtent l="0" t="0" r="3175" b="698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67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5E23" w:rsidRDefault="005C5E23" w:rsidP="005C5E23">
      <w:pPr>
        <w:pStyle w:val="a3"/>
        <w:jc w:val="right"/>
        <w:rPr>
          <w:b/>
          <w:sz w:val="26"/>
          <w:szCs w:val="26"/>
        </w:rPr>
      </w:pPr>
    </w:p>
    <w:p w:rsidR="005C5E23" w:rsidRDefault="005C5E23" w:rsidP="005C5E23">
      <w:pPr>
        <w:pStyle w:val="a3"/>
        <w:jc w:val="right"/>
        <w:rPr>
          <w:b/>
          <w:sz w:val="26"/>
          <w:szCs w:val="26"/>
        </w:rPr>
      </w:pPr>
    </w:p>
    <w:p w:rsidR="005C5E23" w:rsidRDefault="005C5E23" w:rsidP="005C5E23">
      <w:pPr>
        <w:pStyle w:val="a3"/>
        <w:jc w:val="right"/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 xml:space="preserve">Приложение №1 к письму № 2816 от 28.05.2015 г. </w:t>
      </w:r>
    </w:p>
    <w:p w:rsidR="005C5E23" w:rsidRDefault="005C5E23" w:rsidP="005C5E23">
      <w:pPr>
        <w:pStyle w:val="a3"/>
        <w:rPr>
          <w:b/>
          <w:sz w:val="26"/>
          <w:szCs w:val="26"/>
        </w:rPr>
      </w:pPr>
    </w:p>
    <w:p w:rsidR="005C5E23" w:rsidRDefault="005C5E23" w:rsidP="005C5E23">
      <w:pPr>
        <w:pStyle w:val="a3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Фотоотчет аварийно-восстановительных работ моста через ручей на 11 </w:t>
      </w:r>
      <w:proofErr w:type="gramStart"/>
      <w:r>
        <w:rPr>
          <w:b/>
          <w:sz w:val="26"/>
          <w:szCs w:val="26"/>
        </w:rPr>
        <w:t>км</w:t>
      </w:r>
      <w:proofErr w:type="gramEnd"/>
      <w:r>
        <w:rPr>
          <w:b/>
          <w:sz w:val="26"/>
          <w:szCs w:val="26"/>
        </w:rPr>
        <w:t xml:space="preserve"> а/д «36 км а/д «К-09» - Мамонтовое – </w:t>
      </w:r>
      <w:proofErr w:type="spellStart"/>
      <w:r>
        <w:rPr>
          <w:b/>
          <w:sz w:val="26"/>
          <w:szCs w:val="26"/>
        </w:rPr>
        <w:t>Алабуга</w:t>
      </w:r>
      <w:proofErr w:type="spellEnd"/>
      <w:r>
        <w:rPr>
          <w:b/>
          <w:sz w:val="26"/>
          <w:szCs w:val="26"/>
        </w:rPr>
        <w:t xml:space="preserve"> – Петровский» в хронологическом порядке</w:t>
      </w:r>
    </w:p>
    <w:p w:rsidR="005C5E23" w:rsidRDefault="005C5E23" w:rsidP="005C5E23">
      <w:pPr>
        <w:pStyle w:val="a3"/>
        <w:rPr>
          <w:b/>
          <w:sz w:val="26"/>
          <w:szCs w:val="26"/>
        </w:rPr>
      </w:pPr>
    </w:p>
    <w:tbl>
      <w:tblPr>
        <w:tblW w:w="1023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16"/>
        <w:gridCol w:w="4919"/>
      </w:tblGrid>
      <w:tr w:rsidR="005C5E23" w:rsidTr="005C5E23">
        <w:tc>
          <w:tcPr>
            <w:tcW w:w="5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5E23" w:rsidRDefault="005C5E23">
            <w:pPr>
              <w:rPr>
                <w:rFonts w:ascii="Calibri" w:eastAsia="Calibri" w:hAnsi="Calibri"/>
                <w:noProof/>
                <w:sz w:val="22"/>
                <w:szCs w:val="22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 xml:space="preserve">До проведения работ </w:t>
            </w:r>
          </w:p>
          <w:p w:rsidR="005C5E23" w:rsidRDefault="005C5E23">
            <w:pP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</w:rPr>
              <w:drawing>
                <wp:inline distT="0" distB="0" distL="0" distR="0">
                  <wp:extent cx="3181350" cy="1781175"/>
                  <wp:effectExtent l="0" t="0" r="0" b="9525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81350" cy="1781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5E23" w:rsidRDefault="005C5E23">
            <w:pPr>
              <w:rPr>
                <w:rFonts w:ascii="Calibri" w:eastAsia="Calibri" w:hAnsi="Calibri"/>
                <w:noProof/>
                <w:sz w:val="22"/>
                <w:szCs w:val="22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В ходе проведения работ (объезд) 30-03-15</w:t>
            </w:r>
          </w:p>
          <w:p w:rsidR="005C5E23" w:rsidRDefault="005C5E23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</w:rPr>
              <w:drawing>
                <wp:inline distT="0" distB="0" distL="0" distR="0">
                  <wp:extent cx="2962275" cy="1781175"/>
                  <wp:effectExtent l="0" t="0" r="9525" b="9525"/>
                  <wp:docPr id="15" name="Рисунок 15" descr="Описание: X:\отделы\ИССО\Каргатский\4 апрель\Алабуга\DSCN234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 descr="Описание: X:\отделы\ИССО\Каргатский\4 апрель\Алабуга\DSCN234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62275" cy="1781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C5E23" w:rsidTr="005C5E23">
        <w:trPr>
          <w:trHeight w:val="3508"/>
        </w:trPr>
        <w:tc>
          <w:tcPr>
            <w:tcW w:w="5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5E23" w:rsidRDefault="005C5E23">
            <w:pPr>
              <w:spacing w:after="200" w:line="276" w:lineRule="auto"/>
              <w:rPr>
                <w:rFonts w:ascii="Calibri" w:eastAsia="Calibri" w:hAnsi="Calibri"/>
                <w:b/>
                <w:noProof/>
                <w:sz w:val="22"/>
                <w:szCs w:val="22"/>
              </w:rPr>
            </w:pPr>
            <w:r>
              <w:rPr>
                <w:rFonts w:ascii="Calibri" w:eastAsia="Calibri" w:hAnsi="Calibri"/>
                <w:b/>
                <w:noProof/>
                <w:sz w:val="22"/>
                <w:szCs w:val="22"/>
              </w:rPr>
              <w:t>14.11.2014г деформации опор</w:t>
            </w:r>
          </w:p>
          <w:p w:rsidR="005C5E23" w:rsidRDefault="005C5E23">
            <w:pPr>
              <w:spacing w:after="200" w:line="276" w:lineRule="auto"/>
              <w:rPr>
                <w:rFonts w:ascii="Calibri" w:eastAsia="Calibri" w:hAnsi="Calibri"/>
                <w:noProof/>
                <w:sz w:val="22"/>
                <w:szCs w:val="22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</w:rPr>
              <w:drawing>
                <wp:inline distT="0" distB="0" distL="0" distR="0">
                  <wp:extent cx="3143250" cy="1828800"/>
                  <wp:effectExtent l="0" t="0" r="0" b="0"/>
                  <wp:docPr id="14" name="Рисунок 14" descr="Описание: S:\09_ГОиЧС\2014\2 ЧС Алабуга\фото\IMG_124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 descr="Описание: S:\09_ГОиЧС\2014\2 ЧС Алабуга\фото\IMG_124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5E23" w:rsidRDefault="005C5E23">
            <w:pPr>
              <w:spacing w:after="200" w:line="276" w:lineRule="auto"/>
              <w:rPr>
                <w:rFonts w:ascii="Calibri" w:eastAsia="Calibri" w:hAnsi="Calibri"/>
                <w:b/>
                <w:noProof/>
                <w:sz w:val="22"/>
                <w:szCs w:val="22"/>
              </w:rPr>
            </w:pPr>
            <w:r>
              <w:rPr>
                <w:rFonts w:ascii="Calibri" w:eastAsia="Calibri" w:hAnsi="Calibri"/>
                <w:b/>
                <w:noProof/>
                <w:sz w:val="22"/>
                <w:szCs w:val="22"/>
              </w:rPr>
              <w:t>30.03.2015г устройство временного настила ПЧ</w:t>
            </w:r>
          </w:p>
          <w:p w:rsidR="005C5E23" w:rsidRDefault="005C5E23">
            <w:pPr>
              <w:spacing w:after="200" w:line="276" w:lineRule="auto"/>
              <w:rPr>
                <w:rFonts w:ascii="Calibri" w:eastAsia="Calibri" w:hAnsi="Calibri"/>
                <w:noProof/>
                <w:sz w:val="22"/>
                <w:szCs w:val="22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</w:rPr>
              <w:drawing>
                <wp:inline distT="0" distB="0" distL="0" distR="0">
                  <wp:extent cx="3038475" cy="1828800"/>
                  <wp:effectExtent l="0" t="0" r="9525" b="0"/>
                  <wp:docPr id="13" name="Рисунок 13" descr="Описание: X:\отделы\ИССО\Каргатский\4 апрель\Алабуга\DSC_019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8" descr="Описание: X:\отделы\ИССО\Каргатский\4 апрель\Алабуга\DSC_019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70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8475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C5E23" w:rsidTr="005C5E23">
        <w:trPr>
          <w:trHeight w:val="2646"/>
        </w:trPr>
        <w:tc>
          <w:tcPr>
            <w:tcW w:w="5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5E23" w:rsidRDefault="005C5E23">
            <w:pPr>
              <w:spacing w:after="200" w:line="276" w:lineRule="auto"/>
              <w:rPr>
                <w:rFonts w:ascii="Calibri" w:eastAsia="Calibri" w:hAnsi="Calibri"/>
                <w:b/>
                <w:noProof/>
                <w:sz w:val="22"/>
                <w:szCs w:val="22"/>
              </w:rPr>
            </w:pPr>
            <w:r>
              <w:rPr>
                <w:rFonts w:ascii="Calibri" w:eastAsia="Calibri" w:hAnsi="Calibri"/>
                <w:b/>
                <w:noProof/>
                <w:sz w:val="22"/>
                <w:szCs w:val="22"/>
              </w:rPr>
              <w:t>14.11.2014г разрушение сварных швов и связей</w:t>
            </w:r>
          </w:p>
          <w:p w:rsidR="005C5E23" w:rsidRDefault="005C5E23">
            <w:pPr>
              <w:spacing w:after="200" w:line="276" w:lineRule="auto"/>
              <w:rPr>
                <w:rFonts w:ascii="Calibri" w:eastAsia="Calibri" w:hAnsi="Calibri"/>
                <w:b/>
                <w:noProof/>
                <w:sz w:val="22"/>
                <w:szCs w:val="22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</w:rPr>
              <w:drawing>
                <wp:inline distT="0" distB="0" distL="0" distR="0">
                  <wp:extent cx="3209925" cy="2085975"/>
                  <wp:effectExtent l="0" t="0" r="9525" b="9525"/>
                  <wp:docPr id="12" name="Рисунок 12" descr="Описание: S:\09_ГОиЧС\2014\2 ЧС Алабуга\фото\IMG_125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9" descr="Описание: S:\09_ГОиЧС\2014\2 ЧС Алабуга\фото\IMG_125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09925" cy="2085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5E23" w:rsidRDefault="005C5E23">
            <w:pPr>
              <w:spacing w:after="200" w:line="276" w:lineRule="auto"/>
              <w:rPr>
                <w:rFonts w:ascii="Calibri" w:eastAsia="Calibri" w:hAnsi="Calibri"/>
                <w:b/>
                <w:noProof/>
                <w:sz w:val="22"/>
                <w:szCs w:val="22"/>
              </w:rPr>
            </w:pPr>
            <w:r>
              <w:rPr>
                <w:rFonts w:ascii="Calibri" w:eastAsia="Calibri" w:hAnsi="Calibri"/>
                <w:b/>
                <w:noProof/>
                <w:sz w:val="22"/>
                <w:szCs w:val="22"/>
              </w:rPr>
              <w:t>14.03.2015г забивка свай</w:t>
            </w:r>
          </w:p>
          <w:p w:rsidR="005C5E23" w:rsidRDefault="005C5E23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bookmarkStart w:id="0" w:name="_GoBack"/>
            <w:r>
              <w:rPr>
                <w:rFonts w:ascii="Calibri" w:eastAsia="Calibri" w:hAnsi="Calibri"/>
                <w:noProof/>
                <w:sz w:val="22"/>
                <w:szCs w:val="22"/>
              </w:rPr>
              <w:drawing>
                <wp:inline distT="0" distB="0" distL="0" distR="0">
                  <wp:extent cx="3171825" cy="2076450"/>
                  <wp:effectExtent l="0" t="0" r="9525" b="0"/>
                  <wp:docPr id="11" name="Рисунок 11" descr="DSC_0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DSC_01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71825" cy="2076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  <w:tr w:rsidR="005C5E23" w:rsidTr="005C5E23">
        <w:trPr>
          <w:trHeight w:val="2716"/>
        </w:trPr>
        <w:tc>
          <w:tcPr>
            <w:tcW w:w="5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5E23" w:rsidRDefault="005C5E23">
            <w:pPr>
              <w:spacing w:after="200" w:line="276" w:lineRule="auto"/>
              <w:rPr>
                <w:rFonts w:ascii="Calibri" w:eastAsia="Calibri" w:hAnsi="Calibri"/>
                <w:b/>
                <w:noProof/>
                <w:sz w:val="22"/>
                <w:szCs w:val="22"/>
              </w:rPr>
            </w:pPr>
            <w:r>
              <w:rPr>
                <w:rFonts w:ascii="Calibri" w:eastAsia="Calibri" w:hAnsi="Calibri"/>
                <w:b/>
                <w:noProof/>
                <w:sz w:val="22"/>
                <w:szCs w:val="22"/>
              </w:rPr>
              <w:lastRenderedPageBreak/>
              <w:t>10.10.2014г</w:t>
            </w:r>
          </w:p>
          <w:p w:rsidR="005C5E23" w:rsidRDefault="005C5E23">
            <w:pPr>
              <w:spacing w:after="200" w:line="276" w:lineRule="auto"/>
              <w:rPr>
                <w:rFonts w:ascii="Calibri" w:eastAsia="Calibri" w:hAnsi="Calibri"/>
                <w:b/>
                <w:noProof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>
                  <wp:extent cx="3238500" cy="1657350"/>
                  <wp:effectExtent l="0" t="0" r="0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0" cy="1657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5E23" w:rsidRDefault="005C5E23">
            <w:pPr>
              <w:spacing w:after="200" w:line="276" w:lineRule="auto"/>
              <w:rPr>
                <w:rFonts w:ascii="Calibri" w:eastAsia="Calibri" w:hAnsi="Calibri"/>
                <w:b/>
                <w:noProof/>
                <w:sz w:val="22"/>
                <w:szCs w:val="22"/>
              </w:rPr>
            </w:pPr>
            <w:r>
              <w:rPr>
                <w:rFonts w:ascii="Calibri" w:eastAsia="Calibri" w:hAnsi="Calibri"/>
                <w:b/>
                <w:noProof/>
                <w:sz w:val="22"/>
                <w:szCs w:val="22"/>
              </w:rPr>
              <w:t>17.03.2015 Устройство насадки</w:t>
            </w:r>
          </w:p>
          <w:p w:rsidR="005C5E23" w:rsidRDefault="005C5E23">
            <w:pPr>
              <w:spacing w:after="200" w:line="276" w:lineRule="auto"/>
              <w:rPr>
                <w:rFonts w:ascii="Calibri" w:eastAsia="Calibri" w:hAnsi="Calibri"/>
                <w:b/>
                <w:noProof/>
                <w:sz w:val="22"/>
                <w:szCs w:val="22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</w:rPr>
              <w:drawing>
                <wp:inline distT="0" distB="0" distL="0" distR="0">
                  <wp:extent cx="3209925" cy="1647825"/>
                  <wp:effectExtent l="0" t="0" r="9525" b="9525"/>
                  <wp:docPr id="9" name="Рисунок 9" descr="Фото-00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Фото-00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09925" cy="1647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C550B" w:rsidRPr="000B1E3B" w:rsidRDefault="007C550B" w:rsidP="000B1E3B"/>
    <w:sectPr w:rsidR="007C550B" w:rsidRPr="000B1E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1E3B"/>
    <w:rsid w:val="000B1E3B"/>
    <w:rsid w:val="005C5E23"/>
    <w:rsid w:val="007C5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46B8F2-8DB3-49FA-8912-B709ED6F3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5E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5C5E23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5C5E2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326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jpeg"/><Relationship Id="rId18" Type="http://schemas.openxmlformats.org/officeDocument/2006/relationships/image" Target="media/image15.png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png"/><Relationship Id="rId5" Type="http://schemas.openxmlformats.org/officeDocument/2006/relationships/image" Target="media/image2.emf"/><Relationship Id="rId15" Type="http://schemas.openxmlformats.org/officeDocument/2006/relationships/image" Target="media/image12.jpeg"/><Relationship Id="rId10" Type="http://schemas.openxmlformats.org/officeDocument/2006/relationships/image" Target="media/image7.png"/><Relationship Id="rId19" Type="http://schemas.openxmlformats.org/officeDocument/2006/relationships/image" Target="media/image16.jpeg"/><Relationship Id="rId4" Type="http://schemas.openxmlformats.org/officeDocument/2006/relationships/image" Target="media/image1.emf"/><Relationship Id="rId9" Type="http://schemas.openxmlformats.org/officeDocument/2006/relationships/image" Target="media/image6.pn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72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"УКСиС"</Company>
  <LinksUpToDate>false</LinksUpToDate>
  <CharactersWithSpaces>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Алиева Татьяна Борисовна</dc:creator>
  <cp:keywords/>
  <dc:description/>
  <cp:lastModifiedBy>Алиева Татьяна Борисовна</cp:lastModifiedBy>
  <cp:revision>2</cp:revision>
  <dcterms:created xsi:type="dcterms:W3CDTF">2015-05-28T08:34:00Z</dcterms:created>
  <dcterms:modified xsi:type="dcterms:W3CDTF">2015-05-28T08:51:00Z</dcterms:modified>
</cp:coreProperties>
</file>